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35" w:rsidRDefault="00B90535" w:rsidP="00B90535">
      <w:pPr>
        <w:jc w:val="right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แบบ </w:t>
      </w:r>
      <w:proofErr w:type="spellStart"/>
      <w:r w:rsidRPr="00B10F9D">
        <w:rPr>
          <w:rFonts w:ascii="TH SarabunPSK" w:hAnsi="TH SarabunPSK" w:cs="TH SarabunPSK"/>
          <w:szCs w:val="32"/>
          <w:cs/>
          <w:lang w:bidi="th-TH"/>
        </w:rPr>
        <w:t>ศน</w:t>
      </w:r>
      <w:proofErr w:type="spellEnd"/>
      <w:r w:rsidRPr="00B10F9D">
        <w:rPr>
          <w:rFonts w:ascii="TH SarabunPSK" w:hAnsi="TH SarabunPSK" w:cs="TH SarabunPSK"/>
          <w:szCs w:val="32"/>
          <w:cs/>
          <w:lang w:bidi="th-TH"/>
        </w:rPr>
        <w:t>. 2</w:t>
      </w:r>
    </w:p>
    <w:p w:rsidR="00B90535" w:rsidRPr="00B10F9D" w:rsidRDefault="00B90535" w:rsidP="00B90535">
      <w:pPr>
        <w:jc w:val="center"/>
        <w:rPr>
          <w:rFonts w:ascii="TH SarabunPSK" w:hAnsi="TH SarabunPSK" w:cs="TH SarabunPSK"/>
          <w:b/>
          <w:bCs/>
          <w:szCs w:val="32"/>
          <w:lang w:bidi="th-TH"/>
        </w:rPr>
      </w:pPr>
      <w:bookmarkStart w:id="0" w:name="_GoBack"/>
      <w:r w:rsidRPr="00B10F9D">
        <w:rPr>
          <w:rFonts w:ascii="TH SarabunPSK" w:hAnsi="TH SarabunPSK" w:cs="TH SarabunPSK"/>
          <w:b/>
          <w:bCs/>
          <w:szCs w:val="32"/>
          <w:cs/>
          <w:lang w:bidi="th-TH"/>
        </w:rPr>
        <w:t>สัญญาอนุญาตให้ข้าราชการไปศึกษาภายในประเทศ</w:t>
      </w:r>
    </w:p>
    <w:bookmarkEnd w:id="0"/>
    <w:p w:rsidR="00B90535" w:rsidRPr="00B10F9D" w:rsidRDefault="00B90535" w:rsidP="00B90535">
      <w:pPr>
        <w:jc w:val="center"/>
        <w:rPr>
          <w:rFonts w:ascii="TH SarabunPSK" w:hAnsi="TH SarabunPSK" w:cs="TH SarabunPSK"/>
          <w:szCs w:val="32"/>
          <w:lang w:bidi="th-TH"/>
        </w:rPr>
      </w:pPr>
    </w:p>
    <w:p w:rsidR="00B90535" w:rsidRPr="00B10F9D" w:rsidRDefault="00B90535" w:rsidP="00B90535">
      <w:pPr>
        <w:spacing w:line="276" w:lineRule="auto"/>
        <w:jc w:val="right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สัญญาเลขที่.......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</w:t>
      </w:r>
      <w:r>
        <w:rPr>
          <w:rFonts w:ascii="TH SarabunPSK" w:hAnsi="TH SarabunPSK" w:cs="TH SarabunPSK" w:hint="cs"/>
          <w:szCs w:val="32"/>
          <w:cs/>
          <w:lang w:bidi="th-TH"/>
        </w:rPr>
        <w:t>/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Cs w:val="32"/>
          <w:cs/>
          <w:lang w:bidi="th-TH"/>
        </w:rPr>
        <w:t>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</w:t>
      </w:r>
    </w:p>
    <w:p w:rsidR="00B90535" w:rsidRPr="00B10F9D" w:rsidRDefault="00B90535" w:rsidP="00B90535">
      <w:pPr>
        <w:spacing w:line="276" w:lineRule="auto"/>
        <w:ind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สัญญาฉบับนี้ทำขึ้น ณ ................................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</w:t>
      </w:r>
      <w:r>
        <w:rPr>
          <w:rFonts w:ascii="TH SarabunPSK" w:hAnsi="TH SarabunPSK" w:cs="TH SarabunPSK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 ตำบล/แขวง..................................</w:t>
      </w:r>
    </w:p>
    <w:p w:rsidR="00B90535" w:rsidRPr="00B10F9D" w:rsidRDefault="00B90535" w:rsidP="00B90535">
      <w:pPr>
        <w:spacing w:line="276" w:lineRule="auto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อำเภอ/เขต..................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.......จังหวัด..................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เมื่อวันที่.....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>
        <w:rPr>
          <w:rFonts w:ascii="TH SarabunPSK" w:hAnsi="TH SarabunPSK" w:cs="TH SarabunPSK"/>
          <w:szCs w:val="32"/>
          <w:cs/>
          <w:lang w:bidi="th-TH"/>
        </w:rPr>
        <w:t>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...เดือน......</w:t>
      </w:r>
      <w:r>
        <w:rPr>
          <w:rFonts w:ascii="TH SarabunPSK" w:hAnsi="TH SarabunPSK" w:cs="TH SarabunPSK" w:hint="cs"/>
          <w:szCs w:val="32"/>
          <w:cs/>
          <w:lang w:bidi="th-TH"/>
        </w:rPr>
        <w:t>...</w:t>
      </w:r>
      <w:r>
        <w:rPr>
          <w:rFonts w:ascii="TH SarabunPSK" w:hAnsi="TH SarabunPSK" w:cs="TH SarabunPSK"/>
          <w:szCs w:val="32"/>
          <w:cs/>
          <w:lang w:bidi="th-TH"/>
        </w:rPr>
        <w:t>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>
        <w:rPr>
          <w:rFonts w:ascii="TH SarabunPSK" w:hAnsi="TH SarabunPSK" w:cs="TH SarabunPSK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</w:t>
      </w:r>
      <w:proofErr w:type="spellStart"/>
      <w:r w:rsidRPr="00B10F9D">
        <w:rPr>
          <w:rFonts w:ascii="TH SarabunPSK" w:hAnsi="TH SarabunPSK" w:cs="TH SarabunPSK"/>
          <w:szCs w:val="32"/>
          <w:cs/>
          <w:lang w:bidi="th-TH"/>
        </w:rPr>
        <w:t>พ.ศ</w:t>
      </w:r>
      <w:proofErr w:type="spellEnd"/>
      <w:r w:rsidRPr="00B10F9D">
        <w:rPr>
          <w:rFonts w:ascii="TH SarabunPSK" w:hAnsi="TH SarabunPSK" w:cs="TH SarabunPSK"/>
          <w:szCs w:val="32"/>
          <w:cs/>
          <w:lang w:bidi="th-TH"/>
        </w:rPr>
        <w:t>...................ระหว่างกรม...............................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.....กระทรวง.............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</w:t>
      </w:r>
      <w:r>
        <w:rPr>
          <w:rFonts w:ascii="TH SarabunPSK" w:hAnsi="TH SarabunPSK" w:cs="TH SarabunPSK" w:hint="cs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Cs w:val="32"/>
          <w:cs/>
          <w:lang w:bidi="th-TH"/>
        </w:rPr>
        <w:t>...</w:t>
      </w:r>
      <w:r w:rsidRPr="00B10F9D">
        <w:rPr>
          <w:rFonts w:ascii="TH SarabunPSK" w:hAnsi="TH SarabunPSK" w:cs="TH SarabunPSK"/>
          <w:szCs w:val="32"/>
          <w:cs/>
          <w:lang w:bidi="th-TH"/>
        </w:rPr>
        <w:t>.</w:t>
      </w:r>
      <w:r>
        <w:rPr>
          <w:rFonts w:ascii="TH SarabunPSK" w:hAnsi="TH SarabunPSK" w:cs="TH SarabunPSK"/>
          <w:szCs w:val="32"/>
          <w:cs/>
          <w:lang w:bidi="th-TH"/>
        </w:rPr>
        <w:t>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โดย..............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...................................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ซึ่งต่อไปนี้ในสัญญานี้เรียกว่า  </w:t>
      </w:r>
      <w:r w:rsidRPr="00B10F9D">
        <w:rPr>
          <w:rFonts w:ascii="TH SarabunPSK" w:hAnsi="TH SarabunPSK" w:cs="TH SarabunPSK"/>
          <w:szCs w:val="32"/>
          <w:lang w:bidi="th-TH"/>
        </w:rPr>
        <w:t>“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ผู้รับสัญญา </w:t>
      </w:r>
      <w:r w:rsidRPr="00B10F9D">
        <w:rPr>
          <w:rFonts w:ascii="TH SarabunPSK" w:hAnsi="TH SarabunPSK" w:cs="TH SarabunPSK"/>
          <w:szCs w:val="32"/>
          <w:lang w:bidi="th-TH"/>
        </w:rPr>
        <w:t>”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ฝ่ายหนึ่ง</w:t>
      </w:r>
      <w:r>
        <w:rPr>
          <w:rFonts w:ascii="TH SarabunPSK" w:hAnsi="TH SarabunPSK" w:cs="TH SarabunPSK"/>
          <w:szCs w:val="32"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กับ นาย/นาง/นางสาว..............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</w:t>
      </w:r>
      <w:r>
        <w:rPr>
          <w:rFonts w:ascii="TH SarabunPSK" w:hAnsi="TH SarabunPSK" w:cs="TH SarabunPSK"/>
          <w:szCs w:val="32"/>
          <w:cs/>
          <w:lang w:bidi="th-TH"/>
        </w:rPr>
        <w:t>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.....ชื่อสกุล.......</w:t>
      </w:r>
      <w:r>
        <w:rPr>
          <w:rFonts w:ascii="TH SarabunPSK" w:hAnsi="TH SarabunPSK" w:cs="TH SarabunPSK"/>
          <w:szCs w:val="32"/>
          <w:cs/>
          <w:lang w:bidi="th-TH"/>
        </w:rPr>
        <w:t>......................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........เกิดเมื่อวันที่.......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 เดือน.............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</w:t>
      </w:r>
      <w:proofErr w:type="spellStart"/>
      <w:r w:rsidRPr="00B10F9D">
        <w:rPr>
          <w:rFonts w:ascii="TH SarabunPSK" w:hAnsi="TH SarabunPSK" w:cs="TH SarabunPSK"/>
          <w:szCs w:val="32"/>
          <w:cs/>
          <w:lang w:bidi="th-TH"/>
        </w:rPr>
        <w:t>พ.ศ</w:t>
      </w:r>
      <w:proofErr w:type="spellEnd"/>
      <w:r w:rsidRPr="00B10F9D">
        <w:rPr>
          <w:rFonts w:ascii="TH SarabunPSK" w:hAnsi="TH SarabunPSK" w:cs="TH SarabunPSK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.........อายุ.....</w:t>
      </w:r>
      <w:r>
        <w:rPr>
          <w:rFonts w:ascii="TH SarabunPSK" w:hAnsi="TH SarabunPSK" w:cs="TH SarabunPSK" w:hint="cs"/>
          <w:szCs w:val="32"/>
          <w:cs/>
          <w:lang w:bidi="th-TH"/>
        </w:rPr>
        <w:t>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.......ปี รับราชการเป็นข้าราชการพลเรือน....</w:t>
      </w:r>
      <w:r>
        <w:rPr>
          <w:rFonts w:ascii="TH SarabunPSK" w:hAnsi="TH SarabunPSK" w:cs="TH SarabunPSK" w:hint="cs"/>
          <w:szCs w:val="32"/>
          <w:cs/>
          <w:lang w:bidi="th-TH"/>
        </w:rPr>
        <w:t>....</w:t>
      </w:r>
      <w:r>
        <w:rPr>
          <w:rFonts w:ascii="TH SarabunPSK" w:hAnsi="TH SarabunPSK" w:cs="TH SarabunPSK"/>
          <w:szCs w:val="32"/>
          <w:cs/>
          <w:lang w:bidi="th-TH"/>
        </w:rPr>
        <w:t>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>
        <w:rPr>
          <w:rFonts w:ascii="TH SarabunPSK" w:hAnsi="TH SarabunPSK" w:cs="TH SarabunPSK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.......ระดับ......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Cs w:val="32"/>
          <w:cs/>
          <w:lang w:bidi="th-TH"/>
        </w:rPr>
        <w:t>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.ขั้น....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Cs w:val="32"/>
          <w:cs/>
          <w:lang w:bidi="th-TH"/>
        </w:rPr>
        <w:t>............</w:t>
      </w:r>
      <w:r>
        <w:rPr>
          <w:rFonts w:ascii="TH SarabunPSK" w:hAnsi="TH SarabunPSK" w:cs="TH SarabunPSK"/>
          <w:szCs w:val="32"/>
          <w:cs/>
          <w:lang w:bidi="th-TH"/>
        </w:rPr>
        <w:t>......บา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ท </w:t>
      </w:r>
      <w:r w:rsidRPr="00B10F9D">
        <w:rPr>
          <w:rFonts w:ascii="TH SarabunPSK" w:hAnsi="TH SarabunPSK" w:cs="TH SarabunPSK"/>
          <w:szCs w:val="32"/>
          <w:cs/>
          <w:lang w:bidi="th-TH"/>
        </w:rPr>
        <w:t>ตำแหน่ง......</w:t>
      </w:r>
      <w:r>
        <w:rPr>
          <w:rFonts w:ascii="TH SarabunPSK" w:hAnsi="TH SarabunPSK" w:cs="TH SarabunPSK" w:hint="cs"/>
          <w:szCs w:val="32"/>
          <w:cs/>
          <w:lang w:bidi="th-TH"/>
        </w:rPr>
        <w:t>..........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.....</w:t>
      </w:r>
      <w:r w:rsidRPr="00B10F9D">
        <w:rPr>
          <w:rFonts w:ascii="TH SarabunPSK" w:hAnsi="TH SarabunPSK" w:cs="TH SarabunPSK"/>
          <w:szCs w:val="32"/>
          <w:cs/>
          <w:lang w:bidi="th-TH"/>
        </w:rPr>
        <w:t>สังกัด............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Cs w:val="32"/>
          <w:cs/>
          <w:lang w:bidi="th-TH"/>
        </w:rPr>
        <w:t>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........กอง.......</w:t>
      </w:r>
      <w:r>
        <w:rPr>
          <w:rFonts w:ascii="TH SarabunPSK" w:hAnsi="TH SarabunPSK" w:cs="TH SarabunPSK" w:hint="cs"/>
          <w:szCs w:val="32"/>
          <w:cs/>
          <w:lang w:bidi="th-TH"/>
        </w:rPr>
        <w:t>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..........กรม............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.........กระทรวง....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..............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Cs w:val="32"/>
          <w:cs/>
          <w:lang w:bidi="th-TH"/>
        </w:rPr>
        <w:t>อยู่บ้านเลขที่....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>
        <w:rPr>
          <w:rFonts w:ascii="TH SarabunPSK" w:hAnsi="TH SarabunPSK" w:cs="TH SarabunPSK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.....ซอย........</w:t>
      </w:r>
      <w:r>
        <w:rPr>
          <w:rFonts w:ascii="TH SarabunPSK" w:hAnsi="TH SarabunPSK" w:cs="TH SarabunPSK" w:hint="cs"/>
          <w:szCs w:val="32"/>
          <w:cs/>
          <w:lang w:bidi="th-TH"/>
        </w:rPr>
        <w:t>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....ถนน......</w:t>
      </w:r>
      <w:r>
        <w:rPr>
          <w:rFonts w:ascii="TH SarabunPSK" w:hAnsi="TH SarabunPSK" w:cs="TH SarabunPSK" w:hint="cs"/>
          <w:szCs w:val="32"/>
          <w:cs/>
          <w:lang w:bidi="th-TH"/>
        </w:rPr>
        <w:t>...</w:t>
      </w:r>
      <w:r w:rsidRPr="00B10F9D">
        <w:rPr>
          <w:rFonts w:ascii="TH SarabunPSK" w:hAnsi="TH SarabunPSK" w:cs="TH SarabunPSK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Cs w:val="32"/>
          <w:cs/>
          <w:lang w:bidi="th-TH"/>
        </w:rPr>
        <w:t>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........</w:t>
      </w:r>
      <w:r>
        <w:rPr>
          <w:rFonts w:ascii="TH SarabunPSK" w:hAnsi="TH SarabunPSK" w:cs="TH SarabunPSK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.........ตำบล/แขวง......</w:t>
      </w:r>
      <w:r>
        <w:rPr>
          <w:rFonts w:ascii="TH SarabunPSK" w:hAnsi="TH SarabunPSK" w:cs="TH SarabunPSK" w:hint="cs"/>
          <w:szCs w:val="32"/>
          <w:cs/>
          <w:lang w:bidi="th-TH"/>
        </w:rPr>
        <w:t>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</w:t>
      </w:r>
      <w:r>
        <w:rPr>
          <w:rFonts w:ascii="TH SarabunPSK" w:hAnsi="TH SarabunPSK" w:cs="TH SarabunPSK" w:hint="cs"/>
          <w:szCs w:val="32"/>
          <w:cs/>
          <w:lang w:bidi="th-TH"/>
        </w:rPr>
        <w:t>...............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อำเภอ/เขต..................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</w:t>
      </w:r>
      <w:r>
        <w:rPr>
          <w:rFonts w:ascii="TH SarabunPSK" w:hAnsi="TH SarabunPSK" w:cs="TH SarabunPSK"/>
          <w:szCs w:val="32"/>
          <w:cs/>
          <w:lang w:bidi="th-TH"/>
        </w:rPr>
        <w:t>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.....จังหวัด....</w:t>
      </w:r>
      <w:r>
        <w:rPr>
          <w:rFonts w:ascii="TH SarabunPSK" w:hAnsi="TH SarabunPSK" w:cs="TH SarabunPSK" w:hint="cs"/>
          <w:szCs w:val="32"/>
          <w:cs/>
          <w:lang w:bidi="th-TH"/>
        </w:rPr>
        <w:t>............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ซึ่งต่อไปนี้ในสัญญานี้เรียกว่า  </w:t>
      </w:r>
      <w:r w:rsidRPr="00B10F9D">
        <w:rPr>
          <w:rFonts w:ascii="TH SarabunPSK" w:hAnsi="TH SarabunPSK" w:cs="TH SarabunPSK"/>
          <w:szCs w:val="32"/>
          <w:lang w:bidi="th-TH"/>
        </w:rPr>
        <w:t>“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ผู้ให้สัญญา </w:t>
      </w:r>
      <w:r w:rsidRPr="00B10F9D">
        <w:rPr>
          <w:rFonts w:ascii="TH SarabunPSK" w:hAnsi="TH SarabunPSK" w:cs="TH SarabunPSK"/>
          <w:szCs w:val="32"/>
          <w:lang w:bidi="th-TH"/>
        </w:rPr>
        <w:t>”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อีกฝ่ายหนึ่ง</w:t>
      </w:r>
    </w:p>
    <w:p w:rsidR="00B90535" w:rsidRDefault="00B90535" w:rsidP="00B90535">
      <w:pPr>
        <w:spacing w:line="276" w:lineRule="auto"/>
        <w:jc w:val="thaiDistribute"/>
        <w:rPr>
          <w:rFonts w:ascii="TH SarabunPSK" w:hAnsi="TH SarabunPSK" w:cs="TH SarabunPSK" w:hint="cs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โดยที่ผู้ให้สัญญาเป็นผู้ได้รับอนุญาตจากผู้รับสัญญาให้ไปศึกษาเพิ่มเติมในประเทศตาม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หลักเกณฑ์ วิธีการ และเงื่อนไขการให้ข้าราชการพลเรือนสามัญไปศึกษาเพิ่มเติม ฝึกอบรม ดูงาน หรือปฏิบัติการวิจัย</w:t>
      </w:r>
    </w:p>
    <w:p w:rsidR="00B90535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 xml:space="preserve">ในประเทศ แจ้งตามหนังสือสำนักงาน ก.พ. ที่ </w:t>
      </w:r>
      <w:proofErr w:type="spellStart"/>
      <w:r>
        <w:rPr>
          <w:rFonts w:ascii="TH SarabunPSK" w:hAnsi="TH SarabunPSK" w:cs="TH SarabunPSK" w:hint="cs"/>
          <w:szCs w:val="32"/>
          <w:cs/>
          <w:lang w:bidi="th-TH"/>
        </w:rPr>
        <w:t>นร</w:t>
      </w:r>
      <w:proofErr w:type="spellEnd"/>
      <w:r>
        <w:rPr>
          <w:rFonts w:ascii="TH SarabunPSK" w:hAnsi="TH SarabunPSK" w:cs="TH SarabunPSK" w:hint="cs"/>
          <w:szCs w:val="32"/>
          <w:cs/>
          <w:lang w:bidi="th-TH"/>
        </w:rPr>
        <w:t xml:space="preserve"> 1013.8.5/ว 22  ลงวันที่ 15 กันยายน 2552 </w:t>
      </w:r>
    </w:p>
    <w:p w:rsidR="00B90535" w:rsidRPr="00B10F9D" w:rsidRDefault="00B90535" w:rsidP="00B90535">
      <w:pPr>
        <w:spacing w:line="276" w:lineRule="auto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คู่สัญญาได้ตกลงกันมีข้อความดังต่อไปนี้</w:t>
      </w:r>
    </w:p>
    <w:p w:rsidR="00B90535" w:rsidRPr="00B10F9D" w:rsidRDefault="00B90535" w:rsidP="00B90535">
      <w:pPr>
        <w:spacing w:line="276" w:lineRule="auto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ข้อ 1  ผู้รับสัญญาอนุญาตให้ผู้ให้สัญญาไปศึกษาเพิ่มเติมในประเทศ ภาคปกติ ระดับ.................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>
        <w:rPr>
          <w:rFonts w:ascii="TH SarabunPSK" w:hAnsi="TH SarabunPSK" w:cs="TH SarabunPSK"/>
          <w:szCs w:val="32"/>
          <w:cs/>
          <w:lang w:bidi="th-TH"/>
        </w:rPr>
        <w:t>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.......สาขาวิชา...............................................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...............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ที่..........................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..........................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มีกำหนด.........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........ </w:t>
      </w:r>
      <w:r w:rsidRPr="00B10F9D">
        <w:rPr>
          <w:rFonts w:ascii="TH SarabunPSK" w:hAnsi="TH SarabunPSK" w:cs="TH SarabunPSK"/>
          <w:szCs w:val="32"/>
          <w:cs/>
          <w:lang w:bidi="th-TH"/>
        </w:rPr>
        <w:t>นับตั้งแต่วันที่.........เดือน.........</w:t>
      </w:r>
      <w:r>
        <w:rPr>
          <w:rFonts w:ascii="TH SarabunPSK" w:hAnsi="TH SarabunPSK" w:cs="TH SarabunPSK" w:hint="cs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>
        <w:rPr>
          <w:rFonts w:ascii="TH SarabunPSK" w:hAnsi="TH SarabunPSK" w:cs="TH SarabunPSK"/>
          <w:szCs w:val="32"/>
          <w:cs/>
          <w:lang w:bidi="th-TH"/>
        </w:rPr>
        <w:t>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</w:t>
      </w:r>
      <w:proofErr w:type="spellStart"/>
      <w:r w:rsidRPr="00B10F9D">
        <w:rPr>
          <w:rFonts w:ascii="TH SarabunPSK" w:hAnsi="TH SarabunPSK" w:cs="TH SarabunPSK"/>
          <w:szCs w:val="32"/>
          <w:cs/>
          <w:lang w:bidi="th-TH"/>
        </w:rPr>
        <w:t>พ.ศ</w:t>
      </w:r>
      <w:proofErr w:type="spellEnd"/>
      <w:r w:rsidRPr="00B10F9D">
        <w:rPr>
          <w:rFonts w:ascii="TH SarabunPSK" w:hAnsi="TH SarabunPSK" w:cs="TH SarabunPSK"/>
          <w:szCs w:val="32"/>
          <w:cs/>
          <w:lang w:bidi="th-TH"/>
        </w:rPr>
        <w:t>........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>
        <w:rPr>
          <w:rFonts w:ascii="TH SarabunPSK" w:hAnsi="TH SarabunPSK" w:cs="TH SarabunPSK"/>
          <w:szCs w:val="32"/>
          <w:cs/>
          <w:lang w:bidi="th-TH"/>
        </w:rPr>
        <w:t>.....จนถึงวันที่......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>
        <w:rPr>
          <w:rFonts w:ascii="TH SarabunPSK" w:hAnsi="TH SarabunPSK" w:cs="TH SarabunPSK"/>
          <w:szCs w:val="32"/>
          <w:cs/>
          <w:lang w:bidi="th-TH"/>
        </w:rPr>
        <w:t>....เดือน.......</w:t>
      </w:r>
      <w:r>
        <w:rPr>
          <w:rFonts w:ascii="TH SarabunPSK" w:hAnsi="TH SarabunPSK" w:cs="TH SarabunPSK" w:hint="cs"/>
          <w:szCs w:val="32"/>
          <w:cs/>
          <w:lang w:bidi="th-TH"/>
        </w:rPr>
        <w:t>...</w:t>
      </w:r>
      <w:r>
        <w:rPr>
          <w:rFonts w:ascii="TH SarabunPSK" w:hAnsi="TH SarabunPSK" w:cs="TH SarabunPSK"/>
          <w:szCs w:val="32"/>
          <w:cs/>
          <w:lang w:bidi="th-TH"/>
        </w:rPr>
        <w:t>..........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</w:t>
      </w:r>
      <w:proofErr w:type="spellStart"/>
      <w:r w:rsidRPr="00B10F9D">
        <w:rPr>
          <w:rFonts w:ascii="TH SarabunPSK" w:hAnsi="TH SarabunPSK" w:cs="TH SarabunPSK"/>
          <w:szCs w:val="32"/>
          <w:cs/>
          <w:lang w:bidi="th-TH"/>
        </w:rPr>
        <w:t>พ.ศ</w:t>
      </w:r>
      <w:proofErr w:type="spellEnd"/>
      <w:r w:rsidRPr="00B10F9D">
        <w:rPr>
          <w:rFonts w:ascii="TH SarabunPSK" w:hAnsi="TH SarabunPSK" w:cs="TH SarabunPSK"/>
          <w:szCs w:val="32"/>
          <w:cs/>
          <w:lang w:bidi="th-TH"/>
        </w:rPr>
        <w:t>........</w:t>
      </w:r>
      <w:r>
        <w:rPr>
          <w:rFonts w:ascii="TH SarabunPSK" w:hAnsi="TH SarabunPSK" w:cs="TH SarabunPSK" w:hint="cs"/>
          <w:szCs w:val="32"/>
          <w:cs/>
          <w:lang w:bidi="th-TH"/>
        </w:rPr>
        <w:t>.....</w:t>
      </w:r>
    </w:p>
    <w:p w:rsidR="00B90535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ข้อ 2 ในระหว่างเวลาที่ผู้ให้สัญญาได้รับอนุญาตให้ไปศึกษาเพิ่มเติม ผู้ให้สัญญาจะต้องรักษาวินัย</w:t>
      </w:r>
      <w:r>
        <w:rPr>
          <w:rFonts w:ascii="TH SarabunPSK" w:hAnsi="TH SarabunPSK" w:cs="TH SarabunPSK" w:hint="cs"/>
          <w:szCs w:val="32"/>
          <w:cs/>
          <w:lang w:bidi="th-TH"/>
        </w:rPr>
        <w:br/>
      </w:r>
      <w:r w:rsidRPr="00B10F9D">
        <w:rPr>
          <w:rFonts w:ascii="TH SarabunPSK" w:hAnsi="TH SarabunPSK" w:cs="TH SarabunPSK"/>
          <w:szCs w:val="32"/>
          <w:cs/>
          <w:lang w:bidi="th-TH"/>
        </w:rPr>
        <w:t>และประพฤติปฏิบัติตามระเบียบข้อบังคับของข้าราชการหรือคำสั่งทางราชการของผู้รับสัญญาและของสถานศึกษาที่ผู้ให้สัญญาศึกษา ตลอดจน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หลักเกณฑ์ วิธีการ และเงื่อนไขการให้ข้าราชการพลเรือนสามัญไปศึกษาเพิ่มเติม ฝึกอบรม ดูงาน หรือปฏิบัติการวิจัยในประเทศ แจ้งตามหนังสือสำนักงาน ก.พ. ที่ </w:t>
      </w:r>
      <w:proofErr w:type="spellStart"/>
      <w:r>
        <w:rPr>
          <w:rFonts w:ascii="TH SarabunPSK" w:hAnsi="TH SarabunPSK" w:cs="TH SarabunPSK" w:hint="cs"/>
          <w:szCs w:val="32"/>
          <w:cs/>
          <w:lang w:bidi="th-TH"/>
        </w:rPr>
        <w:t>นร</w:t>
      </w:r>
      <w:proofErr w:type="spellEnd"/>
      <w:r>
        <w:rPr>
          <w:rFonts w:ascii="TH SarabunPSK" w:hAnsi="TH SarabunPSK" w:cs="TH SarabunPSK" w:hint="cs"/>
          <w:szCs w:val="32"/>
          <w:cs/>
          <w:lang w:bidi="th-TH"/>
        </w:rPr>
        <w:t xml:space="preserve"> 1013.8.5/ว 22  ลงวันที่ 15 กันยายน 2552 </w:t>
      </w:r>
      <w:r>
        <w:rPr>
          <w:rFonts w:ascii="TH SarabunPSK" w:hAnsi="TH SarabunPSK" w:cs="TH SarabunPSK"/>
          <w:szCs w:val="32"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และกฎหมาย ระเบียบ ข้อบังคับ คำสั่งอื่น ๆ ที่เกี่ยวกับข้าราชการไปศึกษาและเกี่ยวกับการจ่ายเงินเดือนระหว่างลาไปศึกษา ทั้งที่ได้ออกใช้บังคับอยู่แล้วในวันทำสัญญานี้และที่จะออกใช้บังคับต่อไปโดยเคร่งครัด และให้ถือว่ากฎหมาย ระเบียบ ข้อบังคับและคำสั่งดังกล่าวนั้นเป็นส่วนหนึ่งของสัญญาฉบับนี้</w:t>
      </w:r>
    </w:p>
    <w:p w:rsidR="00B90535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ผู้ให้สัญญาจะต้องไม่ประพฤต</w:t>
      </w:r>
      <w:r>
        <w:rPr>
          <w:rFonts w:ascii="TH SarabunPSK" w:hAnsi="TH SarabunPSK" w:cs="TH SarabunPSK"/>
          <w:szCs w:val="32"/>
          <w:cs/>
          <w:lang w:bidi="th-TH"/>
        </w:rPr>
        <w:t>ิตนในทางเป็นปฏิปักษ์ต่อการศึกษา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และจะตั้งใจศึกษาเล่าเรียนด้วยความวิริยะอุตสาหะเพื่อให้สำเร็จการศึกษาโดยเร็ว</w:t>
      </w:r>
    </w:p>
    <w:p w:rsidR="00B90535" w:rsidRDefault="00B90535" w:rsidP="00B90535">
      <w:pPr>
        <w:spacing w:line="276" w:lineRule="auto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90535">
        <w:rPr>
          <w:rFonts w:ascii="TH SarabunPSK" w:hAnsi="TH SarabunPSK" w:cs="TH SarabunPSK"/>
          <w:spacing w:val="-4"/>
          <w:szCs w:val="32"/>
          <w:cs/>
          <w:lang w:bidi="th-TH"/>
        </w:rPr>
        <w:t xml:space="preserve">ในกรณีที่ผู้ให้สัญญามีกิจธุระจำเป็นหรือเจ็บป่วยหรือมีกรณีอื่นใดที่ผู้ให้สัญญาไม่อาจไปศึกษาตามปกติได้ </w:t>
      </w:r>
      <w:r w:rsidRPr="00B10F9D">
        <w:rPr>
          <w:rFonts w:ascii="TH SarabunPSK" w:hAnsi="TH SarabunPSK" w:cs="TH SarabunPSK"/>
          <w:szCs w:val="32"/>
          <w:cs/>
          <w:lang w:bidi="th-TH"/>
        </w:rPr>
        <w:t>ผู้ให้สัญญาจะต้องยื่นใบลาต่อสถานศึกษาและในกรณีที่ลาเกินกว่า 15 (สิบห้า)วัน ผู้ให้สัญญาจะต้องยื่นใบลาต่อผู้รับสัญญา ตามระเบียบว่าด้วยการลาของทางราชการด้วย</w:t>
      </w:r>
    </w:p>
    <w:p w:rsidR="00B90535" w:rsidRDefault="00B90535" w:rsidP="00B90535">
      <w:pPr>
        <w:jc w:val="right"/>
        <w:rPr>
          <w:rFonts w:ascii="TH SarabunPSK" w:hAnsi="TH SarabunPSK" w:cs="TH SarabunPSK" w:hint="cs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>ลงชื่อ...............................................ผู้ให้สัญญา</w:t>
      </w:r>
    </w:p>
    <w:p w:rsidR="00B90535" w:rsidRDefault="00B90535" w:rsidP="00B90535">
      <w:pPr>
        <w:jc w:val="right"/>
        <w:rPr>
          <w:rFonts w:ascii="TH SarabunPSK" w:hAnsi="TH SarabunPSK" w:cs="TH SarabunPSK" w:hint="cs"/>
          <w:szCs w:val="32"/>
          <w:cs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>/ผู้ให้สัญญา...</w:t>
      </w:r>
    </w:p>
    <w:p w:rsidR="00B90535" w:rsidRDefault="00B90535" w:rsidP="00B90535">
      <w:pPr>
        <w:spacing w:line="276" w:lineRule="auto"/>
        <w:ind w:firstLine="720"/>
        <w:jc w:val="thaiDistribute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lastRenderedPageBreak/>
        <w:t>ผู้ให้สัญญาจะต้องไม่พักหรือยุติการศึกษาหรือลาออกจากสถานศึกษา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โดยมิได้รับความเห็นชอบจากผู้รับสัญญาก่อน และจะต้องรายงานผลการศึกษาให้ผู้รับสัญญาทราบทุกภาคเรียนตามแบบรายงานและตามระยะเวลาที่ผู้รับสัญญา หรือทางราชการกำหนด</w:t>
      </w:r>
    </w:p>
    <w:p w:rsidR="00B90535" w:rsidRPr="00B10F9D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ข้อ 3  ในกรณีที่ผู้ให้สัญญาประพฤติผิดสัญญาดังกล่าวในข้อ 2 หรือในกรณีที่ผู้รับสัญญาพิจารณาเห็นว่า ผู้ให้สัญญาไม่อาจจบการศึกษาได้ภายในระยะเวลาที่กำหนดหรือการศึกษาของผู้ให้สัญญาต้องยุติลงด้วยประการใด ๆ หรือผู้รับสัญญาไม่อนุญาตให้ผู้ให้สัญญาศึกษาต่อไม่ว่ากรณีใด ๆ หรือมีความจำเป็นต้องเรียกผู้ให้สัญญากลับมาปฏิบัติงานในหน้าที่ราชการ ผู้รับสัญญามีสิทธิเพิกถอนการอนุญาตตามสัญญานี้ได้ทันที และมีสิทธิระงับซึ่งทุนและหรือเงินเดือนรวมทั้งเงินที่ทางราชการจ่ายช่วยเหลือหรือเงินเพิ่มอื่นใด และผู้ให้สัญญาจะต้องปฏิบัติดังนี้</w:t>
      </w:r>
    </w:p>
    <w:p w:rsidR="00B90535" w:rsidRPr="00B10F9D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3.1 รายงานตัวกลับเข้าปฏิบัติราชการเป็นหนังสือต่อผู้รับสัญญาหรือผู้บังคับบัญชาชั้นต้นของผู้ให้สัญญาทันที</w:t>
      </w:r>
    </w:p>
    <w:p w:rsidR="00B90535" w:rsidRPr="00B10F9D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/>
          <w:szCs w:val="32"/>
          <w:cs/>
          <w:lang w:bidi="th-TH"/>
        </w:rPr>
        <w:tab/>
      </w:r>
      <w:r>
        <w:rPr>
          <w:rFonts w:ascii="TH SarabunPSK" w:hAnsi="TH SarabunPSK" w:cs="TH SarabunPSK"/>
          <w:szCs w:val="32"/>
          <w:cs/>
          <w:lang w:bidi="th-TH"/>
        </w:rPr>
        <w:tab/>
        <w:t>3.2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เข้าปฏิบัติราชการในกรม................................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.....กระทรวง.....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Cs w:val="32"/>
          <w:cs/>
          <w:lang w:bidi="th-TH"/>
        </w:rPr>
        <w:t>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........................</w:t>
      </w:r>
      <w:r w:rsidRPr="00B90535">
        <w:rPr>
          <w:rFonts w:ascii="TH SarabunPSK" w:hAnsi="TH SarabunPSK" w:cs="TH SarabunPSK"/>
          <w:spacing w:val="-8"/>
          <w:szCs w:val="32"/>
          <w:cs/>
          <w:lang w:bidi="th-TH"/>
        </w:rPr>
        <w:t>หรือกระทรวง</w:t>
      </w:r>
      <w:r w:rsidRPr="00B90535">
        <w:rPr>
          <w:rFonts w:ascii="TH SarabunPSK" w:hAnsi="TH SarabunPSK" w:cs="TH SarabunPSK" w:hint="cs"/>
          <w:spacing w:val="-8"/>
          <w:szCs w:val="32"/>
          <w:cs/>
          <w:lang w:bidi="th-TH"/>
        </w:rPr>
        <w:t xml:space="preserve"> </w:t>
      </w:r>
      <w:r w:rsidRPr="00B90535">
        <w:rPr>
          <w:rFonts w:ascii="TH SarabunPSK" w:hAnsi="TH SarabunPSK" w:cs="TH SarabunPSK"/>
          <w:spacing w:val="-8"/>
          <w:szCs w:val="32"/>
          <w:cs/>
          <w:lang w:bidi="th-TH"/>
        </w:rPr>
        <w:t>ทบวง กรมอื่นตามที่ทางราชการเห็นสมควรทันทีเป็นระย</w:t>
      </w:r>
      <w:r w:rsidRPr="00B90535">
        <w:rPr>
          <w:rFonts w:ascii="TH SarabunPSK" w:hAnsi="TH SarabunPSK" w:cs="TH SarabunPSK"/>
          <w:spacing w:val="-8"/>
          <w:szCs w:val="32"/>
          <w:cs/>
          <w:lang w:bidi="th-TH"/>
        </w:rPr>
        <w:t>ะเวลาไม่น้อยกว่าระยะเวลาที่ใช้ใ</w:t>
      </w:r>
      <w:r w:rsidRPr="00B90535">
        <w:rPr>
          <w:rFonts w:ascii="TH SarabunPSK" w:hAnsi="TH SarabunPSK" w:cs="TH SarabunPSK" w:hint="cs"/>
          <w:spacing w:val="-8"/>
          <w:szCs w:val="32"/>
          <w:cs/>
          <w:lang w:bidi="th-TH"/>
        </w:rPr>
        <w:t>น</w:t>
      </w:r>
      <w:r w:rsidRPr="00B90535">
        <w:rPr>
          <w:rFonts w:ascii="TH SarabunPSK" w:hAnsi="TH SarabunPSK" w:cs="TH SarabunPSK"/>
          <w:spacing w:val="-8"/>
          <w:szCs w:val="32"/>
          <w:cs/>
          <w:lang w:bidi="th-TH"/>
        </w:rPr>
        <w:t>การศึกษา</w:t>
      </w:r>
    </w:p>
    <w:p w:rsidR="00B90535" w:rsidRPr="00B10F9D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3.2  ในกรณีที่ผู้ให้สัญญาเคยได้รับอนุญาตให้ไปศึกษาเพิ่มเติมและยังปฏิบ</w:t>
      </w:r>
      <w:r>
        <w:rPr>
          <w:rFonts w:ascii="TH SarabunPSK" w:hAnsi="TH SarabunPSK" w:cs="TH SarabunPSK"/>
          <w:szCs w:val="32"/>
          <w:cs/>
          <w:lang w:bidi="th-TH"/>
        </w:rPr>
        <w:t>ัติราชการไม่ครบระยะเวลาตามสัญญา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ผู้ให้สัญญาจะต้องปฏิบัติราชการโดยนับระยะเวลาที่ยังขาดอยู่ตามสัญญาเดิมต่อกับระยะเวลาที่ต้องปฏิบัติราชการตามสัญญานี้ด้วย</w:t>
      </w:r>
    </w:p>
    <w:p w:rsidR="00B90535" w:rsidRPr="00B10F9D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ความเสียหายใด ๆ อันเนื่องมาจากการที่ผู้ให้สัญญาไม่ปฏิบัติตามข้อ 3.1,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3.2 และ 3.3 ผู้ให้สัญญายินยอมรับผิดชดใช้ทั้งสิ้น</w:t>
      </w:r>
    </w:p>
    <w:p w:rsidR="00B90535" w:rsidRPr="00B10F9D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ข้อ 4  เมื่อผู้ให้สัญญาเสร็จหรือสำเร็จการศึกษา  ทั้งนี้ ไม่ว่าจะเสร็จหรือสำเร็จการศึกษาภายในระยะเวลาตามข้อ 1 หรือไม่ ผู้ให้สัญญาจะต้องกลับมาปฏิบัติราชการในกรม.......</w:t>
      </w:r>
      <w:r>
        <w:rPr>
          <w:rFonts w:ascii="TH SarabunPSK" w:hAnsi="TH SarabunPSK" w:cs="TH SarabunPSK" w:hint="cs"/>
          <w:szCs w:val="32"/>
          <w:cs/>
          <w:lang w:bidi="th-TH"/>
        </w:rPr>
        <w:t>.........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....................................กระทรวง................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</w:t>
      </w:r>
      <w:r>
        <w:rPr>
          <w:rFonts w:ascii="TH SarabunPSK" w:hAnsi="TH SarabunPSK" w:cs="TH SarabunPSK" w:hint="cs"/>
          <w:szCs w:val="32"/>
          <w:cs/>
          <w:lang w:bidi="th-TH"/>
        </w:rPr>
        <w:t>..................................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......หรือในกระทรวง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ทบวง 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กรมอื่น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ตามที่ทางราชการเห็นสมควรในทันทีเป็นเวลาไม่น้อยกว่าระยะเวลาที่ใช้ในการศึกษา</w:t>
      </w:r>
    </w:p>
    <w:p w:rsidR="00B90535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ข้อ 5  ในกรณีที่ผู้ให้สัญญาผิดสัญญาในข้อ 3.2 หรือข้อ 4 หรือผู้ให้สัญญาไม่กลับมาปฏิบัติราชการไม่ว่าด้วยเหตุใด ผู้ให้สัญญาจะต้องชดใช้เงินเดือน เงินทุนที่ได้รับระหว่างศึกษา และเงินช่วยเหลือใด ๆ ที่ทางราชการจ่ายให้ผู้ให้สัญญาในระหว่างศึกษาคืนให้แก่ผู้รับสัญญา นอกจากนี้ผู้ให้สัญญาจะต้องจ่ายเงินเป็นเบี้ยปรับให้แก่ผู้รับสัญญาอีกหนึ่งเท่าของเงินที่ผู้ให้สัญญาจะต้องชดใช้คืนดังกล่าวเว้นแต่ผู้ได้รับอนุมัติให้ไปศึกษาหรือฝึกอบรมแพทย์ประจำบ้านในสาขาจักษุวิทยา โสต นาสิกลา</w:t>
      </w:r>
      <w:proofErr w:type="spellStart"/>
      <w:r w:rsidRPr="00B10F9D">
        <w:rPr>
          <w:rFonts w:ascii="TH SarabunPSK" w:hAnsi="TH SarabunPSK" w:cs="TH SarabunPSK"/>
          <w:szCs w:val="32"/>
          <w:cs/>
          <w:lang w:bidi="th-TH"/>
        </w:rPr>
        <w:t>ริงซ์</w:t>
      </w:r>
      <w:proofErr w:type="spellEnd"/>
      <w:r w:rsidRPr="00B10F9D">
        <w:rPr>
          <w:rFonts w:ascii="TH SarabunPSK" w:hAnsi="TH SarabunPSK" w:cs="TH SarabunPSK"/>
          <w:szCs w:val="32"/>
          <w:cs/>
          <w:lang w:bidi="th-TH"/>
        </w:rPr>
        <w:t xml:space="preserve">วิทยา </w:t>
      </w:r>
      <w:proofErr w:type="spellStart"/>
      <w:r w:rsidRPr="00B10F9D">
        <w:rPr>
          <w:rFonts w:ascii="TH SarabunPSK" w:hAnsi="TH SarabunPSK" w:cs="TH SarabunPSK"/>
          <w:szCs w:val="32"/>
          <w:cs/>
          <w:lang w:bidi="th-TH"/>
        </w:rPr>
        <w:t>และตจ</w:t>
      </w:r>
      <w:proofErr w:type="spellEnd"/>
      <w:r w:rsidRPr="00B10F9D">
        <w:rPr>
          <w:rFonts w:ascii="TH SarabunPSK" w:hAnsi="TH SarabunPSK" w:cs="TH SarabunPSK"/>
          <w:szCs w:val="32"/>
          <w:cs/>
          <w:lang w:bidi="th-TH"/>
        </w:rPr>
        <w:t>วิทยา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ให้ชดใช้เป็น 3 เท่าของเงินเดือน ค่าจ้าง และเงินพิเศษอื่น ๆ ที่ได้รับทั้งหมดระหว่างศึกษาหรือฝึกอบรม  บวกกับดอกเบี้ยร้อยละ  15 ของเงินเดือนที่ได้รับทั้งหมด และรวมทั้งเงินที่จะต้องชดใช้ทุนตามสัญญาการเป็นนักศึกษาเพื่อศึกษาวิชาแพทยศาสตร์ด้วย</w:t>
      </w:r>
    </w:p>
    <w:p w:rsidR="00B90535" w:rsidRDefault="00B90535" w:rsidP="00B90535">
      <w:pPr>
        <w:spacing w:line="276" w:lineRule="auto"/>
        <w:jc w:val="both"/>
        <w:rPr>
          <w:rFonts w:ascii="TH SarabunPSK" w:hAnsi="TH SarabunPSK" w:cs="TH SarabunPSK" w:hint="cs"/>
          <w:szCs w:val="32"/>
          <w:cs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>ในกรณีที่ผู้ให้สัญญากลับเข้าปฏิบัติราชการบ้าง แต่ไม่ครบระยะเวลาดังกล่าวในข้อ 3.2 หรือข้อ 4 เงินที่จะชดใช้คืนและเบี้ยปรับตามวรรคก่อนจะลดลงตามส่วนของระยะเวลาที่ผู้ให้สัญญากลับเข้าปฏิบัติราชการ</w:t>
      </w:r>
    </w:p>
    <w:p w:rsidR="00B90535" w:rsidRPr="00B10F9D" w:rsidRDefault="00B90535" w:rsidP="00B90535">
      <w:pPr>
        <w:jc w:val="both"/>
        <w:rPr>
          <w:rFonts w:ascii="TH SarabunPSK" w:hAnsi="TH SarabunPSK" w:cs="TH SarabunPSK"/>
          <w:szCs w:val="32"/>
          <w:lang w:bidi="th-TH"/>
        </w:rPr>
      </w:pPr>
    </w:p>
    <w:p w:rsidR="00B90535" w:rsidRDefault="00B90535" w:rsidP="00B90535">
      <w:pPr>
        <w:jc w:val="right"/>
        <w:rPr>
          <w:rFonts w:ascii="TH SarabunPSK" w:hAnsi="TH SarabunPSK" w:cs="TH SarabunPSK" w:hint="cs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>ลงชื่อ..........................................ผู้ให้สัญญา</w:t>
      </w:r>
    </w:p>
    <w:p w:rsidR="00B90535" w:rsidRPr="00B10F9D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lastRenderedPageBreak/>
        <w:t xml:space="preserve">ข้อ 6 เงินที่จะชดใช้คืนและเงินเบี้ยปรับตามสัญญานี้ ผู้ให้สัญญาจะต้องชำระให้แก่ผู้รับสัญญาจนครบถ้วนภายในกำหนดระยะเวลา 30 (สามสิบ)วัน นับแต่วันได้รับแจ้งจากผู้รับสัญญา หากผู้ให้สัญญาไม่ชำระภายในกำหนดระยะเวลาดังกล่าวหรือชำระไม่คบถ้วน ทั้งนี้ จะโดยความยินยอมของผู้รับสัญญาหรือไม่ก็ตาม ผู้ให้สัญญาจะต้องชำระดอกเบี้ยในอัตราร้อยละ 7.5 ต่อปี 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ของจำนวนเงินที่ยังมิได้ชำระนับแต่วันครบกำหนดระยะเวลาดังกล่าวจนกว่าจะชำระครบถ้วน</w:t>
      </w:r>
    </w:p>
    <w:p w:rsidR="00B90535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ข้อ 7  ในกรณีที่ผู้ให้สัญญาไม่สามารถกลับเข้าปฏิบัติราชการหรือกลับเข้าปฏิบัติราชการไม่ครบกำหนดระยะเวลาตามข้อ 3 หรือข้อ 4 เพราะถึงแก่ความตายหรือเกษียณอายุราชการหรือในกรณีที่ผู้ให้สัญญาถูกสั่งให้ออกจากราชการหรือลาออกเนื่องจาก    เจ็บป่วย   ทุพพลภาพ   เป็นคนไร้ความสามารถ   เป็นบุคคลวิกลจริตหรือจิตฟั่นเฟือนไม่สมประกอบผู้ให้สัญญาไม่ต้องรับผิดตามความในข้อ 5 วรรค 1  หรือวรรค 2 แล้วแต่กรณี แต่ทั้งนี้ ถ้าผู้ให้สัญญาไปทำงานอื่นในระหว่างระยะเวลา.....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..........(....</w:t>
      </w:r>
      <w:r>
        <w:rPr>
          <w:rFonts w:ascii="TH SarabunPSK" w:hAnsi="TH SarabunPSK" w:cs="TH SarabunPSK" w:hint="cs"/>
          <w:szCs w:val="32"/>
          <w:cs/>
          <w:lang w:bidi="th-TH"/>
        </w:rPr>
        <w:t>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..........) ปี นับแต่วันที่ผู้ให้สัญญาจะต้องกลับเข้าปฏิบัติราชการ หรือวันที่ผู้ให้สัญญาได้ออกจากราชการหรือลาออกด้วยเหตุดังกล่าวข้างต้น ผู้ให้สัญญายังคงต้องรับผิดชดใช้เงินและเบี้ยปรับ ตามข้อ 5 วรรค 1 หรือวรรค 2  แล้วแต่กรณีเว้นแต่ผู้รับสัญญาจะพิจารณาเห็นว่า  มีเหตุอันควรให้ผู้ให้สัญญาพ้นความรับผิด</w:t>
      </w:r>
    </w:p>
    <w:p w:rsidR="00B90535" w:rsidRDefault="00B90535" w:rsidP="00B90535">
      <w:pPr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ในระหว่างระยะเวลาที่ผู้ให้สัญญาได้รับอนุญาตให้ไปศึกษาเพิ่มเติมหรือในระหว่างระยะเวลาที่ผู้ให้สัญญากลับเข้าปฏิบัติราชการตามข้อ 3 หรือข้อ 4 ถ้าผู้ให้สัญญาประพฤติผิดวินัยอย่างร้ายแรงจนถูกลงโทษไล่ออก หรือปลดออกจากราชการผู้ให้สัญญาจะต้องชดใช้เงินและเบี้ยปรับให้แก่ผู้รับสัญญาเป็นจำนวนเงินทั้งหมดหรือลดลงตามส่วนเช่นเดียวกับสัญญาข้อ 5</w:t>
      </w:r>
    </w:p>
    <w:p w:rsidR="00B90535" w:rsidRDefault="00B90535" w:rsidP="00B90535">
      <w:pPr>
        <w:spacing w:line="276" w:lineRule="auto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ข้อ 8  ในกรณีที่ผู้ให้สัญญามีพันธะต้องชำระเงินให้แก่ผู้รับสัญญาตามสัญญานี้  ผู้ให้สัญญายอมให้ผู้รับสัญญาหักเงินบำเหน็จบำนาญ และ/หรือเงินอื่นใดที่ผู้ให้สัญญาจะพึงได้รับจากทางราชการเพื่อชดใช้เงินที่ผู้ให้สัญญาต้องรับผิดชอบตามสัญญานี้ได้</w:t>
      </w:r>
    </w:p>
    <w:p w:rsidR="00B90535" w:rsidRPr="00B10F9D" w:rsidRDefault="00B90535" w:rsidP="00B90535">
      <w:pPr>
        <w:spacing w:line="276" w:lineRule="auto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ข้อ 9  ในวันทำสัญญานี้ ผู้ให้สัญญาได้จัดให้ .....................................................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.................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..................ทำสัญญาค้ำประกันการปฏิบัติและความรับผิดตามสัญญานี้ของผู้ให้สัญญาด้วยแล้ว</w:t>
      </w:r>
    </w:p>
    <w:p w:rsidR="00B90535" w:rsidRDefault="00B90535" w:rsidP="00B90535">
      <w:pPr>
        <w:spacing w:line="276" w:lineRule="auto"/>
        <w:ind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ในกรณีผู้ค้ำประกันถึงแก่ความตายหรือถูกศาลมีคำสั่งให้พิทักษ์ทรัพย์เด็ดขาด หรือมีคำพิพากษาให้ล้มละลาย หรือผู้รับสัญญาเห็นสมควรให้ผู้ให้สัญญาเปลี่ยนผู้ค้ำประกันผู้ให้สัญญาจะต้องจัดให้มีผู้ค้ำประกันรายใหม่มาทำสัญญาค้ำประกันแทนภายในกำหนด 30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(สามสิบ) วัน นับแต่วันที่ผู้ค้ำประกันเดิมถึงแก่ความตาย หรือถูกศาลมีคำสั่งพิทักษ์ทรัพย์เด็ดขาด หรือมีคำพิพากษาให้ล้มละลายหรือวันที่ผู้ให้สัญญาได้รับแจ้งจากผู้รับสัญญาให้เปลี่ยนผู้ค้ำประกันแล้วแต่กรณี  ถ้าผู้ให้สัญญาไม่สามารถจัดให้มีผู้ค้ำประกันรายใหม่มาทำสัญญาค้ำประกันแทนภายในกำหนดเวลาดังกล่าว ผู้รับสัญญามีสิทธิเพิกถอนการอนุญาตตามสัญญานี้ได้ เว้นแต่ผู้รับสัญญาตั้งคณะกรรมการขึ้นตรวจสอบแล้วเห็นว่า ผู้ให้สัญญาเป็นผู้มีศักยภาพสูงยิ่งในการศึกษาจะอนุมัติให้ผู้ให้สัญญาศึกษาต่อโดยไม่มีผู้ค้ำประกันก็ได้ </w:t>
      </w:r>
    </w:p>
    <w:p w:rsidR="00B90535" w:rsidRDefault="00B90535" w:rsidP="00B90535">
      <w:pPr>
        <w:jc w:val="both"/>
        <w:rPr>
          <w:rFonts w:ascii="TH SarabunPSK" w:hAnsi="TH SarabunPSK" w:cs="TH SarabunPSK"/>
          <w:szCs w:val="32"/>
          <w:lang w:bidi="th-TH"/>
        </w:rPr>
      </w:pPr>
    </w:p>
    <w:p w:rsidR="00B90535" w:rsidRDefault="00B90535" w:rsidP="00B90535">
      <w:pPr>
        <w:jc w:val="right"/>
        <w:rPr>
          <w:rFonts w:ascii="TH SarabunPSK" w:hAnsi="TH SarabunPSK" w:cs="TH SarabunPSK" w:hint="cs"/>
          <w:szCs w:val="32"/>
          <w:lang w:bidi="th-TH"/>
        </w:rPr>
      </w:pPr>
    </w:p>
    <w:p w:rsidR="00B90535" w:rsidRDefault="00B90535" w:rsidP="00B90535">
      <w:pPr>
        <w:jc w:val="right"/>
        <w:rPr>
          <w:rFonts w:ascii="TH SarabunPSK" w:hAnsi="TH SarabunPSK" w:cs="TH SarabunPSK" w:hint="cs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>ลงชื่อ..................................ผู้ให้สัญญา</w:t>
      </w:r>
    </w:p>
    <w:p w:rsidR="00B90535" w:rsidRPr="00B10F9D" w:rsidRDefault="00B90535" w:rsidP="00B90535">
      <w:pPr>
        <w:jc w:val="right"/>
        <w:rPr>
          <w:rFonts w:ascii="TH SarabunPSK" w:hAnsi="TH SarabunPSK" w:cs="TH SarabunPSK" w:hint="cs"/>
          <w:szCs w:val="32"/>
          <w:cs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proofErr w:type="gramStart"/>
      <w:r>
        <w:rPr>
          <w:rFonts w:ascii="TH SarabunPSK" w:hAnsi="TH SarabunPSK" w:cs="TH SarabunPSK"/>
          <w:szCs w:val="32"/>
          <w:lang w:bidi="th-TH"/>
        </w:rPr>
        <w:t>/</w:t>
      </w:r>
      <w:r>
        <w:rPr>
          <w:rFonts w:ascii="TH SarabunPSK" w:hAnsi="TH SarabunPSK" w:cs="TH SarabunPSK" w:hint="cs"/>
          <w:szCs w:val="32"/>
          <w:cs/>
          <w:lang w:bidi="th-TH"/>
        </w:rPr>
        <w:t>หนังสือสัญญา...</w:t>
      </w:r>
      <w:proofErr w:type="gramEnd"/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lastRenderedPageBreak/>
        <w:t>หนังสือสัญญานี้ทำขึ้นไว้ 3(สาม) ฉบับ มีข้อความถูกต้องตรงกัน ผู้ให้สัญญาได้อ่านเข้าใจข้อความในสัญญานี้โดยละเอียดตลอดแล้ว จึงได้ลงลายมือชื่อไว้เป็นสำคัญต่อหน้าพยาน และผู้ให้สัญญายึดถือไว้ 1 (หนึ่ง) ฉบับ ผู้รับสัญญายึดถือไว้ 1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(หนึ่ง) ฉบับ กองต้นสังกัดหรือเทียบเท่าขึ้นไปของผู้ให้สัญญายึดถือไว้ 1 (หนึ่ง) ฉบับ และให้ผู้รับสัญญาส่งสำเนาสัญญาเก็บไว้ที่กรมบัญชีกลาง   1 (หนึ่ง ) ฉบับ </w:t>
      </w:r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</w:p>
    <w:p w:rsidR="00B90535" w:rsidRPr="00B10F9D" w:rsidRDefault="00B90535" w:rsidP="00B90535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ลงชื่อ..............................................ผู้ให้สัญญา</w:t>
      </w:r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    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       (..............................................)</w:t>
      </w:r>
    </w:p>
    <w:p w:rsidR="00B90535" w:rsidRPr="00FE5414" w:rsidRDefault="00B90535" w:rsidP="00B90535">
      <w:pPr>
        <w:ind w:firstLine="720"/>
        <w:jc w:val="both"/>
        <w:rPr>
          <w:rFonts w:ascii="TH SarabunPSK" w:hAnsi="TH SarabunPSK" w:cs="TH SarabunPSK" w:hint="cs"/>
          <w:sz w:val="28"/>
          <w:szCs w:val="28"/>
          <w:lang w:bidi="th-TH"/>
        </w:rPr>
      </w:pPr>
    </w:p>
    <w:p w:rsidR="00B90535" w:rsidRPr="00B10F9D" w:rsidRDefault="00B90535" w:rsidP="00B90535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ลงชื่อ...............................................ผู้รับสัญญา</w:t>
      </w:r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     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        (..............................................)</w:t>
      </w:r>
    </w:p>
    <w:p w:rsidR="00B90535" w:rsidRPr="00FE5414" w:rsidRDefault="00B90535" w:rsidP="00B90535">
      <w:pPr>
        <w:ind w:firstLine="720"/>
        <w:jc w:val="both"/>
        <w:rPr>
          <w:rFonts w:ascii="TH SarabunPSK" w:hAnsi="TH SarabunPSK" w:cs="TH SarabunPSK" w:hint="cs"/>
          <w:sz w:val="28"/>
          <w:szCs w:val="28"/>
          <w:lang w:bidi="th-TH"/>
        </w:rPr>
      </w:pPr>
    </w:p>
    <w:p w:rsidR="00B90535" w:rsidRPr="00B10F9D" w:rsidRDefault="00B90535" w:rsidP="00B90535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ลงชื่อ..............................................พยาน</w:t>
      </w:r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     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       (..............................................)</w:t>
      </w:r>
    </w:p>
    <w:p w:rsidR="00B90535" w:rsidRPr="00FE5414" w:rsidRDefault="00B90535" w:rsidP="00B90535">
      <w:pPr>
        <w:ind w:firstLine="720"/>
        <w:jc w:val="both"/>
        <w:rPr>
          <w:rFonts w:ascii="TH SarabunPSK" w:hAnsi="TH SarabunPSK" w:cs="TH SarabunPSK" w:hint="cs"/>
          <w:sz w:val="24"/>
          <w:lang w:bidi="th-TH"/>
        </w:rPr>
      </w:pPr>
    </w:p>
    <w:p w:rsidR="00B90535" w:rsidRPr="00B10F9D" w:rsidRDefault="00B90535" w:rsidP="00B90535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ลงชื่อ.............................................พยาน</w:t>
      </w:r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       (..............................................)</w:t>
      </w:r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ข้าพเจ้า.....................................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...........คู่สมรสหรือผู้ปกครองของ............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.............</w:t>
      </w:r>
    </w:p>
    <w:p w:rsidR="00B90535" w:rsidRPr="00B10F9D" w:rsidRDefault="00B90535" w:rsidP="00B90535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ยินยอมให้........................................................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...............ทำสัญญาฉบับนี้ได้</w:t>
      </w:r>
    </w:p>
    <w:p w:rsidR="00B90535" w:rsidRPr="00B10F9D" w:rsidRDefault="00B90535" w:rsidP="00B90535">
      <w:pPr>
        <w:jc w:val="both"/>
        <w:rPr>
          <w:rFonts w:ascii="TH SarabunPSK" w:hAnsi="TH SarabunPSK" w:cs="TH SarabunPSK"/>
          <w:szCs w:val="32"/>
          <w:lang w:bidi="th-TH"/>
        </w:rPr>
      </w:pPr>
    </w:p>
    <w:p w:rsidR="00B90535" w:rsidRPr="00B10F9D" w:rsidRDefault="00B90535" w:rsidP="00B90535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ลงชื่อ...............................................ผู้ให้ความยินยอม</w:t>
      </w:r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     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      (..............................................)</w:t>
      </w:r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</w:p>
    <w:p w:rsidR="00B90535" w:rsidRPr="00B10F9D" w:rsidRDefault="00B90535" w:rsidP="00B90535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ลงชื่อ..............................................พยาน</w:t>
      </w:r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     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       (.............................................)</w:t>
      </w:r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</w:p>
    <w:p w:rsidR="00B90535" w:rsidRPr="00B10F9D" w:rsidRDefault="00B90535" w:rsidP="00B90535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ลงชื่อ.............................................พยาน</w:t>
      </w:r>
    </w:p>
    <w:p w:rsidR="00B90535" w:rsidRPr="00B10F9D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       (.............................................)</w:t>
      </w:r>
    </w:p>
    <w:p w:rsidR="00B90535" w:rsidRPr="00FE5414" w:rsidRDefault="00B90535" w:rsidP="00B90535">
      <w:pPr>
        <w:ind w:firstLine="720"/>
        <w:jc w:val="both"/>
        <w:rPr>
          <w:rFonts w:ascii="TH SarabunPSK" w:hAnsi="TH SarabunPSK" w:cs="TH SarabunPSK" w:hint="cs"/>
          <w:sz w:val="18"/>
          <w:szCs w:val="18"/>
          <w:lang w:bidi="th-TH"/>
        </w:rPr>
      </w:pPr>
    </w:p>
    <w:p w:rsidR="00B90535" w:rsidRDefault="00B90535" w:rsidP="00B90535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ข้าพเจ้าขอรับรองว่าไม่มีคู่สมรส (เป็นโสด/ คู่สมรสตาย/หย่า) 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ในขณะที่ทำสัญญานี้</w:t>
      </w:r>
    </w:p>
    <w:p w:rsidR="00B90535" w:rsidRPr="00B10F9D" w:rsidRDefault="00B90535" w:rsidP="00B90535">
      <w:pPr>
        <w:jc w:val="both"/>
        <w:rPr>
          <w:rFonts w:ascii="TH SarabunPSK" w:hAnsi="TH SarabunPSK" w:cs="TH SarabunPSK"/>
          <w:szCs w:val="32"/>
          <w:lang w:bidi="th-TH"/>
        </w:rPr>
      </w:pPr>
    </w:p>
    <w:p w:rsidR="00B90535" w:rsidRPr="00B10F9D" w:rsidRDefault="00B90535" w:rsidP="00B90535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ลงชื่อ...............................................ผู้ให้สัญญา</w:t>
      </w:r>
    </w:p>
    <w:p w:rsidR="00B90535" w:rsidRDefault="00B90535" w:rsidP="00B90535">
      <w:pPr>
        <w:ind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     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        (..............................................)</w:t>
      </w:r>
    </w:p>
    <w:p w:rsidR="00B90535" w:rsidRPr="00FE5414" w:rsidRDefault="00B90535" w:rsidP="00B90535">
      <w:pPr>
        <w:ind w:firstLine="720"/>
        <w:jc w:val="both"/>
        <w:rPr>
          <w:rFonts w:ascii="TH SarabunPSK" w:hAnsi="TH SarabunPSK" w:cs="TH SarabunPSK"/>
          <w:sz w:val="16"/>
          <w:szCs w:val="16"/>
          <w:lang w:bidi="th-TH"/>
        </w:rPr>
      </w:pPr>
    </w:p>
    <w:p w:rsidR="00B90535" w:rsidRPr="00B10F9D" w:rsidRDefault="00B90535" w:rsidP="00B90535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u w:val="single"/>
          <w:cs/>
          <w:lang w:bidi="th-TH"/>
        </w:rPr>
        <w:t>หมายเหตุ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(1)  ผู้รับสัญญา หมายถึง กรมโดยอธิบดีหรือผู้ที่ได้รับมอบหมายเป็นผู้ลงนาม</w:t>
      </w:r>
    </w:p>
    <w:p w:rsidR="00B90535" w:rsidRPr="00B10F9D" w:rsidRDefault="00B90535" w:rsidP="00B90535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(2)  ให้ผู้ทำสัญญาค้ำประกันลงชื่อเป็นพยานในสัญญาด้วย</w:t>
      </w:r>
    </w:p>
    <w:p w:rsidR="00B90535" w:rsidRPr="00B10F9D" w:rsidRDefault="00B90535" w:rsidP="00B90535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(3)  ให้ผู้ให้สัญญาลงชื่อกำกับไว้ในสัญญาทุกหน้า</w:t>
      </w:r>
    </w:p>
    <w:p w:rsidR="00B90535" w:rsidRDefault="00B90535" w:rsidP="00B90535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(4)  ถ้าผู้ให้สัญญาเป็นผู้มีคู่สมรส ต้องให้คู่สมรสลงชื่อให้ความยินยอมในสัญญาด้วย</w:t>
      </w:r>
    </w:p>
    <w:p w:rsidR="00B90535" w:rsidRPr="00FE5414" w:rsidRDefault="00B90535" w:rsidP="00B90535">
      <w:pPr>
        <w:jc w:val="both"/>
        <w:rPr>
          <w:rFonts w:ascii="TH SarabunPSK" w:hAnsi="TH SarabunPSK" w:cs="TH SarabunPSK"/>
          <w:sz w:val="16"/>
          <w:szCs w:val="16"/>
          <w:lang w:bidi="th-TH"/>
        </w:rPr>
      </w:pPr>
    </w:p>
    <w:p w:rsidR="00B90535" w:rsidRDefault="00B90535" w:rsidP="00B90535">
      <w:pPr>
        <w:jc w:val="right"/>
        <w:rPr>
          <w:rFonts w:ascii="TH SarabunPSK" w:hAnsi="TH SarabunPSK" w:cs="TH SarabunPSK" w:hint="cs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>ลงชื่อ..............................................ผู้ให้สัญญา</w:t>
      </w:r>
    </w:p>
    <w:p w:rsidR="00B90535" w:rsidRDefault="00B90535" w:rsidP="00B90535">
      <w:pPr>
        <w:jc w:val="right"/>
        <w:rPr>
          <w:rFonts w:ascii="TH SarabunPSK" w:hAnsi="TH SarabunPSK" w:cs="TH SarabunPSK" w:hint="cs"/>
          <w:szCs w:val="32"/>
          <w:cs/>
          <w:lang w:bidi="th-TH"/>
        </w:rPr>
      </w:pPr>
    </w:p>
    <w:sectPr w:rsidR="00B90535" w:rsidSect="00B90535">
      <w:headerReference w:type="default" r:id="rId9"/>
      <w:pgSz w:w="11906" w:h="16838"/>
      <w:pgMar w:top="993" w:right="1134" w:bottom="993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48" w:rsidRDefault="00903548" w:rsidP="00B90535">
      <w:r>
        <w:separator/>
      </w:r>
    </w:p>
  </w:endnote>
  <w:endnote w:type="continuationSeparator" w:id="0">
    <w:p w:rsidR="00903548" w:rsidRDefault="00903548" w:rsidP="00B9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48" w:rsidRDefault="00903548" w:rsidP="00B90535">
      <w:r>
        <w:separator/>
      </w:r>
    </w:p>
  </w:footnote>
  <w:footnote w:type="continuationSeparator" w:id="0">
    <w:p w:rsidR="00903548" w:rsidRDefault="00903548" w:rsidP="00B9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39855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B90535" w:rsidRPr="00B90535" w:rsidRDefault="00B90535">
        <w:pPr>
          <w:pStyle w:val="a3"/>
          <w:jc w:val="center"/>
          <w:rPr>
            <w:rFonts w:ascii="TH SarabunPSK" w:hAnsi="TH SarabunPSK" w:cs="TH SarabunPSK"/>
          </w:rPr>
        </w:pPr>
        <w:r w:rsidRPr="00B90535">
          <w:rPr>
            <w:rFonts w:ascii="TH SarabunPSK" w:hAnsi="TH SarabunPSK" w:cs="TH SarabunPSK"/>
          </w:rPr>
          <w:fldChar w:fldCharType="begin"/>
        </w:r>
        <w:r w:rsidRPr="00B90535">
          <w:rPr>
            <w:rFonts w:ascii="TH SarabunPSK" w:hAnsi="TH SarabunPSK" w:cs="TH SarabunPSK"/>
          </w:rPr>
          <w:instrText>PAGE   \* MERGEFORMAT</w:instrText>
        </w:r>
        <w:r w:rsidRPr="00B90535">
          <w:rPr>
            <w:rFonts w:ascii="TH SarabunPSK" w:hAnsi="TH SarabunPSK" w:cs="TH SarabunPSK"/>
          </w:rPr>
          <w:fldChar w:fldCharType="separate"/>
        </w:r>
        <w:r w:rsidRPr="00B90535">
          <w:rPr>
            <w:rFonts w:ascii="TH SarabunPSK" w:hAnsi="TH SarabunPSK" w:cs="TH SarabunPSK"/>
            <w:noProof/>
            <w:lang w:val="th-TH" w:bidi="th-TH"/>
          </w:rPr>
          <w:t>2</w:t>
        </w:r>
        <w:r w:rsidRPr="00B90535">
          <w:rPr>
            <w:rFonts w:ascii="TH SarabunPSK" w:hAnsi="TH SarabunPSK" w:cs="TH SarabunPSK"/>
          </w:rPr>
          <w:fldChar w:fldCharType="end"/>
        </w:r>
      </w:p>
    </w:sdtContent>
  </w:sdt>
  <w:p w:rsidR="00B90535" w:rsidRDefault="00B905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1251"/>
    <w:multiLevelType w:val="hybridMultilevel"/>
    <w:tmpl w:val="860AD3EE"/>
    <w:lvl w:ilvl="0" w:tplc="631A5BEA">
      <w:start w:val="2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35"/>
    <w:rsid w:val="00903548"/>
    <w:rsid w:val="00A66121"/>
    <w:rsid w:val="00AD21A5"/>
    <w:rsid w:val="00B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35"/>
    <w:pPr>
      <w:spacing w:after="0" w:line="240" w:lineRule="auto"/>
    </w:pPr>
    <w:rPr>
      <w:rFonts w:ascii="Angsana New" w:eastAsia="SimSun" w:hAnsi="Angsana New" w:cs="Times New Roman"/>
      <w:sz w:val="32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53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90535"/>
    <w:rPr>
      <w:rFonts w:ascii="Angsana New" w:eastAsia="SimSun" w:hAnsi="Angsana New" w:cs="Times New Roman"/>
      <w:sz w:val="32"/>
      <w:szCs w:val="24"/>
      <w:lang w:eastAsia="zh-CN" w:bidi="ar-SA"/>
    </w:rPr>
  </w:style>
  <w:style w:type="paragraph" w:styleId="a5">
    <w:name w:val="footer"/>
    <w:basedOn w:val="a"/>
    <w:link w:val="a6"/>
    <w:uiPriority w:val="99"/>
    <w:unhideWhenUsed/>
    <w:rsid w:val="00B9053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90535"/>
    <w:rPr>
      <w:rFonts w:ascii="Angsana New" w:eastAsia="SimSun" w:hAnsi="Angsana New" w:cs="Times New Roman"/>
      <w:sz w:val="32"/>
      <w:szCs w:val="24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35"/>
    <w:pPr>
      <w:spacing w:after="0" w:line="240" w:lineRule="auto"/>
    </w:pPr>
    <w:rPr>
      <w:rFonts w:ascii="Angsana New" w:eastAsia="SimSun" w:hAnsi="Angsana New" w:cs="Times New Roman"/>
      <w:sz w:val="32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53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90535"/>
    <w:rPr>
      <w:rFonts w:ascii="Angsana New" w:eastAsia="SimSun" w:hAnsi="Angsana New" w:cs="Times New Roman"/>
      <w:sz w:val="32"/>
      <w:szCs w:val="24"/>
      <w:lang w:eastAsia="zh-CN" w:bidi="ar-SA"/>
    </w:rPr>
  </w:style>
  <w:style w:type="paragraph" w:styleId="a5">
    <w:name w:val="footer"/>
    <w:basedOn w:val="a"/>
    <w:link w:val="a6"/>
    <w:uiPriority w:val="99"/>
    <w:unhideWhenUsed/>
    <w:rsid w:val="00B9053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90535"/>
    <w:rPr>
      <w:rFonts w:ascii="Angsana New" w:eastAsia="SimSun" w:hAnsi="Angsana New" w:cs="Times New Roman"/>
      <w:sz w:val="32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1A88-CE40-4CF3-92F6-EDA02644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POP</cp:lastModifiedBy>
  <cp:revision>1</cp:revision>
  <dcterms:created xsi:type="dcterms:W3CDTF">2018-03-06T04:08:00Z</dcterms:created>
  <dcterms:modified xsi:type="dcterms:W3CDTF">2018-03-06T04:26:00Z</dcterms:modified>
</cp:coreProperties>
</file>