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9E" w:rsidRDefault="000C749E" w:rsidP="00863D18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แบบใบลาอุปสมบท</w:t>
      </w:r>
    </w:p>
    <w:p w:rsidR="000C749E" w:rsidRDefault="000C749E" w:rsidP="002918C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เขียนที่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</w:t>
      </w:r>
    </w:p>
    <w:p w:rsidR="000C749E" w:rsidRDefault="000C749E" w:rsidP="002918C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. . .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>. . . . .</w:t>
      </w:r>
    </w:p>
    <w:p w:rsidR="000C749E" w:rsidRDefault="000C749E" w:rsidP="002918CE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เรื่อง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ขอลาอุปสมบท</w:t>
      </w:r>
    </w:p>
    <w:p w:rsidR="000C749E" w:rsidRDefault="002918CE" w:rsidP="00DB1C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เรียน</w:t>
      </w:r>
      <w:r w:rsidR="000C749E">
        <w:rPr>
          <w:rFonts w:ascii="THSarabunPSK" w:hAnsi="THSarabunPSK" w:cs="THSarabunPSK"/>
          <w:sz w:val="32"/>
          <w:szCs w:val="32"/>
        </w:rPr>
        <w:t xml:space="preserve"> . . . . . . . . . . . . . . . . . . . . . . .</w:t>
      </w:r>
    </w:p>
    <w:p w:rsidR="000C749E" w:rsidRDefault="00863D18" w:rsidP="002918CE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0C749E"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 w:rsidR="000C749E">
        <w:rPr>
          <w:rFonts w:ascii="THSarabunPSK" w:hAnsi="THSarabunPSK" w:cs="THSarabunPSK"/>
          <w:sz w:val="32"/>
          <w:szCs w:val="32"/>
        </w:rPr>
        <w:t xml:space="preserve"> . . . . . . . . . . . . . . . . . . . . . . . </w:t>
      </w:r>
      <w:r w:rsidR="000C749E">
        <w:rPr>
          <w:rFonts w:ascii="THSarabunPSK" w:hAnsi="THSarabunPSK" w:cs="THSarabunPSK" w:hint="cs"/>
          <w:sz w:val="32"/>
          <w:szCs w:val="32"/>
          <w:cs/>
        </w:rPr>
        <w:t>ตำแหน่ง</w:t>
      </w:r>
      <w:r w:rsidR="000C749E">
        <w:rPr>
          <w:rFonts w:ascii="THSarabunPSK" w:hAnsi="THSarabunPSK" w:cs="THSarabunPSK"/>
          <w:sz w:val="32"/>
          <w:szCs w:val="32"/>
        </w:rPr>
        <w:t xml:space="preserve"> . . . . . . . . . . . . . . . . . . . </w:t>
      </w:r>
      <w:r w:rsidR="002918CE">
        <w:rPr>
          <w:rFonts w:ascii="THSarabunPSK" w:hAnsi="THSarabunPSK" w:cs="THSarabunPSK"/>
          <w:sz w:val="32"/>
          <w:szCs w:val="32"/>
        </w:rPr>
        <w:t>. . . . .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ระดับ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</w:t>
      </w:r>
      <w:r>
        <w:rPr>
          <w:rFonts w:ascii="THSarabunPSK" w:hAnsi="THSarabunPSK" w:cs="THSarabunPSK" w:hint="cs"/>
          <w:sz w:val="32"/>
          <w:szCs w:val="32"/>
          <w:cs/>
        </w:rPr>
        <w:t>สังกัด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. . . . . . . . . . . . . . . . . . . . .</w:t>
      </w:r>
      <w:r w:rsidR="002918CE">
        <w:rPr>
          <w:rFonts w:ascii="THSarabunPSK" w:hAnsi="THSarabunPSK" w:cs="THSarabunPSK"/>
          <w:sz w:val="32"/>
          <w:szCs w:val="32"/>
        </w:rPr>
        <w:t xml:space="preserve">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เกิดวันที่</w:t>
      </w:r>
      <w:r>
        <w:rPr>
          <w:rFonts w:ascii="THSarabunPSK" w:hAnsi="THSarabunPSK" w:cs="THSarabunPSK"/>
          <w:sz w:val="32"/>
          <w:szCs w:val="32"/>
        </w:rPr>
        <w:t xml:space="preserve"> . .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.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. </w:t>
      </w:r>
      <w:proofErr w:type="gramStart"/>
      <w:r>
        <w:rPr>
          <w:rFonts w:ascii="THSarabunPSK" w:hAnsi="THSarabunPSK" w:cs="THSarabunPSK"/>
          <w:sz w:val="32"/>
          <w:szCs w:val="32"/>
        </w:rPr>
        <w:t xml:space="preserve">. . . </w:t>
      </w:r>
      <w:r>
        <w:rPr>
          <w:rFonts w:ascii="THSarabunPSK" w:hAnsi="THSarabunPSK" w:cs="THSarabunPSK" w:hint="cs"/>
          <w:sz w:val="32"/>
          <w:szCs w:val="32"/>
          <w:cs/>
        </w:rPr>
        <w:t>เข้ารับราชการเมื่อวันที่</w:t>
      </w:r>
      <w:r>
        <w:rPr>
          <w:rFonts w:ascii="THSarabunPSK" w:hAnsi="THSarabunPSK" w:cs="THSarabunPSK"/>
          <w:sz w:val="32"/>
          <w:szCs w:val="32"/>
        </w:rPr>
        <w:t xml:space="preserve"> . .</w:t>
      </w:r>
      <w:r w:rsidR="009B50C0">
        <w:rPr>
          <w:rFonts w:ascii="THSarabunPSK" w:hAnsi="THSarabunPSK" w:cs="THSarabunPSK"/>
          <w:sz w:val="32"/>
          <w:szCs w:val="32"/>
        </w:rPr>
        <w:t xml:space="preserve"> 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>. . . . .</w:t>
      </w:r>
      <w:r w:rsidR="009B50C0">
        <w:rPr>
          <w:rFonts w:ascii="THSarabunPSK" w:hAnsi="THSarabunPSK" w:cs="THSarabunPSK"/>
          <w:sz w:val="32"/>
          <w:szCs w:val="32"/>
        </w:rPr>
        <w:t xml:space="preserve">. . . . . </w:t>
      </w:r>
      <w:bookmarkStart w:id="0" w:name="_GoBack"/>
      <w:bookmarkEnd w:id="0"/>
      <w:r w:rsidR="002918CE">
        <w:rPr>
          <w:rFonts w:ascii="THSarabunPSK" w:hAnsi="THSarabunPSK" w:cs="THSarabunPSK"/>
          <w:sz w:val="32"/>
          <w:szCs w:val="32"/>
        </w:rPr>
        <w:t xml:space="preserve">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ข้าพเจ้า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􀀍</w:t>
      </w:r>
      <w:r>
        <w:rPr>
          <w:rFonts w:ascii="Wingdings2" w:hAnsi="Wingdings2" w:cs="Wingdings2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ยังไม่เคย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􀀍</w:t>
      </w:r>
      <w:r>
        <w:rPr>
          <w:rFonts w:ascii="Wingdings2" w:hAnsi="Wingdings2" w:cs="Wingdings2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เคย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อุปสมบท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บัดนี้มีศรัทธาจะอุปสมบทในพระพุทธศาสนา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วัด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. . . . . . . . . . </w:t>
      </w:r>
      <w:r>
        <w:rPr>
          <w:rFonts w:ascii="THSarabunPSK" w:hAnsi="THSarabunPSK" w:cs="THSarabunPSK" w:hint="cs"/>
          <w:sz w:val="32"/>
          <w:szCs w:val="32"/>
          <w:cs/>
        </w:rPr>
        <w:t>ตั้งอยู่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. . . . . . . . .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 xml:space="preserve">. . . . . . . . . . . . . . . . . . . . . . . . . . . . . . . . 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หมายเลขโทรศัพท์</w:t>
      </w:r>
      <w:r>
        <w:rPr>
          <w:rFonts w:ascii="THSarabunPSK" w:hAnsi="THSarabunPSK" w:cs="THSarabunPSK"/>
          <w:sz w:val="32"/>
          <w:szCs w:val="32"/>
        </w:rPr>
        <w:t>. . . . . . . . . . . . . . 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. </w:t>
      </w:r>
      <w:r>
        <w:rPr>
          <w:rFonts w:ascii="THSarabunPSK" w:hAnsi="THSarabunPSK" w:cs="THSarabunPSK" w:hint="cs"/>
          <w:sz w:val="32"/>
          <w:szCs w:val="32"/>
          <w:cs/>
        </w:rPr>
        <w:t>กำหนดอุปสมบท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วันที่</w:t>
      </w:r>
      <w:r>
        <w:rPr>
          <w:rFonts w:ascii="THSarabunPSK" w:hAnsi="THSarabunPSK" w:cs="THSarabunPSK"/>
          <w:sz w:val="32"/>
          <w:szCs w:val="32"/>
        </w:rPr>
        <w:t xml:space="preserve"> . .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. . . . </w:t>
      </w:r>
      <w:r w:rsidR="002918CE">
        <w:rPr>
          <w:rFonts w:ascii="THSarabunPSK" w:hAnsi="THSarabunPSK" w:cs="THSarabunPSK"/>
          <w:sz w:val="32"/>
          <w:szCs w:val="32"/>
        </w:rPr>
        <w:t xml:space="preserve"> . . </w:t>
      </w:r>
      <w:proofErr w:type="gramStart"/>
      <w:r w:rsidR="002918CE"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และจะจำพรรษาอยู่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วัด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. . . . .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ตั้งอยู่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ณ</w:t>
      </w:r>
      <w:r>
        <w:rPr>
          <w:rFonts w:ascii="THSarabunPSK" w:hAnsi="THSarabunPSK" w:cs="THSarabunPSK"/>
          <w:sz w:val="32"/>
          <w:szCs w:val="32"/>
        </w:rPr>
        <w:t xml:space="preserve"> . . . . . . . . . . . . . . . . . . . . . . . . . . . . . . . . . . . . . . . . . . . . . . .</w:t>
      </w:r>
      <w:r w:rsidR="008B2FCE">
        <w:rPr>
          <w:rFonts w:ascii="THSarabunPSK" w:hAnsi="THSarabunPSK" w:cs="THSarabunPSK"/>
          <w:sz w:val="32"/>
          <w:szCs w:val="32"/>
        </w:rPr>
        <w:t xml:space="preserve"> . . . .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จึงขออนุญาตลาอุปสมบท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ตั้งแต่วันที่</w:t>
      </w:r>
      <w:r>
        <w:rPr>
          <w:rFonts w:ascii="THSarabunPSK" w:hAnsi="THSarabunPSK" w:cs="THSarabunPSK"/>
          <w:sz w:val="32"/>
          <w:szCs w:val="32"/>
        </w:rPr>
        <w:t xml:space="preserve"> . .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.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. . . . </w:t>
      </w:r>
      <w:proofErr w:type="gramStart"/>
      <w:r>
        <w:rPr>
          <w:rFonts w:ascii="THSarabunPSK" w:hAnsi="THSarabunPSK" w:cs="THSarabunPSK" w:hint="cs"/>
          <w:sz w:val="32"/>
          <w:szCs w:val="32"/>
          <w:cs/>
        </w:rPr>
        <w:t>ถึงวันที่</w:t>
      </w:r>
      <w:r>
        <w:rPr>
          <w:rFonts w:ascii="THSarabunPSK" w:hAnsi="THSarabunPSK" w:cs="THSarabunPSK"/>
          <w:sz w:val="32"/>
          <w:szCs w:val="32"/>
        </w:rPr>
        <w:t xml:space="preserve"> .</w:t>
      </w:r>
      <w:proofErr w:type="gramEnd"/>
      <w:r>
        <w:rPr>
          <w:rFonts w:ascii="THSarabunPSK" w:hAnsi="THSarabunPSK" w:cs="THSarabunPSK"/>
          <w:sz w:val="32"/>
          <w:szCs w:val="32"/>
        </w:rPr>
        <w:t xml:space="preserve"> </w:t>
      </w:r>
      <w:r w:rsidR="008B2FCE">
        <w:rPr>
          <w:rFonts w:ascii="THSarabunPSK" w:hAnsi="THSarabunPSK" w:cs="THSarabunPSK"/>
          <w:sz w:val="32"/>
          <w:szCs w:val="32"/>
        </w:rPr>
        <w:t xml:space="preserve"> . .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เดือน</w:t>
      </w:r>
      <w:r>
        <w:rPr>
          <w:rFonts w:ascii="THSarabunPSK" w:hAnsi="THSarabunPSK" w:cs="THSarabunPSK"/>
          <w:sz w:val="32"/>
          <w:szCs w:val="32"/>
        </w:rPr>
        <w:t xml:space="preserve"> . . . . . . . . .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. . . . </w:t>
      </w:r>
      <w:r>
        <w:rPr>
          <w:rFonts w:ascii="THSarabunPSK" w:hAnsi="THSarabunPSK" w:cs="THSarabunPSK" w:hint="cs"/>
          <w:sz w:val="32"/>
          <w:szCs w:val="32"/>
          <w:cs/>
        </w:rPr>
        <w:t>มีกำหนด</w:t>
      </w:r>
      <w:r>
        <w:rPr>
          <w:rFonts w:ascii="THSarabunPSK" w:hAnsi="THSarabunPSK" w:cs="THSarabunPSK"/>
          <w:sz w:val="32"/>
          <w:szCs w:val="32"/>
        </w:rPr>
        <w:t xml:space="preserve"> . . . </w:t>
      </w:r>
      <w:r>
        <w:rPr>
          <w:rFonts w:ascii="THSarabunPSK" w:hAnsi="THSarabunPSK" w:cs="THSarabunPSK" w:hint="cs"/>
          <w:sz w:val="32"/>
          <w:szCs w:val="32"/>
          <w:cs/>
        </w:rPr>
        <w:t>วัน</w:t>
      </w:r>
    </w:p>
    <w:p w:rsidR="000C749E" w:rsidRDefault="00863D1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B00528">
        <w:rPr>
          <w:rFonts w:ascii="THSarabunPSK" w:hAnsi="THSarabunPSK" w:cs="THSarabunPSK"/>
          <w:sz w:val="32"/>
          <w:szCs w:val="32"/>
        </w:rPr>
        <w:t xml:space="preserve">     </w:t>
      </w:r>
      <w:r w:rsidR="000C749E">
        <w:rPr>
          <w:rFonts w:ascii="THSarabunPSK" w:hAnsi="THSarabunPSK" w:cs="THSarabunPSK"/>
          <w:sz w:val="32"/>
          <w:szCs w:val="32"/>
        </w:rPr>
        <w:t>(</w:t>
      </w:r>
      <w:r w:rsidR="000C749E">
        <w:rPr>
          <w:rFonts w:ascii="THSarabunPSK" w:hAnsi="THSarabunPSK" w:cs="THSarabunPSK" w:hint="cs"/>
          <w:sz w:val="32"/>
          <w:szCs w:val="32"/>
          <w:cs/>
        </w:rPr>
        <w:t>ลงชื่อ</w:t>
      </w:r>
      <w:r w:rsidR="000C749E">
        <w:rPr>
          <w:rFonts w:ascii="THSarabunPSK" w:hAnsi="THSarabunPSK" w:cs="THSarabunPSK"/>
          <w:sz w:val="32"/>
          <w:szCs w:val="32"/>
        </w:rPr>
        <w:t>) . . . . . . . . . . . . . . . . . . . .</w:t>
      </w:r>
    </w:p>
    <w:p w:rsidR="000C749E" w:rsidRDefault="00863D1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 . . . . . . . . . . . . . . . . . . . . . )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ความเห็นผู้บังคับบัญชา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. . . . . . . . . . . . . . . . . . . . . . . . . . . . . . . . . . . . . . . . . . . . . . . . . . . . . . . . . . . . . . . . . .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. . . . . . . . . . . . . . . . . . . . . . . . . . . . . . . . . . . . . . . . . . . . . . . . . . . . . . . . . . . . . . . . . . . . . . . . .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</w:t>
      </w:r>
      <w:r w:rsidR="000C749E">
        <w:rPr>
          <w:rFonts w:ascii="THSarabunPSK" w:hAnsi="THSarabunPSK" w:cs="THSarabunPSK" w:hint="cs"/>
          <w:sz w:val="32"/>
          <w:szCs w:val="32"/>
          <w:cs/>
        </w:rPr>
        <w:t>ลงชื่อ</w:t>
      </w:r>
      <w:r w:rsidR="000C749E">
        <w:rPr>
          <w:rFonts w:ascii="THSarabunPSK" w:hAnsi="THSarabunPSK" w:cs="THSarabunPSK"/>
          <w:sz w:val="32"/>
          <w:szCs w:val="32"/>
        </w:rPr>
        <w:t>) . . . . . . . . . . . . . . . . . . . . . . . . . . . . .</w:t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 . . . . . . . . . . . . . . . . . . . . . . . . )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</w:t>
      </w:r>
      <w:r w:rsidR="000C749E">
        <w:rPr>
          <w:rFonts w:ascii="THSarabunPSK" w:hAnsi="THSarabunPSK" w:cs="THSarabunPSK" w:hint="cs"/>
          <w:sz w:val="32"/>
          <w:szCs w:val="32"/>
          <w:cs/>
        </w:rPr>
        <w:t>ตำแหน่ง</w:t>
      </w:r>
      <w:r w:rsidR="000C749E">
        <w:rPr>
          <w:rFonts w:ascii="THSarabunPSK" w:hAnsi="THSarabunPSK" w:cs="THSarabunPSK"/>
          <w:sz w:val="32"/>
          <w:szCs w:val="32"/>
        </w:rPr>
        <w:t>) . . . . . . . . . . . . . . . . . . . . . . . . . . .</w:t>
      </w:r>
    </w:p>
    <w:p w:rsidR="000C749E" w:rsidRDefault="00B00528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0C749E"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="000C749E">
        <w:rPr>
          <w:rFonts w:ascii="THSarabunPSK" w:hAnsi="THSarabunPSK" w:cs="THSarabunPSK"/>
          <w:sz w:val="32"/>
          <w:szCs w:val="32"/>
        </w:rPr>
        <w:t xml:space="preserve"> . . /. . . . . . . . . . ./. . . .</w:t>
      </w:r>
    </w:p>
    <w:p w:rsidR="000C749E" w:rsidRPr="00E133F9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b/>
          <w:bCs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 w:rsidR="000C749E" w:rsidRPr="00E133F9">
        <w:rPr>
          <w:rFonts w:ascii="THSarabunPSK" w:hAnsi="THSarabunPSK" w:cs="THSarabunPSK" w:hint="cs"/>
          <w:b/>
          <w:bCs/>
          <w:sz w:val="32"/>
          <w:szCs w:val="32"/>
          <w:cs/>
        </w:rPr>
        <w:t>คำสั่ง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</w:rPr>
        <w:sym w:font="Wingdings" w:char="F0A1"/>
      </w:r>
      <w:r w:rsidR="000C749E">
        <w:rPr>
          <w:rFonts w:ascii="THSarabunPSK" w:hAnsi="THSarabunPSK" w:cs="THSarabunPSK" w:hint="cs"/>
          <w:sz w:val="32"/>
          <w:szCs w:val="32"/>
          <w:cs/>
        </w:rPr>
        <w:t>อนุญาต</w:t>
      </w:r>
      <w:r w:rsidR="000C749E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  <w:cs/>
        </w:rPr>
        <w:tab/>
      </w:r>
      <w:r>
        <w:rPr>
          <w:rFonts w:ascii="THSarabunPSK" w:hAnsi="THSarabunPSK" w:cs="THSarabunPSK" w:hint="cs"/>
          <w:sz w:val="32"/>
          <w:szCs w:val="32"/>
        </w:rPr>
        <w:sym w:font="Wingdings" w:char="F0A1"/>
      </w:r>
      <w:r w:rsidR="000C749E">
        <w:rPr>
          <w:rFonts w:ascii="THSarabunPSK" w:hAnsi="THSarabunPSK" w:cs="THSarabunPSK" w:hint="cs"/>
          <w:sz w:val="32"/>
          <w:szCs w:val="32"/>
          <w:cs/>
        </w:rPr>
        <w:t>ไม่อนุญาต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. . . . . . . . . . . . . . . . . . . . . . . . . . . . . . . . . . . . . . . . . . . . . . . . . . . . . . . . . . . . . . . . . . . . .</w:t>
      </w:r>
    </w:p>
    <w:p w:rsidR="000C749E" w:rsidRDefault="000C749E" w:rsidP="000C749E">
      <w:pPr>
        <w:autoSpaceDE w:val="0"/>
        <w:autoSpaceDN w:val="0"/>
        <w:adjustRightInd w:val="0"/>
        <w:spacing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. . . . . . . . . . . . . . . . . . . . . . . . . . . . . . . . . . . . . . . . . . . . . . . . . . . . . . . . . . . . . . . . . . . . . . . . .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</w:t>
      </w:r>
      <w:r w:rsidR="000C749E">
        <w:rPr>
          <w:rFonts w:ascii="THSarabunPSK" w:hAnsi="THSarabunPSK" w:cs="THSarabunPSK" w:hint="cs"/>
          <w:sz w:val="32"/>
          <w:szCs w:val="32"/>
          <w:cs/>
        </w:rPr>
        <w:t>ลงชื่อ</w:t>
      </w:r>
      <w:r w:rsidR="000C749E">
        <w:rPr>
          <w:rFonts w:ascii="THSarabunPSK" w:hAnsi="THSarabunPSK" w:cs="THSarabunPSK"/>
          <w:sz w:val="32"/>
          <w:szCs w:val="32"/>
        </w:rPr>
        <w:t>) . . . . . . . . . . . . . . . . . . . . . . . . . . .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 . . . . . . . . . . . . . . . . . . . . . . . . )</w:t>
      </w:r>
    </w:p>
    <w:p w:rsidR="000C749E" w:rsidRDefault="00B00528" w:rsidP="00B00528">
      <w:pPr>
        <w:autoSpaceDE w:val="0"/>
        <w:autoSpaceDN w:val="0"/>
        <w:adjustRightInd w:val="0"/>
        <w:spacing w:before="120" w:after="0" w:line="240" w:lineRule="auto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>
        <w:rPr>
          <w:rFonts w:ascii="THSarabunPSK" w:hAnsi="THSarabunPSK" w:cs="THSarabunPSK"/>
          <w:sz w:val="32"/>
          <w:szCs w:val="32"/>
        </w:rPr>
        <w:tab/>
      </w:r>
      <w:r w:rsidR="000C749E">
        <w:rPr>
          <w:rFonts w:ascii="THSarabunPSK" w:hAnsi="THSarabunPSK" w:cs="THSarabunPSK"/>
          <w:sz w:val="32"/>
          <w:szCs w:val="32"/>
        </w:rPr>
        <w:t>(</w:t>
      </w:r>
      <w:r w:rsidR="000C749E">
        <w:rPr>
          <w:rFonts w:ascii="THSarabunPSK" w:hAnsi="THSarabunPSK" w:cs="THSarabunPSK" w:hint="cs"/>
          <w:sz w:val="32"/>
          <w:szCs w:val="32"/>
          <w:cs/>
        </w:rPr>
        <w:t>ตำแหน่ง</w:t>
      </w:r>
      <w:r w:rsidR="000C749E">
        <w:rPr>
          <w:rFonts w:ascii="THSarabunPSK" w:hAnsi="THSarabunPSK" w:cs="THSarabunPSK"/>
          <w:sz w:val="32"/>
          <w:szCs w:val="32"/>
        </w:rPr>
        <w:t>) . . . . . . . . . . . . . . . . . . . . . . . . . . .</w:t>
      </w:r>
    </w:p>
    <w:sectPr w:rsidR="000C749E" w:rsidSect="00C37644">
      <w:pgSz w:w="11906" w:h="16838" w:code="9"/>
      <w:pgMar w:top="1247" w:right="1134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Wingdings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9E"/>
    <w:rsid w:val="000C749E"/>
    <w:rsid w:val="002918CE"/>
    <w:rsid w:val="00517A14"/>
    <w:rsid w:val="007B034D"/>
    <w:rsid w:val="00863D18"/>
    <w:rsid w:val="008B2FCE"/>
    <w:rsid w:val="009B50C0"/>
    <w:rsid w:val="00B00528"/>
    <w:rsid w:val="00C37644"/>
    <w:rsid w:val="00DB1C28"/>
    <w:rsid w:val="00E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e-radio</cp:lastModifiedBy>
  <cp:revision>8</cp:revision>
  <dcterms:created xsi:type="dcterms:W3CDTF">2016-12-29T08:09:00Z</dcterms:created>
  <dcterms:modified xsi:type="dcterms:W3CDTF">2016-12-29T08:53:00Z</dcterms:modified>
</cp:coreProperties>
</file>