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C7" w:rsidRPr="003835CD" w:rsidRDefault="00AD3E58" w:rsidP="00403986">
      <w:pPr>
        <w:pStyle w:val="a3"/>
        <w:ind w:left="24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5357004</wp:posOffset>
                </wp:positionH>
                <wp:positionV relativeFrom="paragraph">
                  <wp:posOffset>-69011</wp:posOffset>
                </wp:positionV>
                <wp:extent cx="854015" cy="591820"/>
                <wp:effectExtent l="0" t="0" r="22860" b="146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015" cy="59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045" w:rsidRPr="00A53D44" w:rsidRDefault="00B41045" w:rsidP="00B864B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53D4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แบบ ตก. </w:t>
                            </w:r>
                            <w:r w:rsidRPr="00A53D4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1.8pt;margin-top:-5.45pt;width:67.25pt;height:46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" strokecolor="white">
                <v:textbox style="mso-fit-shape-to-text:t">
                  <w:txbxContent>
                    <w:p w:rsidR="005D7E59" w:rsidRPr="00A53D44" w:rsidRDefault="005D7E59" w:rsidP="00B864BA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53D4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แบบ ตก. </w:t>
                      </w:r>
                      <w:r w:rsidRPr="00A53D4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085114" w:rsidRPr="003835CD" w:rsidRDefault="00085114" w:rsidP="000851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35C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แบบรายงานการตรวจราชการระดับจังหวัด ปีงบประมาณ พ.ศ. </w:t>
      </w:r>
      <w:r w:rsidR="002C1083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0C003C" w:rsidRPr="003835CD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</w:p>
    <w:p w:rsidR="00085114" w:rsidRPr="003835CD" w:rsidRDefault="00085114" w:rsidP="000851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35C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คณะที่ </w:t>
      </w:r>
      <w:r w:rsidR="002C1083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3835C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การพัฒนาระบบบริการ</w:t>
      </w:r>
      <w:r w:rsidR="00B64A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85114" w:rsidRPr="003835CD" w:rsidRDefault="00085114" w:rsidP="000851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35CD">
        <w:rPr>
          <w:rFonts w:ascii="TH SarabunPSK" w:hAnsi="TH SarabunPSK" w:cs="TH SarabunPSK"/>
          <w:b/>
          <w:bCs/>
          <w:sz w:val="32"/>
          <w:szCs w:val="32"/>
          <w:cs/>
        </w:rPr>
        <w:t>หัวข้อ สาขาสุขภาพช่องปาก</w:t>
      </w:r>
    </w:p>
    <w:p w:rsidR="00085114" w:rsidRPr="003835CD" w:rsidRDefault="00085114" w:rsidP="000851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35CD">
        <w:rPr>
          <w:rFonts w:ascii="TH SarabunPSK" w:hAnsi="TH SarabunPSK" w:cs="TH SarabunPSK"/>
          <w:b/>
          <w:bCs/>
          <w:sz w:val="32"/>
          <w:szCs w:val="32"/>
          <w:cs/>
        </w:rPr>
        <w:t>จังหวัด............</w:t>
      </w:r>
      <w:r w:rsidR="00B5000C">
        <w:rPr>
          <w:rFonts w:ascii="TH SarabunPSK" w:hAnsi="TH SarabunPSK" w:cs="TH SarabunPSK" w:hint="cs"/>
          <w:b/>
          <w:bCs/>
          <w:sz w:val="32"/>
          <w:szCs w:val="32"/>
          <w:cs/>
        </w:rPr>
        <w:t>แพร่</w:t>
      </w:r>
      <w:r w:rsidRPr="003835CD">
        <w:rPr>
          <w:rFonts w:ascii="TH SarabunPSK" w:hAnsi="TH SarabunPSK" w:cs="TH SarabunPSK"/>
          <w:b/>
          <w:bCs/>
          <w:sz w:val="32"/>
          <w:szCs w:val="32"/>
          <w:cs/>
        </w:rPr>
        <w:t>............  เขตสุขภาพที่....</w:t>
      </w:r>
      <w:r w:rsidR="00B5000C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3835CD">
        <w:rPr>
          <w:rFonts w:ascii="TH SarabunPSK" w:hAnsi="TH SarabunPSK" w:cs="TH SarabunPSK"/>
          <w:b/>
          <w:bCs/>
          <w:sz w:val="32"/>
          <w:szCs w:val="32"/>
          <w:cs/>
        </w:rPr>
        <w:t>.......  ตรวจราชการวันที่...........................................</w:t>
      </w:r>
    </w:p>
    <w:p w:rsidR="00085114" w:rsidRPr="001041DF" w:rsidRDefault="00085114" w:rsidP="001041DF">
      <w:pPr>
        <w:pStyle w:val="a3"/>
        <w:numPr>
          <w:ilvl w:val="0"/>
          <w:numId w:val="28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041DF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ประเด็นการตรวจราชการ</w:t>
      </w:r>
    </w:p>
    <w:p w:rsidR="00085114" w:rsidRPr="003835CD" w:rsidRDefault="00E05494" w:rsidP="00085114">
      <w:pPr>
        <w:pStyle w:val="a3"/>
        <w:numPr>
          <w:ilvl w:val="0"/>
          <w:numId w:val="21"/>
        </w:numPr>
        <w:ind w:left="900" w:hanging="180"/>
        <w:rPr>
          <w:rFonts w:ascii="TH SarabunPSK" w:hAnsi="TH SarabunPSK" w:cs="TH SarabunPSK"/>
          <w:sz w:val="32"/>
          <w:szCs w:val="32"/>
        </w:rPr>
      </w:pPr>
      <w:r w:rsidRPr="003835CD">
        <w:rPr>
          <w:rFonts w:ascii="TH SarabunPSK" w:hAnsi="TH SarabunPSK" w:cs="TH SarabunPSK"/>
          <w:sz w:val="32"/>
          <w:szCs w:val="32"/>
          <w:cs/>
        </w:rPr>
        <w:t>ร้อยละอำเภอที่จัดบริการสุขภาพช่องปากใน รพ.สต./</w:t>
      </w:r>
      <w:proofErr w:type="spellStart"/>
      <w:r w:rsidRPr="003835CD">
        <w:rPr>
          <w:rFonts w:ascii="TH SarabunPSK" w:hAnsi="TH SarabunPSK" w:cs="TH SarabunPSK"/>
          <w:sz w:val="32"/>
          <w:szCs w:val="32"/>
          <w:cs/>
        </w:rPr>
        <w:t>ศสม</w:t>
      </w:r>
      <w:proofErr w:type="spellEnd"/>
      <w:r w:rsidRPr="003835CD">
        <w:rPr>
          <w:rFonts w:ascii="TH SarabunPSK" w:hAnsi="TH SarabunPSK" w:cs="TH SarabunPSK"/>
          <w:sz w:val="32"/>
          <w:szCs w:val="32"/>
          <w:cs/>
        </w:rPr>
        <w:t xml:space="preserve">. ที่มีคุณภาพตามเกณฑ์ ภายใต้การสนับสนุนของคณะกรรมการพัฒนาคุณภาพชีวิตอำเภอ หรือ </w:t>
      </w:r>
      <w:r w:rsidR="00A96409">
        <w:rPr>
          <w:rFonts w:ascii="TH SarabunPSK" w:hAnsi="TH SarabunPSK" w:cs="TH SarabunPSK"/>
          <w:sz w:val="32"/>
          <w:szCs w:val="32"/>
        </w:rPr>
        <w:t>District Health B</w:t>
      </w:r>
      <w:r w:rsidRPr="003835CD">
        <w:rPr>
          <w:rFonts w:ascii="TH SarabunPSK" w:hAnsi="TH SarabunPSK" w:cs="TH SarabunPSK"/>
          <w:sz w:val="32"/>
          <w:szCs w:val="32"/>
        </w:rPr>
        <w:t>oa</w:t>
      </w:r>
      <w:r w:rsidR="00A96409">
        <w:rPr>
          <w:rFonts w:ascii="TH SarabunPSK" w:hAnsi="TH SarabunPSK" w:cs="TH SarabunPSK"/>
          <w:sz w:val="32"/>
          <w:szCs w:val="32"/>
        </w:rPr>
        <w:t>r</w:t>
      </w:r>
      <w:r w:rsidRPr="003835CD">
        <w:rPr>
          <w:rFonts w:ascii="TH SarabunPSK" w:hAnsi="TH SarabunPSK" w:cs="TH SarabunPSK"/>
          <w:sz w:val="32"/>
          <w:szCs w:val="32"/>
        </w:rPr>
        <w:t xml:space="preserve">d </w:t>
      </w:r>
      <w:r w:rsidR="001D5D3D" w:rsidRPr="003835CD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="00085114" w:rsidRPr="003835CD">
        <w:rPr>
          <w:rFonts w:ascii="TH SarabunPSK" w:hAnsi="TH SarabunPSK" w:cs="TH SarabunPSK"/>
          <w:sz w:val="32"/>
          <w:szCs w:val="32"/>
          <w:cs/>
        </w:rPr>
        <w:t>ร้อยละ ๖</w:t>
      </w:r>
      <w:r w:rsidRPr="003835CD">
        <w:rPr>
          <w:rFonts w:ascii="TH SarabunPSK" w:hAnsi="TH SarabunPSK" w:cs="TH SarabunPSK"/>
          <w:sz w:val="32"/>
          <w:szCs w:val="32"/>
          <w:cs/>
        </w:rPr>
        <w:t>๐</w:t>
      </w:r>
    </w:p>
    <w:p w:rsidR="00085114" w:rsidRPr="003835CD" w:rsidRDefault="00085114" w:rsidP="00085114">
      <w:pPr>
        <w:pStyle w:val="a3"/>
        <w:numPr>
          <w:ilvl w:val="0"/>
          <w:numId w:val="21"/>
        </w:numPr>
        <w:ind w:left="900" w:hanging="180"/>
        <w:rPr>
          <w:rFonts w:ascii="TH SarabunPSK" w:hAnsi="TH SarabunPSK" w:cs="TH SarabunPSK"/>
          <w:sz w:val="32"/>
          <w:szCs w:val="32"/>
        </w:rPr>
      </w:pPr>
      <w:r w:rsidRPr="003835CD">
        <w:rPr>
          <w:rFonts w:ascii="TH SarabunPSK" w:hAnsi="TH SarabunPSK" w:cs="TH SarabunPSK"/>
          <w:sz w:val="32"/>
          <w:szCs w:val="32"/>
          <w:cs/>
        </w:rPr>
        <w:t>อัตราใช้บริการสุขภาพช่องปากของประชาชนใน</w:t>
      </w:r>
      <w:r w:rsidR="00B94DE4" w:rsidRPr="003835CD">
        <w:rPr>
          <w:rFonts w:ascii="TH SarabunPSK" w:hAnsi="TH SarabunPSK" w:cs="TH SarabunPSK"/>
          <w:sz w:val="32"/>
          <w:szCs w:val="32"/>
          <w:cs/>
        </w:rPr>
        <w:t>พื้นที่</w:t>
      </w:r>
      <w:r w:rsidRPr="003835CD">
        <w:rPr>
          <w:rFonts w:ascii="TH SarabunPSK" w:hAnsi="TH SarabunPSK" w:cs="TH SarabunPSK"/>
          <w:sz w:val="32"/>
          <w:szCs w:val="32"/>
          <w:cs/>
        </w:rPr>
        <w:t>ไม่น้อยกว่าร้อยละ ๓๕</w:t>
      </w:r>
    </w:p>
    <w:p w:rsidR="00B64A8E" w:rsidRDefault="00B64A8E" w:rsidP="000851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5114" w:rsidRPr="003835CD" w:rsidRDefault="001041DF" w:rsidP="000851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085114" w:rsidRPr="003835CD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</w:t>
      </w:r>
    </w:p>
    <w:p w:rsidR="00FD46BA" w:rsidRPr="003835CD" w:rsidRDefault="001041DF" w:rsidP="00FD46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FD46BA" w:rsidRPr="003835CD">
        <w:rPr>
          <w:rFonts w:ascii="TH SarabunPSK" w:hAnsi="TH SarabunPSK" w:cs="TH SarabunPSK"/>
          <w:b/>
          <w:bCs/>
          <w:sz w:val="32"/>
          <w:szCs w:val="32"/>
          <w:cs/>
        </w:rPr>
        <w:t>.๑. จำนวนประชากรทั้งหมด</w:t>
      </w:r>
      <w:r w:rsidR="00FD46BA" w:rsidRPr="003835CD">
        <w:rPr>
          <w:rFonts w:ascii="TH SarabunPSK" w:hAnsi="TH SarabunPSK" w:cs="TH SarabunPSK"/>
          <w:sz w:val="32"/>
          <w:szCs w:val="32"/>
        </w:rPr>
        <w:t>…</w:t>
      </w:r>
      <w:r w:rsidR="00C949AC">
        <w:rPr>
          <w:rFonts w:ascii="TH SarabunPSK" w:hAnsi="TH SarabunPSK" w:cs="TH SarabunPSK" w:hint="cs"/>
          <w:sz w:val="32"/>
          <w:szCs w:val="32"/>
          <w:cs/>
        </w:rPr>
        <w:t>333</w:t>
      </w:r>
      <w:r w:rsidR="00551FD7">
        <w:rPr>
          <w:rFonts w:ascii="TH SarabunPSK" w:hAnsi="TH SarabunPSK" w:cs="TH SarabunPSK"/>
          <w:sz w:val="32"/>
          <w:szCs w:val="32"/>
        </w:rPr>
        <w:t>,675</w:t>
      </w:r>
      <w:r w:rsidR="00FD46BA" w:rsidRPr="003835CD">
        <w:rPr>
          <w:rFonts w:ascii="TH SarabunPSK" w:hAnsi="TH SarabunPSK" w:cs="TH SarabunPSK"/>
          <w:sz w:val="32"/>
          <w:szCs w:val="32"/>
          <w:cs/>
        </w:rPr>
        <w:t>.</w:t>
      </w:r>
      <w:r w:rsidR="00FD46BA" w:rsidRPr="003835CD">
        <w:rPr>
          <w:rFonts w:ascii="TH SarabunPSK" w:hAnsi="TH SarabunPSK" w:cs="TH SarabunPSK"/>
          <w:sz w:val="32"/>
          <w:szCs w:val="32"/>
        </w:rPr>
        <w:t>…</w:t>
      </w:r>
      <w:r w:rsidR="00FD46BA" w:rsidRPr="003835CD">
        <w:rPr>
          <w:rFonts w:ascii="TH SarabunPSK" w:hAnsi="TH SarabunPSK" w:cs="TH SarabunPSK"/>
          <w:sz w:val="32"/>
          <w:szCs w:val="32"/>
          <w:cs/>
        </w:rPr>
        <w:t>คน</w:t>
      </w:r>
      <w:r w:rsidR="00A96409">
        <w:rPr>
          <w:rFonts w:ascii="TH SarabunPSK" w:hAnsi="TH SarabunPSK" w:cs="TH SarabunPSK" w:hint="cs"/>
          <w:sz w:val="32"/>
          <w:szCs w:val="32"/>
          <w:cs/>
        </w:rPr>
        <w:tab/>
      </w:r>
      <w:r w:rsidR="00FD46BA" w:rsidRPr="003835CD">
        <w:rPr>
          <w:rFonts w:ascii="TH SarabunPSK" w:hAnsi="TH SarabunPSK" w:cs="TH SarabunPSK"/>
          <w:sz w:val="32"/>
          <w:szCs w:val="32"/>
          <w:cs/>
        </w:rPr>
        <w:t xml:space="preserve">จำนวนประชากรสิทธิ์ </w:t>
      </w:r>
      <w:r w:rsidR="00FD46BA" w:rsidRPr="003835CD">
        <w:rPr>
          <w:rFonts w:ascii="TH SarabunPSK" w:hAnsi="TH SarabunPSK" w:cs="TH SarabunPSK"/>
          <w:sz w:val="32"/>
          <w:szCs w:val="32"/>
        </w:rPr>
        <w:t>UC …</w:t>
      </w:r>
      <w:r w:rsidR="00FD46BA" w:rsidRPr="003835CD">
        <w:rPr>
          <w:rFonts w:ascii="TH SarabunPSK" w:hAnsi="TH SarabunPSK" w:cs="TH SarabunPSK"/>
          <w:sz w:val="32"/>
          <w:szCs w:val="32"/>
          <w:cs/>
        </w:rPr>
        <w:t>...</w:t>
      </w:r>
      <w:r w:rsidR="00C949AC">
        <w:rPr>
          <w:rFonts w:ascii="TH SarabunPSK" w:hAnsi="TH SarabunPSK" w:cs="TH SarabunPSK"/>
          <w:sz w:val="32"/>
          <w:szCs w:val="32"/>
        </w:rPr>
        <w:t>266,331</w:t>
      </w:r>
      <w:r w:rsidR="00FD46BA" w:rsidRPr="003835CD">
        <w:rPr>
          <w:rFonts w:ascii="TH SarabunPSK" w:hAnsi="TH SarabunPSK" w:cs="TH SarabunPSK"/>
          <w:sz w:val="32"/>
          <w:szCs w:val="32"/>
        </w:rPr>
        <w:t>………</w:t>
      </w:r>
      <w:r w:rsidR="00FD46BA" w:rsidRPr="003835CD">
        <w:rPr>
          <w:rFonts w:ascii="TH SarabunPSK" w:hAnsi="TH SarabunPSK" w:cs="TH SarabunPSK"/>
          <w:sz w:val="32"/>
          <w:szCs w:val="32"/>
          <w:cs/>
        </w:rPr>
        <w:t>คน</w:t>
      </w:r>
    </w:p>
    <w:p w:rsidR="00FD46BA" w:rsidRPr="003835CD" w:rsidRDefault="001041DF" w:rsidP="00FD46B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FD46BA" w:rsidRPr="003835CD">
        <w:rPr>
          <w:rFonts w:ascii="TH SarabunPSK" w:hAnsi="TH SarabunPSK" w:cs="TH SarabunPSK"/>
          <w:b/>
          <w:bCs/>
          <w:sz w:val="32"/>
          <w:szCs w:val="32"/>
          <w:cs/>
        </w:rPr>
        <w:t>.๒ หน่วยบริการสุขภาพช่องปาก</w:t>
      </w:r>
    </w:p>
    <w:tbl>
      <w:tblPr>
        <w:tblStyle w:val="a7"/>
        <w:tblW w:w="0" w:type="auto"/>
        <w:tblInd w:w="-432" w:type="dxa"/>
        <w:tblLook w:val="04A0" w:firstRow="1" w:lastRow="0" w:firstColumn="1" w:lastColumn="0" w:noHBand="0" w:noVBand="1"/>
      </w:tblPr>
      <w:tblGrid>
        <w:gridCol w:w="3116"/>
        <w:gridCol w:w="2211"/>
        <w:gridCol w:w="2683"/>
        <w:gridCol w:w="1664"/>
      </w:tblGrid>
      <w:tr w:rsidR="00155917" w:rsidRPr="003835CD" w:rsidTr="00FD46BA">
        <w:tc>
          <w:tcPr>
            <w:tcW w:w="3116" w:type="dxa"/>
          </w:tcPr>
          <w:p w:rsidR="00FD46BA" w:rsidRPr="003835CD" w:rsidRDefault="00FD46BA" w:rsidP="00FD46BA">
            <w:pPr>
              <w:ind w:left="0" w:firstLine="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835CD">
              <w:rPr>
                <w:rFonts w:ascii="TH SarabunPSK" w:hAnsi="TH SarabunPSK" w:cs="TH SarabunPSK"/>
                <w:szCs w:val="32"/>
                <w:cs/>
              </w:rPr>
              <w:t>จำนวนอำเภอ</w:t>
            </w:r>
          </w:p>
        </w:tc>
        <w:tc>
          <w:tcPr>
            <w:tcW w:w="2211" w:type="dxa"/>
          </w:tcPr>
          <w:p w:rsidR="00FD46BA" w:rsidRPr="003835CD" w:rsidRDefault="00DE5735" w:rsidP="00DE5735">
            <w:pPr>
              <w:ind w:left="0" w:firstLine="0"/>
              <w:jc w:val="both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           </w:t>
            </w:r>
            <w:r w:rsidR="00B5000C">
              <w:rPr>
                <w:rFonts w:ascii="TH SarabunPSK" w:hAnsi="TH SarabunPSK" w:cs="TH SarabunPSK"/>
                <w:szCs w:val="32"/>
              </w:rPr>
              <w:t>8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  <w:r w:rsidR="00FD46BA" w:rsidRPr="003835CD">
              <w:rPr>
                <w:rFonts w:ascii="TH SarabunPSK" w:hAnsi="TH SarabunPSK" w:cs="TH SarabunPSK"/>
                <w:szCs w:val="32"/>
                <w:cs/>
              </w:rPr>
              <w:t>แห่ง</w:t>
            </w:r>
          </w:p>
        </w:tc>
        <w:tc>
          <w:tcPr>
            <w:tcW w:w="2683" w:type="dxa"/>
          </w:tcPr>
          <w:p w:rsidR="00FD46BA" w:rsidRPr="003835CD" w:rsidRDefault="00FD46BA" w:rsidP="00FD46BA">
            <w:pPr>
              <w:ind w:left="0" w:firstLine="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835CD">
              <w:rPr>
                <w:rFonts w:ascii="TH SarabunPSK" w:hAnsi="TH SarabunPSK" w:cs="TH SarabunPSK"/>
                <w:szCs w:val="32"/>
                <w:cs/>
              </w:rPr>
              <w:t xml:space="preserve">จำนวน </w:t>
            </w:r>
            <w:r w:rsidRPr="003835CD">
              <w:rPr>
                <w:rFonts w:ascii="TH SarabunPSK" w:hAnsi="TH SarabunPSK" w:cs="TH SarabunPSK"/>
                <w:szCs w:val="32"/>
              </w:rPr>
              <w:t>CUP</w:t>
            </w:r>
          </w:p>
        </w:tc>
        <w:tc>
          <w:tcPr>
            <w:tcW w:w="1664" w:type="dxa"/>
          </w:tcPr>
          <w:p w:rsidR="00FD46BA" w:rsidRPr="003835CD" w:rsidRDefault="00DE5735" w:rsidP="00DE5735">
            <w:pPr>
              <w:ind w:left="0" w:firstLine="0"/>
              <w:jc w:val="both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       </w:t>
            </w:r>
            <w:r w:rsidR="00B5000C">
              <w:rPr>
                <w:rFonts w:ascii="TH SarabunPSK" w:hAnsi="TH SarabunPSK" w:cs="TH SarabunPSK"/>
                <w:szCs w:val="32"/>
              </w:rPr>
              <w:t>8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  <w:r w:rsidR="00FD46BA" w:rsidRPr="003835CD">
              <w:rPr>
                <w:rFonts w:ascii="TH SarabunPSK" w:hAnsi="TH SarabunPSK" w:cs="TH SarabunPSK"/>
                <w:szCs w:val="32"/>
                <w:cs/>
              </w:rPr>
              <w:t>แห่ง</w:t>
            </w:r>
          </w:p>
        </w:tc>
      </w:tr>
      <w:tr w:rsidR="00155917" w:rsidRPr="003835CD" w:rsidTr="00FD46BA">
        <w:tc>
          <w:tcPr>
            <w:tcW w:w="3116" w:type="dxa"/>
          </w:tcPr>
          <w:p w:rsidR="00FD46BA" w:rsidRPr="003835CD" w:rsidRDefault="00FD46BA" w:rsidP="00FD46BA">
            <w:pPr>
              <w:ind w:left="0" w:firstLine="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835CD">
              <w:rPr>
                <w:rFonts w:ascii="TH SarabunPSK" w:hAnsi="TH SarabunPSK" w:cs="TH SarabunPSK"/>
                <w:szCs w:val="32"/>
                <w:cs/>
              </w:rPr>
              <w:t xml:space="preserve">จำนวน </w:t>
            </w:r>
            <w:proofErr w:type="spellStart"/>
            <w:r w:rsidRPr="003835CD">
              <w:rPr>
                <w:rFonts w:ascii="TH SarabunPSK" w:hAnsi="TH SarabunPSK" w:cs="TH SarabunPSK"/>
                <w:szCs w:val="32"/>
                <w:cs/>
              </w:rPr>
              <w:t>ศสม</w:t>
            </w:r>
            <w:proofErr w:type="spellEnd"/>
            <w:r w:rsidRPr="003835CD">
              <w:rPr>
                <w:rFonts w:ascii="TH SarabunPSK" w:hAnsi="TH SarabunPSK" w:cs="TH SarabunPSK"/>
                <w:szCs w:val="32"/>
                <w:cs/>
              </w:rPr>
              <w:t>.</w:t>
            </w:r>
          </w:p>
        </w:tc>
        <w:tc>
          <w:tcPr>
            <w:tcW w:w="2211" w:type="dxa"/>
          </w:tcPr>
          <w:p w:rsidR="00FD46BA" w:rsidRPr="003835CD" w:rsidRDefault="00B5000C" w:rsidP="00DE5735">
            <w:pPr>
              <w:ind w:left="0" w:firstLine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</w:t>
            </w:r>
            <w:r w:rsidR="00DE5735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="00FD46BA" w:rsidRPr="003835CD">
              <w:rPr>
                <w:rFonts w:ascii="TH SarabunPSK" w:hAnsi="TH SarabunPSK" w:cs="TH SarabunPSK"/>
                <w:szCs w:val="32"/>
                <w:cs/>
              </w:rPr>
              <w:t>แห่ง</w:t>
            </w:r>
          </w:p>
        </w:tc>
        <w:tc>
          <w:tcPr>
            <w:tcW w:w="2683" w:type="dxa"/>
          </w:tcPr>
          <w:p w:rsidR="00FD46BA" w:rsidRPr="003835CD" w:rsidRDefault="00FD46BA" w:rsidP="00FD46BA">
            <w:pPr>
              <w:ind w:left="0" w:firstLine="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835CD">
              <w:rPr>
                <w:rFonts w:ascii="TH SarabunPSK" w:hAnsi="TH SarabunPSK" w:cs="TH SarabunPSK"/>
                <w:szCs w:val="32"/>
                <w:cs/>
              </w:rPr>
              <w:t>จำนวน รพ.สต.</w:t>
            </w:r>
          </w:p>
        </w:tc>
        <w:tc>
          <w:tcPr>
            <w:tcW w:w="1664" w:type="dxa"/>
          </w:tcPr>
          <w:p w:rsidR="00FD46BA" w:rsidRPr="003835CD" w:rsidRDefault="00DE5735" w:rsidP="00DE5735">
            <w:pPr>
              <w:ind w:left="0" w:firstLine="0"/>
              <w:jc w:val="both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   </w:t>
            </w:r>
            <w:r w:rsidR="00C949AC">
              <w:rPr>
                <w:rFonts w:ascii="TH SarabunPSK" w:hAnsi="TH SarabunPSK" w:cs="TH SarabunPSK"/>
                <w:szCs w:val="32"/>
              </w:rPr>
              <w:t>122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 </w:t>
            </w:r>
            <w:r w:rsidR="00FD46BA" w:rsidRPr="003835CD">
              <w:rPr>
                <w:rFonts w:ascii="TH SarabunPSK" w:hAnsi="TH SarabunPSK" w:cs="TH SarabunPSK"/>
                <w:szCs w:val="32"/>
                <w:cs/>
              </w:rPr>
              <w:t>แห่ง</w:t>
            </w:r>
          </w:p>
        </w:tc>
      </w:tr>
      <w:tr w:rsidR="00155917" w:rsidRPr="003835CD" w:rsidTr="00FD46BA">
        <w:tc>
          <w:tcPr>
            <w:tcW w:w="3116" w:type="dxa"/>
          </w:tcPr>
          <w:p w:rsidR="00FD46BA" w:rsidRPr="003835CD" w:rsidRDefault="00FD46BA" w:rsidP="00FD46BA">
            <w:pPr>
              <w:ind w:left="0" w:firstLine="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835CD">
              <w:rPr>
                <w:rFonts w:ascii="TH SarabunPSK" w:hAnsi="TH SarabunPSK" w:cs="TH SarabunPSK"/>
                <w:szCs w:val="32"/>
                <w:cs/>
              </w:rPr>
              <w:t>จำนวนคลินิกทันตก</w:t>
            </w:r>
            <w:proofErr w:type="spellStart"/>
            <w:r w:rsidRPr="003835CD">
              <w:rPr>
                <w:rFonts w:ascii="TH SarabunPSK" w:hAnsi="TH SarabunPSK" w:cs="TH SarabunPSK"/>
                <w:szCs w:val="32"/>
                <w:cs/>
              </w:rPr>
              <w:t>รรม</w:t>
            </w:r>
            <w:proofErr w:type="spellEnd"/>
          </w:p>
        </w:tc>
        <w:tc>
          <w:tcPr>
            <w:tcW w:w="2211" w:type="dxa"/>
          </w:tcPr>
          <w:p w:rsidR="00FD46BA" w:rsidRPr="003835CD" w:rsidRDefault="00C949AC" w:rsidP="00DE5735">
            <w:pPr>
              <w:ind w:left="0" w:firstLine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19</w:t>
            </w:r>
            <w:r w:rsidR="00DE5735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="00FD46BA" w:rsidRPr="003835CD">
              <w:rPr>
                <w:rFonts w:ascii="TH SarabunPSK" w:hAnsi="TH SarabunPSK" w:cs="TH SarabunPSK"/>
                <w:szCs w:val="32"/>
                <w:cs/>
              </w:rPr>
              <w:t>แห่ง</w:t>
            </w:r>
          </w:p>
        </w:tc>
        <w:tc>
          <w:tcPr>
            <w:tcW w:w="2683" w:type="dxa"/>
          </w:tcPr>
          <w:p w:rsidR="00FD46BA" w:rsidRPr="003835CD" w:rsidRDefault="00FD46BA" w:rsidP="00FD46BA">
            <w:pPr>
              <w:ind w:left="0" w:firstLine="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835CD">
              <w:rPr>
                <w:rFonts w:ascii="TH SarabunPSK" w:hAnsi="TH SarabunPSK" w:cs="TH SarabunPSK"/>
                <w:szCs w:val="32"/>
                <w:cs/>
              </w:rPr>
              <w:t>รพ.เอกชน</w:t>
            </w:r>
          </w:p>
        </w:tc>
        <w:tc>
          <w:tcPr>
            <w:tcW w:w="1664" w:type="dxa"/>
          </w:tcPr>
          <w:p w:rsidR="00FD46BA" w:rsidRPr="003835CD" w:rsidRDefault="00C949AC" w:rsidP="00DE5735">
            <w:pPr>
              <w:ind w:left="0" w:firstLine="0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0</w:t>
            </w:r>
            <w:r w:rsidR="00DE5735">
              <w:rPr>
                <w:rFonts w:ascii="TH SarabunPSK" w:hAnsi="TH SarabunPSK" w:cs="TH SarabunPSK"/>
                <w:szCs w:val="32"/>
              </w:rPr>
              <w:t xml:space="preserve">   </w:t>
            </w:r>
            <w:r w:rsidR="00FD46BA" w:rsidRPr="003835CD">
              <w:rPr>
                <w:rFonts w:ascii="TH SarabunPSK" w:hAnsi="TH SarabunPSK" w:cs="TH SarabunPSK"/>
                <w:szCs w:val="32"/>
                <w:cs/>
              </w:rPr>
              <w:t>แห่ง</w:t>
            </w:r>
          </w:p>
        </w:tc>
      </w:tr>
    </w:tbl>
    <w:p w:rsidR="00B64A8E" w:rsidRDefault="00B64A8E" w:rsidP="00FD46B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D46BA" w:rsidRPr="003835CD" w:rsidRDefault="001041DF" w:rsidP="00FD46B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FD46BA" w:rsidRPr="003835CD">
        <w:rPr>
          <w:rFonts w:ascii="TH SarabunPSK" w:hAnsi="TH SarabunPSK" w:cs="TH SarabunPSK"/>
          <w:b/>
          <w:bCs/>
          <w:sz w:val="32"/>
          <w:szCs w:val="32"/>
          <w:cs/>
        </w:rPr>
        <w:t>.๓.จำนวน</w:t>
      </w:r>
      <w:proofErr w:type="spellStart"/>
      <w:r w:rsidR="00FD46BA" w:rsidRPr="003835CD">
        <w:rPr>
          <w:rFonts w:ascii="TH SarabunPSK" w:hAnsi="TH SarabunPSK" w:cs="TH SarabunPSK"/>
          <w:b/>
          <w:bCs/>
          <w:sz w:val="32"/>
          <w:szCs w:val="32"/>
          <w:cs/>
        </w:rPr>
        <w:t>ทันต</w:t>
      </w:r>
      <w:proofErr w:type="spellEnd"/>
      <w:r w:rsidR="00FD46BA" w:rsidRPr="003835CD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บุคลากรในจังหวัด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4"/>
        <w:gridCol w:w="1276"/>
        <w:gridCol w:w="3330"/>
        <w:gridCol w:w="1620"/>
      </w:tblGrid>
      <w:tr w:rsidR="00155917" w:rsidRPr="003835CD" w:rsidTr="00F37FDA">
        <w:tc>
          <w:tcPr>
            <w:tcW w:w="3404" w:type="dxa"/>
          </w:tcPr>
          <w:p w:rsidR="00FD46BA" w:rsidRPr="003835CD" w:rsidRDefault="001041DF" w:rsidP="00935D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.๓.๑ จำนวน</w:t>
            </w:r>
            <w:proofErr w:type="spellStart"/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แพทย์ทั้งหมด</w:t>
            </w:r>
          </w:p>
        </w:tc>
        <w:tc>
          <w:tcPr>
            <w:tcW w:w="1276" w:type="dxa"/>
          </w:tcPr>
          <w:p w:rsidR="00FD46BA" w:rsidRPr="003835CD" w:rsidRDefault="00461D7C" w:rsidP="00DE5735">
            <w:pPr>
              <w:ind w:left="-25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DE5735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CE7026">
              <w:rPr>
                <w:rFonts w:ascii="TH SarabunPSK" w:hAnsi="TH SarabunPSK" w:cs="TH SarabunPSK"/>
                <w:sz w:val="32"/>
                <w:szCs w:val="32"/>
              </w:rPr>
              <w:t xml:space="preserve">54 </w:t>
            </w:r>
            <w:r w:rsidR="00DE57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330" w:type="dxa"/>
          </w:tcPr>
          <w:p w:rsidR="00FD46BA" w:rsidRPr="003835CD" w:rsidRDefault="00FD46BA" w:rsidP="00FD46B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สัดส่วน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แพทย์ต่อประชากร</w:t>
            </w:r>
          </w:p>
        </w:tc>
        <w:tc>
          <w:tcPr>
            <w:tcW w:w="1620" w:type="dxa"/>
          </w:tcPr>
          <w:p w:rsidR="00FD46BA" w:rsidRPr="003835CD" w:rsidRDefault="00FD46BA" w:rsidP="00DE57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</w:rPr>
              <w:t xml:space="preserve">1: </w:t>
            </w:r>
            <w:r w:rsidR="00461D7C">
              <w:rPr>
                <w:rFonts w:ascii="TH SarabunPSK" w:hAnsi="TH SarabunPSK" w:cs="TH SarabunPSK"/>
                <w:sz w:val="32"/>
                <w:szCs w:val="32"/>
              </w:rPr>
              <w:t>7,415</w:t>
            </w:r>
            <w:r w:rsidR="00DE57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155917" w:rsidRPr="003835CD" w:rsidTr="00F37FDA">
        <w:tc>
          <w:tcPr>
            <w:tcW w:w="3404" w:type="dxa"/>
          </w:tcPr>
          <w:p w:rsidR="00FD46BA" w:rsidRPr="003835CD" w:rsidRDefault="00FD46BA" w:rsidP="00935D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ทพ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กสธ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</w:tcPr>
          <w:p w:rsidR="00FD46BA" w:rsidRPr="003835CD" w:rsidRDefault="00FD46BA" w:rsidP="00DE5735">
            <w:pPr>
              <w:ind w:left="-25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DE5735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461D7C">
              <w:rPr>
                <w:rFonts w:ascii="TH SarabunPSK" w:hAnsi="TH SarabunPSK" w:cs="TH SarabunPSK"/>
                <w:sz w:val="32"/>
                <w:szCs w:val="32"/>
              </w:rPr>
              <w:t>49</w:t>
            </w:r>
            <w:r w:rsidR="00DE5735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330" w:type="dxa"/>
          </w:tcPr>
          <w:p w:rsidR="00FD46BA" w:rsidRPr="003835CD" w:rsidRDefault="00FD46BA" w:rsidP="00935DF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ทพ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.รัฐอื่นๆ</w:t>
            </w:r>
          </w:p>
        </w:tc>
        <w:tc>
          <w:tcPr>
            <w:tcW w:w="1620" w:type="dxa"/>
          </w:tcPr>
          <w:p w:rsidR="00FD46BA" w:rsidRPr="003835CD" w:rsidRDefault="00FD46BA" w:rsidP="00DE5735">
            <w:pPr>
              <w:ind w:left="-153" w:hanging="142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</w:rPr>
              <w:t xml:space="preserve">…    </w:t>
            </w:r>
            <w:r w:rsidR="00DE57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E4C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DE57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155917" w:rsidRPr="003835CD" w:rsidTr="00F37FDA">
        <w:tc>
          <w:tcPr>
            <w:tcW w:w="3404" w:type="dxa"/>
          </w:tcPr>
          <w:p w:rsidR="00FD46BA" w:rsidRPr="003835CD" w:rsidRDefault="00FD46BA" w:rsidP="00935DF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ทพ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.เอกชน</w:t>
            </w:r>
          </w:p>
        </w:tc>
        <w:tc>
          <w:tcPr>
            <w:tcW w:w="1276" w:type="dxa"/>
          </w:tcPr>
          <w:p w:rsidR="00FD46BA" w:rsidRPr="003835CD" w:rsidRDefault="00FD46BA" w:rsidP="00DE5735">
            <w:pPr>
              <w:ind w:left="-25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DE5735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CE7026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DE57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330" w:type="dxa"/>
          </w:tcPr>
          <w:p w:rsidR="00FD46BA" w:rsidRPr="003835CD" w:rsidRDefault="00FD46BA" w:rsidP="00935DF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FD46BA" w:rsidRPr="003835CD" w:rsidRDefault="00FD46BA" w:rsidP="00935DF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1E21" w:rsidRPr="003835CD" w:rsidTr="00F37FDA">
        <w:tc>
          <w:tcPr>
            <w:tcW w:w="9630" w:type="dxa"/>
            <w:gridSpan w:val="4"/>
          </w:tcPr>
          <w:p w:rsidR="00411E21" w:rsidRPr="003835CD" w:rsidRDefault="00411E21" w:rsidP="003E0BB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หมายเหตุ </w:t>
            </w:r>
            <w:r w:rsidR="003E0BBF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นับจำนวน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แพทย์</w:t>
            </w:r>
            <w:r w:rsidR="003E0BBF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ให้นับ</w:t>
            </w: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แบบไม่ซ้ำ </w:t>
            </w:r>
            <w:r w:rsidR="003E0BBF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 </w:t>
            </w:r>
            <w:proofErr w:type="spellStart"/>
            <w:r w:rsidR="003E0BBF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ทพ</w:t>
            </w:r>
            <w:proofErr w:type="spellEnd"/>
            <w:r w:rsidR="003E0BBF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.เอกชน คือทำงานเฉพาะภาคเอกชนเท่านั้น</w:t>
            </w:r>
          </w:p>
        </w:tc>
      </w:tr>
      <w:tr w:rsidR="00155917" w:rsidRPr="003835CD" w:rsidTr="00F37FDA">
        <w:tc>
          <w:tcPr>
            <w:tcW w:w="3404" w:type="dxa"/>
          </w:tcPr>
          <w:p w:rsidR="00FD46BA" w:rsidRPr="003835CD" w:rsidRDefault="001041DF" w:rsidP="008C141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8C1412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.๓.๒</w:t>
            </w:r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จำนวนทัน</w:t>
            </w:r>
            <w:proofErr w:type="spellStart"/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ตาภิ</w:t>
            </w:r>
            <w:proofErr w:type="spellEnd"/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บาลทั้งหมด</w:t>
            </w:r>
          </w:p>
        </w:tc>
        <w:tc>
          <w:tcPr>
            <w:tcW w:w="1276" w:type="dxa"/>
          </w:tcPr>
          <w:p w:rsidR="00FD46BA" w:rsidRPr="003835CD" w:rsidRDefault="00DE5735" w:rsidP="00DE5735">
            <w:pPr>
              <w:ind w:left="-25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…   </w:t>
            </w:r>
            <w:r w:rsidR="00CE4C52">
              <w:rPr>
                <w:rFonts w:ascii="TH SarabunPSK" w:hAnsi="TH SarabunPSK" w:cs="TH SarabunPSK"/>
                <w:sz w:val="32"/>
                <w:szCs w:val="32"/>
              </w:rPr>
              <w:t>67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330" w:type="dxa"/>
          </w:tcPr>
          <w:p w:rsidR="00FD46BA" w:rsidRPr="003835CD" w:rsidRDefault="00FD46BA" w:rsidP="00FD46B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สัดส่วนทัน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ตาภิ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บาลต่อประชากร</w:t>
            </w:r>
          </w:p>
        </w:tc>
        <w:tc>
          <w:tcPr>
            <w:tcW w:w="1620" w:type="dxa"/>
          </w:tcPr>
          <w:p w:rsidR="00FD46BA" w:rsidRPr="003835CD" w:rsidRDefault="00CE4C52" w:rsidP="00935D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1:5,296</w:t>
            </w:r>
            <w:r w:rsidR="00DE573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155917" w:rsidRPr="003835CD" w:rsidTr="00F37FDA">
        <w:tc>
          <w:tcPr>
            <w:tcW w:w="3404" w:type="dxa"/>
          </w:tcPr>
          <w:p w:rsidR="00FD46BA" w:rsidRPr="003835CD" w:rsidRDefault="00FD46BA" w:rsidP="00935D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ทัน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ตาภิ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บาล ใน 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สสจ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</w:tcPr>
          <w:p w:rsidR="00FD46BA" w:rsidRPr="003835CD" w:rsidRDefault="00DE5735" w:rsidP="00DE5735">
            <w:pPr>
              <w:ind w:left="-25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…   </w:t>
            </w:r>
            <w:r w:rsidR="006C74A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330" w:type="dxa"/>
          </w:tcPr>
          <w:p w:rsidR="00FD46BA" w:rsidRPr="003835CD" w:rsidRDefault="00FD46BA" w:rsidP="00935DF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ทัน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ตาภิ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บาลใน รพ.</w:t>
            </w:r>
          </w:p>
        </w:tc>
        <w:tc>
          <w:tcPr>
            <w:tcW w:w="1620" w:type="dxa"/>
          </w:tcPr>
          <w:p w:rsidR="00FD46BA" w:rsidRPr="003835CD" w:rsidRDefault="00DE5735" w:rsidP="00935D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CE4C52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155917" w:rsidRPr="003835CD" w:rsidTr="00F37FDA">
        <w:tc>
          <w:tcPr>
            <w:tcW w:w="3404" w:type="dxa"/>
          </w:tcPr>
          <w:p w:rsidR="00FD46BA" w:rsidRPr="003835CD" w:rsidRDefault="00FD46BA" w:rsidP="00935D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ทัน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ตาภิ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บาล ใน 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สสอ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</w:tcPr>
          <w:p w:rsidR="00FD46BA" w:rsidRPr="003835CD" w:rsidRDefault="00DE5735" w:rsidP="00DE5735">
            <w:pPr>
              <w:ind w:left="-25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…   </w:t>
            </w:r>
            <w:r w:rsidR="00CE4C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330" w:type="dxa"/>
          </w:tcPr>
          <w:p w:rsidR="00FD46BA" w:rsidRPr="003835CD" w:rsidRDefault="00FD46BA" w:rsidP="009A08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ทัน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ตาภิ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บาล ใน รพ.สต.</w:t>
            </w:r>
            <w:r w:rsidR="009A089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proofErr w:type="spellStart"/>
            <w:r w:rsidR="009A089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ศสม</w:t>
            </w:r>
            <w:proofErr w:type="spellEnd"/>
            <w:r w:rsidR="009A089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620" w:type="dxa"/>
          </w:tcPr>
          <w:p w:rsidR="00FD46BA" w:rsidRPr="003835CD" w:rsidRDefault="00DE5735" w:rsidP="00DE57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CE4C52">
              <w:rPr>
                <w:rFonts w:ascii="TH SarabunPSK" w:hAnsi="TH SarabunPSK" w:cs="TH SarabunPSK"/>
                <w:sz w:val="32"/>
                <w:szCs w:val="32"/>
              </w:rPr>
              <w:t>51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155917" w:rsidRPr="003835CD" w:rsidTr="00F37FDA">
        <w:tc>
          <w:tcPr>
            <w:tcW w:w="3404" w:type="dxa"/>
          </w:tcPr>
          <w:p w:rsidR="00FD46BA" w:rsidRPr="003835CD" w:rsidRDefault="001041DF" w:rsidP="00FD46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8C1412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๓.๓ จำนวนผู้ช่วย</w:t>
            </w:r>
            <w:proofErr w:type="spellStart"/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แพทย์ทั้งหมด</w:t>
            </w:r>
          </w:p>
        </w:tc>
        <w:tc>
          <w:tcPr>
            <w:tcW w:w="1276" w:type="dxa"/>
          </w:tcPr>
          <w:p w:rsidR="00FD46BA" w:rsidRPr="003835CD" w:rsidRDefault="00CE4C52" w:rsidP="00935DF9">
            <w:pPr>
              <w:ind w:left="-25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DE5735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109</w:t>
            </w:r>
            <w:r w:rsidR="00DE57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330" w:type="dxa"/>
          </w:tcPr>
          <w:p w:rsidR="00FD46BA" w:rsidRPr="003835CD" w:rsidRDefault="00FD46BA" w:rsidP="00935D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แพทย์</w:t>
            </w:r>
          </w:p>
          <w:p w:rsidR="00FD46BA" w:rsidRPr="003835CD" w:rsidRDefault="00FD46BA" w:rsidP="00935D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(ใน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ตำแหน่งจ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พง.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20" w:type="dxa"/>
          </w:tcPr>
          <w:p w:rsidR="00FD46BA" w:rsidRPr="003835CD" w:rsidRDefault="00DE5735" w:rsidP="00DE5735">
            <w:pPr>
              <w:ind w:left="-25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CE4C52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155917" w:rsidRPr="003835CD" w:rsidTr="00F37FDA">
        <w:tc>
          <w:tcPr>
            <w:tcW w:w="3404" w:type="dxa"/>
          </w:tcPr>
          <w:p w:rsidR="00FD46BA" w:rsidRPr="003835CD" w:rsidRDefault="009A089A" w:rsidP="009A08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ลูกจ้างช่วยงานทันตก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รรม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ในรพ.  </w:t>
            </w:r>
          </w:p>
        </w:tc>
        <w:tc>
          <w:tcPr>
            <w:tcW w:w="1276" w:type="dxa"/>
          </w:tcPr>
          <w:p w:rsidR="00FD46BA" w:rsidRPr="003835CD" w:rsidRDefault="00CE4C52" w:rsidP="00DE5735">
            <w:pPr>
              <w:ind w:left="-25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DE5735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  <w:r w:rsidR="00DE5735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330" w:type="dxa"/>
          </w:tcPr>
          <w:p w:rsidR="00FD46BA" w:rsidRPr="003835CD" w:rsidRDefault="009A089A" w:rsidP="00935D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ลูกจ้างช่วยงานทันตก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รรม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ในรพ.สต.</w:t>
            </w:r>
          </w:p>
        </w:tc>
        <w:tc>
          <w:tcPr>
            <w:tcW w:w="1620" w:type="dxa"/>
          </w:tcPr>
          <w:p w:rsidR="00FD46BA" w:rsidRPr="003835CD" w:rsidRDefault="00DE5735" w:rsidP="00DE5735">
            <w:pPr>
              <w:ind w:left="-25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CE4C52">
              <w:rPr>
                <w:rFonts w:ascii="TH SarabunPSK" w:hAnsi="TH SarabunPSK" w:cs="TH SarabunPSK"/>
                <w:sz w:val="32"/>
                <w:szCs w:val="32"/>
              </w:rPr>
              <w:t>67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155917" w:rsidRPr="003835CD" w:rsidTr="00F37FDA">
        <w:tc>
          <w:tcPr>
            <w:tcW w:w="3404" w:type="dxa"/>
          </w:tcPr>
          <w:p w:rsidR="00FD46BA" w:rsidRPr="003835CD" w:rsidRDefault="001041DF" w:rsidP="001041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085114" w:rsidRPr="003835C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๔ จำนวนช่างทันตก</w:t>
            </w:r>
            <w:proofErr w:type="spellStart"/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รรม</w:t>
            </w:r>
            <w:proofErr w:type="spellEnd"/>
          </w:p>
        </w:tc>
        <w:tc>
          <w:tcPr>
            <w:tcW w:w="1276" w:type="dxa"/>
          </w:tcPr>
          <w:p w:rsidR="00FD46BA" w:rsidRPr="003835CD" w:rsidRDefault="00FD46BA" w:rsidP="00DE5735">
            <w:pPr>
              <w:ind w:left="-2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DE5735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CE4C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DE5735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330" w:type="dxa"/>
          </w:tcPr>
          <w:p w:rsidR="00FD46BA" w:rsidRPr="003835CD" w:rsidRDefault="009A089A" w:rsidP="00935D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ร้อยละรพ.สต.ที่มีลูกจ้างช่วยงาน  ทันตก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รรม</w:t>
            </w:r>
            <w:proofErr w:type="spellEnd"/>
          </w:p>
        </w:tc>
        <w:tc>
          <w:tcPr>
            <w:tcW w:w="1620" w:type="dxa"/>
          </w:tcPr>
          <w:p w:rsidR="00FD46BA" w:rsidRPr="003835CD" w:rsidRDefault="00DE5735" w:rsidP="00935D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CE4C52">
              <w:rPr>
                <w:rFonts w:ascii="TH SarabunPSK" w:hAnsi="TH SarabunPSK" w:cs="TH SarabunPSK"/>
                <w:sz w:val="32"/>
                <w:szCs w:val="32"/>
              </w:rPr>
              <w:t>88.62</w:t>
            </w:r>
          </w:p>
        </w:tc>
      </w:tr>
    </w:tbl>
    <w:p w:rsidR="00B64A8E" w:rsidRDefault="00B64A8E" w:rsidP="00FD46B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3D44" w:rsidRDefault="00A53D44" w:rsidP="00FD46B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3D44" w:rsidRDefault="00A53D44" w:rsidP="00FD46B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3540A" w:rsidRDefault="0013540A" w:rsidP="00FD46B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31FCA" w:rsidRDefault="00F31FCA" w:rsidP="00FD46B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D46BA" w:rsidRPr="003835CD" w:rsidRDefault="001041DF" w:rsidP="00FD46B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</w:t>
      </w:r>
      <w:r w:rsidR="00FD46BA" w:rsidRPr="003835C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30B86" w:rsidRPr="003835CD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FD46BA" w:rsidRPr="003835CD">
        <w:rPr>
          <w:rFonts w:ascii="TH SarabunPSK" w:hAnsi="TH SarabunPSK" w:cs="TH SarabunPSK"/>
          <w:b/>
          <w:bCs/>
          <w:sz w:val="32"/>
          <w:szCs w:val="32"/>
          <w:cs/>
        </w:rPr>
        <w:t>. ความพร้อมในการให้บริการ ใน รพ.สต./</w:t>
      </w:r>
      <w:proofErr w:type="spellStart"/>
      <w:r w:rsidR="00FD46BA" w:rsidRPr="003835CD">
        <w:rPr>
          <w:rFonts w:ascii="TH SarabunPSK" w:hAnsi="TH SarabunPSK" w:cs="TH SarabunPSK"/>
          <w:b/>
          <w:bCs/>
          <w:sz w:val="32"/>
          <w:szCs w:val="32"/>
          <w:cs/>
        </w:rPr>
        <w:t>ศสม</w:t>
      </w:r>
      <w:proofErr w:type="spellEnd"/>
      <w:r w:rsidR="00FD46BA" w:rsidRPr="003835C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134"/>
        <w:gridCol w:w="3715"/>
        <w:gridCol w:w="1134"/>
      </w:tblGrid>
      <w:tr w:rsidR="00155917" w:rsidRPr="003835CD" w:rsidTr="00B50C62">
        <w:tc>
          <w:tcPr>
            <w:tcW w:w="4536" w:type="dxa"/>
          </w:tcPr>
          <w:p w:rsidR="00FD46BA" w:rsidRPr="003835CD" w:rsidRDefault="00FD46BA" w:rsidP="00A964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จำนวนรพ.สต./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ศสม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. ที่มี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บุคลากรประจำและครุภัณฑ์ทันตก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รรม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ครบชุด</w:t>
            </w:r>
          </w:p>
        </w:tc>
        <w:tc>
          <w:tcPr>
            <w:tcW w:w="1134" w:type="dxa"/>
          </w:tcPr>
          <w:p w:rsidR="00FD46BA" w:rsidRPr="003835CD" w:rsidRDefault="00FB4F58" w:rsidP="00FB4F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E5F6F">
              <w:rPr>
                <w:rFonts w:ascii="TH SarabunPSK" w:hAnsi="TH SarabunPSK" w:cs="TH SarabunPSK"/>
                <w:sz w:val="32"/>
                <w:szCs w:val="32"/>
              </w:rPr>
              <w:t>51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</w:p>
        </w:tc>
        <w:tc>
          <w:tcPr>
            <w:tcW w:w="3715" w:type="dxa"/>
          </w:tcPr>
          <w:p w:rsidR="00FD46BA" w:rsidRPr="003835CD" w:rsidRDefault="00FD46BA" w:rsidP="00A964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A964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รพ.สต./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ศสม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. ที่มี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บุคลากรหมุนเวียนจากรพ.ให้บริการและครุภัณฑ์ทันตก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รรม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ครบชุด</w:t>
            </w:r>
          </w:p>
        </w:tc>
        <w:tc>
          <w:tcPr>
            <w:tcW w:w="1134" w:type="dxa"/>
          </w:tcPr>
          <w:p w:rsidR="00FD46BA" w:rsidRPr="003835CD" w:rsidRDefault="00FB4F58" w:rsidP="00FB4F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E5F6F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</w:p>
        </w:tc>
      </w:tr>
      <w:tr w:rsidR="00155917" w:rsidRPr="003835CD" w:rsidTr="00B50C62">
        <w:tc>
          <w:tcPr>
            <w:tcW w:w="4536" w:type="dxa"/>
          </w:tcPr>
          <w:p w:rsidR="00FD46BA" w:rsidRPr="003835CD" w:rsidRDefault="00FD46BA" w:rsidP="00A964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จำนวนรพ.สต./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ศสม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. ที่มี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บุคลากรหมุนเวียนจากรพ.ให้บริการแต่มีครุภัณฑ์ทันตก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รรม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ไม่ครบชุด</w:t>
            </w:r>
          </w:p>
        </w:tc>
        <w:tc>
          <w:tcPr>
            <w:tcW w:w="1134" w:type="dxa"/>
          </w:tcPr>
          <w:p w:rsidR="00FD46BA" w:rsidRPr="003835CD" w:rsidRDefault="00FB4F58" w:rsidP="00FB4F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CE5F6F"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</w:p>
        </w:tc>
        <w:tc>
          <w:tcPr>
            <w:tcW w:w="3715" w:type="dxa"/>
          </w:tcPr>
          <w:p w:rsidR="00FD46BA" w:rsidRPr="003835CD" w:rsidRDefault="00FD46BA" w:rsidP="00935D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จำนวน รพ.สต./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ศสม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  <w:p w:rsidR="00FD46BA" w:rsidRPr="003835CD" w:rsidRDefault="00FD46BA" w:rsidP="00935D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ที่ไม่มีบริการทันตก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รรม</w:t>
            </w:r>
            <w:proofErr w:type="spellEnd"/>
          </w:p>
        </w:tc>
        <w:tc>
          <w:tcPr>
            <w:tcW w:w="1134" w:type="dxa"/>
          </w:tcPr>
          <w:p w:rsidR="00FD46BA" w:rsidRPr="003835CD" w:rsidRDefault="00FB4F58" w:rsidP="00FB4F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E5F6F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D46B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</w:p>
        </w:tc>
      </w:tr>
    </w:tbl>
    <w:p w:rsidR="00EC53A2" w:rsidRDefault="00EC53A2" w:rsidP="00230B8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53705" w:rsidRDefault="00B53705" w:rsidP="00230B8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30B86" w:rsidRPr="003835CD" w:rsidRDefault="001041DF" w:rsidP="00230B8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230B86" w:rsidRPr="003835CD">
        <w:rPr>
          <w:rFonts w:ascii="TH SarabunPSK" w:hAnsi="TH SarabunPSK" w:cs="TH SarabunPSK"/>
          <w:b/>
          <w:bCs/>
          <w:sz w:val="32"/>
          <w:szCs w:val="32"/>
          <w:cs/>
        </w:rPr>
        <w:t>.๕. ความพร้อมในการให้บริการ</w:t>
      </w:r>
      <w:r w:rsidR="00030F08" w:rsidRPr="003835C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สุขภาพช่องปาก ใน </w:t>
      </w:r>
      <w:r w:rsidR="00442F07" w:rsidRPr="003835CD">
        <w:rPr>
          <w:rFonts w:ascii="TH SarabunPSK" w:hAnsi="TH SarabunPSK" w:cs="TH SarabunPSK"/>
          <w:b/>
          <w:bCs/>
          <w:sz w:val="32"/>
          <w:szCs w:val="32"/>
          <w:cs/>
        </w:rPr>
        <w:t>ทีมหมอครอบครัว และ</w:t>
      </w:r>
      <w:r w:rsidR="00030F08" w:rsidRPr="003835CD">
        <w:rPr>
          <w:rFonts w:ascii="TH SarabunPSK" w:hAnsi="TH SarabunPSK" w:cs="TH SarabunPSK"/>
          <w:b/>
          <w:bCs/>
          <w:sz w:val="32"/>
          <w:szCs w:val="32"/>
          <w:cs/>
        </w:rPr>
        <w:t>หน่วยบริการปฐมภูมิ (</w:t>
      </w:r>
      <w:r w:rsidR="00030F08" w:rsidRPr="003835CD">
        <w:rPr>
          <w:rFonts w:ascii="TH SarabunPSK" w:hAnsi="TH SarabunPSK" w:cs="TH SarabunPSK"/>
          <w:b/>
          <w:bCs/>
          <w:sz w:val="32"/>
          <w:szCs w:val="32"/>
        </w:rPr>
        <w:t>PCC</w:t>
      </w:r>
      <w:r w:rsidR="00030F08" w:rsidRPr="003835C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163"/>
        <w:gridCol w:w="3686"/>
        <w:gridCol w:w="1134"/>
      </w:tblGrid>
      <w:tr w:rsidR="00230B86" w:rsidRPr="003835CD" w:rsidTr="00B50C62">
        <w:tc>
          <w:tcPr>
            <w:tcW w:w="4536" w:type="dxa"/>
          </w:tcPr>
          <w:p w:rsidR="00230B86" w:rsidRPr="003835CD" w:rsidRDefault="00230B86" w:rsidP="00B50C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442F07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ทีมหมอครอบครัว </w:t>
            </w:r>
            <w:r w:rsidR="00B50C62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ทั้งหมดในจังหวัด</w:t>
            </w:r>
          </w:p>
        </w:tc>
        <w:tc>
          <w:tcPr>
            <w:tcW w:w="1163" w:type="dxa"/>
          </w:tcPr>
          <w:p w:rsidR="00230B86" w:rsidRPr="003835CD" w:rsidRDefault="006B26A7" w:rsidP="00935D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123 </w:t>
            </w:r>
            <w:r w:rsidR="00230B86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</w:p>
        </w:tc>
        <w:tc>
          <w:tcPr>
            <w:tcW w:w="3686" w:type="dxa"/>
          </w:tcPr>
          <w:p w:rsidR="00230B86" w:rsidRPr="003835CD" w:rsidRDefault="00230B86" w:rsidP="00B50C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935DF9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ทีมหมอครอบครัว</w:t>
            </w:r>
            <w:r w:rsidR="00B50C62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ที่มีทัน</w:t>
            </w:r>
            <w:proofErr w:type="spellStart"/>
            <w:r w:rsidR="00B50C62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ตาภิ</w:t>
            </w:r>
            <w:proofErr w:type="spellEnd"/>
            <w:r w:rsidR="00B50C62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บาล ทำงานประจำ</w:t>
            </w:r>
          </w:p>
        </w:tc>
        <w:tc>
          <w:tcPr>
            <w:tcW w:w="1134" w:type="dxa"/>
          </w:tcPr>
          <w:p w:rsidR="00230B86" w:rsidRPr="003835CD" w:rsidRDefault="006B26A7" w:rsidP="00FB4F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</w:t>
            </w:r>
            <w:r w:rsidR="00FB4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30B86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</w:p>
        </w:tc>
      </w:tr>
      <w:tr w:rsidR="00230B86" w:rsidRPr="003835CD" w:rsidTr="00B50C62">
        <w:tc>
          <w:tcPr>
            <w:tcW w:w="4536" w:type="dxa"/>
          </w:tcPr>
          <w:p w:rsidR="00230B86" w:rsidRPr="003835CD" w:rsidRDefault="00B50C62" w:rsidP="00935D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3835CD">
              <w:rPr>
                <w:rFonts w:ascii="TH SarabunPSK" w:hAnsi="TH SarabunPSK" w:cs="TH SarabunPSK"/>
                <w:sz w:val="32"/>
                <w:szCs w:val="32"/>
              </w:rPr>
              <w:t xml:space="preserve">PCC </w:t>
            </w:r>
            <w:r w:rsidR="00935DF9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ทั้งหมดในจังหวัด</w:t>
            </w:r>
          </w:p>
        </w:tc>
        <w:tc>
          <w:tcPr>
            <w:tcW w:w="1163" w:type="dxa"/>
          </w:tcPr>
          <w:p w:rsidR="00230B86" w:rsidRPr="003835CD" w:rsidRDefault="006B26A7" w:rsidP="00FB4F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  <w:r w:rsidR="00FB4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30B86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</w:p>
        </w:tc>
        <w:tc>
          <w:tcPr>
            <w:tcW w:w="3686" w:type="dxa"/>
          </w:tcPr>
          <w:p w:rsidR="00230B86" w:rsidRPr="003835CD" w:rsidRDefault="00935DF9" w:rsidP="00935D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3835CD">
              <w:rPr>
                <w:rFonts w:ascii="TH SarabunPSK" w:hAnsi="TH SarabunPSK" w:cs="TH SarabunPSK"/>
                <w:sz w:val="32"/>
                <w:szCs w:val="32"/>
              </w:rPr>
              <w:t>PCC</w:t>
            </w: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ที่มี</w:t>
            </w:r>
            <w:proofErr w:type="spellStart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แพทย์รับผิดชอบ</w:t>
            </w:r>
          </w:p>
        </w:tc>
        <w:tc>
          <w:tcPr>
            <w:tcW w:w="1134" w:type="dxa"/>
          </w:tcPr>
          <w:p w:rsidR="00230B86" w:rsidRPr="003835CD" w:rsidRDefault="006B26A7" w:rsidP="00FB4F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  <w:r w:rsidR="00FB4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30B86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</w:p>
        </w:tc>
      </w:tr>
      <w:tr w:rsidR="00E2768A" w:rsidRPr="003835CD" w:rsidTr="00B50C62">
        <w:tc>
          <w:tcPr>
            <w:tcW w:w="4536" w:type="dxa"/>
          </w:tcPr>
          <w:p w:rsidR="00E2768A" w:rsidRPr="003835CD" w:rsidRDefault="00E2768A" w:rsidP="00E276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จำนวนอำเภอ ที่คณะกรรมการพัฒนาคุณภาพชีวิตระดับอำเภอ ทั้งหมดในจังหวัด</w:t>
            </w:r>
          </w:p>
        </w:tc>
        <w:tc>
          <w:tcPr>
            <w:tcW w:w="1163" w:type="dxa"/>
          </w:tcPr>
          <w:p w:rsidR="00E2768A" w:rsidRPr="003835CD" w:rsidRDefault="00FB4F58" w:rsidP="00E276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B26A7"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2768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อำเภอ</w:t>
            </w:r>
          </w:p>
        </w:tc>
        <w:tc>
          <w:tcPr>
            <w:tcW w:w="3686" w:type="dxa"/>
          </w:tcPr>
          <w:p w:rsidR="00E2768A" w:rsidRPr="003835CD" w:rsidRDefault="00E2768A" w:rsidP="00E276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จำนวนอำเภอ ที่คณะกรรมการฯ มีแผนสนับสนุนบริการสุขภาพช่องปากใน </w:t>
            </w:r>
            <w:r w:rsidRPr="003835CD">
              <w:rPr>
                <w:rFonts w:ascii="TH SarabunPSK" w:hAnsi="TH SarabunPSK" w:cs="TH SarabunPSK"/>
                <w:sz w:val="32"/>
                <w:szCs w:val="32"/>
              </w:rPr>
              <w:t>PCC</w:t>
            </w:r>
          </w:p>
        </w:tc>
        <w:tc>
          <w:tcPr>
            <w:tcW w:w="1134" w:type="dxa"/>
          </w:tcPr>
          <w:p w:rsidR="00E2768A" w:rsidRPr="003835CD" w:rsidRDefault="006B26A7" w:rsidP="00FB4F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FB4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2768A"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อำเภอ</w:t>
            </w:r>
          </w:p>
        </w:tc>
      </w:tr>
    </w:tbl>
    <w:p w:rsidR="00B94DE4" w:rsidRPr="003835CD" w:rsidRDefault="00B94DE4" w:rsidP="00B94DE4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802FAB" w:rsidRPr="003835CD" w:rsidRDefault="003835CD" w:rsidP="00A53D44">
      <w:pPr>
        <w:pStyle w:val="a3"/>
        <w:spacing w:line="276" w:lineRule="auto"/>
        <w:ind w:left="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</w:t>
      </w:r>
      <w:r w:rsidR="00802FAB" w:rsidRPr="003835C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ข้อมูลประกอบการวิเคราะห์  </w:t>
      </w:r>
      <w:r w:rsidR="00802FAB" w:rsidRPr="003835CD">
        <w:rPr>
          <w:rFonts w:ascii="TH SarabunPSK" w:hAnsi="TH SarabunPSK" w:cs="TH SarabunPSK"/>
          <w:sz w:val="32"/>
          <w:szCs w:val="32"/>
          <w:cs/>
        </w:rPr>
        <w:t>(ระบุรายการข้อมูลที่จำเป็นสำหรับการตรวจติดตามที่จำเป็นในแต่ละประเด็น)</w:t>
      </w:r>
    </w:p>
    <w:p w:rsidR="00DD0E21" w:rsidRPr="003835CD" w:rsidRDefault="003835CD" w:rsidP="00DD0E21">
      <w:pPr>
        <w:pStyle w:val="a3"/>
        <w:tabs>
          <w:tab w:val="left" w:pos="0"/>
        </w:tabs>
        <w:spacing w:line="276" w:lineRule="auto"/>
        <w:ind w:left="0"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DD0E21" w:rsidRPr="003835CD">
        <w:rPr>
          <w:rFonts w:ascii="TH SarabunPSK" w:hAnsi="TH SarabunPSK" w:cs="TH SarabunPSK"/>
          <w:b/>
          <w:bCs/>
          <w:sz w:val="32"/>
          <w:szCs w:val="32"/>
          <w:cs/>
        </w:rPr>
        <w:t>.๑ การจัดบริการสุขภาพช่องปากในรพ.สต./</w:t>
      </w:r>
      <w:proofErr w:type="spellStart"/>
      <w:r w:rsidR="00DD0E21" w:rsidRPr="003835CD">
        <w:rPr>
          <w:rFonts w:ascii="TH SarabunPSK" w:hAnsi="TH SarabunPSK" w:cs="TH SarabunPSK"/>
          <w:b/>
          <w:bCs/>
          <w:sz w:val="32"/>
          <w:szCs w:val="32"/>
          <w:cs/>
        </w:rPr>
        <w:t>ศสม</w:t>
      </w:r>
      <w:proofErr w:type="spellEnd"/>
      <w:r w:rsidR="00DD0E21" w:rsidRPr="003835CD">
        <w:rPr>
          <w:rFonts w:ascii="TH SarabunPSK" w:hAnsi="TH SarabunPSK" w:cs="TH SarabunPSK"/>
          <w:b/>
          <w:bCs/>
          <w:sz w:val="32"/>
          <w:szCs w:val="32"/>
          <w:cs/>
        </w:rPr>
        <w:t>.อย่างมีคุณภาพของจังหวัด</w:t>
      </w:r>
    </w:p>
    <w:p w:rsidR="003835CD" w:rsidRPr="003D5872" w:rsidRDefault="00FD46BA" w:rsidP="003D5872">
      <w:pPr>
        <w:rPr>
          <w:rFonts w:ascii="TH SarabunPSK" w:hAnsi="TH SarabunPSK" w:cs="TH SarabunPSK"/>
          <w:sz w:val="32"/>
          <w:szCs w:val="32"/>
        </w:rPr>
      </w:pPr>
      <w:r w:rsidRPr="003D5872">
        <w:rPr>
          <w:rFonts w:ascii="TH SarabunPSK" w:hAnsi="TH SarabunPSK" w:cs="TH SarabunPSK"/>
          <w:b/>
          <w:bCs/>
          <w:sz w:val="32"/>
          <w:szCs w:val="32"/>
          <w:cs/>
        </w:rPr>
        <w:t>ตัวชี</w:t>
      </w:r>
      <w:r w:rsidR="0076066B" w:rsidRPr="003D5872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3D5872">
        <w:rPr>
          <w:rFonts w:ascii="TH SarabunPSK" w:hAnsi="TH SarabunPSK" w:cs="TH SarabunPSK"/>
          <w:b/>
          <w:bCs/>
          <w:sz w:val="32"/>
          <w:szCs w:val="32"/>
          <w:cs/>
        </w:rPr>
        <w:t>วัด</w:t>
      </w:r>
      <w:r w:rsidRPr="003D587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835CD" w:rsidRPr="003D5872">
        <w:rPr>
          <w:rFonts w:ascii="TH SarabunPSK" w:hAnsi="TH SarabunPSK" w:cs="TH SarabunPSK"/>
          <w:sz w:val="32"/>
          <w:szCs w:val="32"/>
          <w:cs/>
        </w:rPr>
        <w:t>ร้อยละอำเภอที่จัดบริการสุขภาพช่องปากใน รพ.สต./</w:t>
      </w:r>
      <w:proofErr w:type="spellStart"/>
      <w:r w:rsidR="003835CD" w:rsidRPr="003D5872">
        <w:rPr>
          <w:rFonts w:ascii="TH SarabunPSK" w:hAnsi="TH SarabunPSK" w:cs="TH SarabunPSK"/>
          <w:sz w:val="32"/>
          <w:szCs w:val="32"/>
          <w:cs/>
        </w:rPr>
        <w:t>ศสม</w:t>
      </w:r>
      <w:proofErr w:type="spellEnd"/>
      <w:r w:rsidR="003835CD" w:rsidRPr="003D5872">
        <w:rPr>
          <w:rFonts w:ascii="TH SarabunPSK" w:hAnsi="TH SarabunPSK" w:cs="TH SarabunPSK"/>
          <w:sz w:val="32"/>
          <w:szCs w:val="32"/>
          <w:cs/>
        </w:rPr>
        <w:t xml:space="preserve">. ที่มีคุณภาพตามเกณฑ์ ภายใต้การสนับสนุนของคณะกรรมการพัฒนาคุณภาพชีวิตอำเภอ หรือ </w:t>
      </w:r>
      <w:r w:rsidR="00504CCF">
        <w:rPr>
          <w:rFonts w:ascii="TH SarabunPSK" w:hAnsi="TH SarabunPSK" w:cs="TH SarabunPSK"/>
          <w:sz w:val="32"/>
          <w:szCs w:val="32"/>
        </w:rPr>
        <w:t>District Health B</w:t>
      </w:r>
      <w:r w:rsidR="003835CD" w:rsidRPr="003D5872">
        <w:rPr>
          <w:rFonts w:ascii="TH SarabunPSK" w:hAnsi="TH SarabunPSK" w:cs="TH SarabunPSK"/>
          <w:sz w:val="32"/>
          <w:szCs w:val="32"/>
        </w:rPr>
        <w:t>oa</w:t>
      </w:r>
      <w:r w:rsidR="00504CCF">
        <w:rPr>
          <w:rFonts w:ascii="TH SarabunPSK" w:hAnsi="TH SarabunPSK" w:cs="TH SarabunPSK"/>
          <w:sz w:val="32"/>
          <w:szCs w:val="32"/>
        </w:rPr>
        <w:t>r</w:t>
      </w:r>
      <w:r w:rsidR="003835CD" w:rsidRPr="003D5872">
        <w:rPr>
          <w:rFonts w:ascii="TH SarabunPSK" w:hAnsi="TH SarabunPSK" w:cs="TH SarabunPSK"/>
          <w:sz w:val="32"/>
          <w:szCs w:val="32"/>
        </w:rPr>
        <w:t xml:space="preserve">d </w:t>
      </w:r>
      <w:r w:rsidR="003835CD" w:rsidRPr="003D5872">
        <w:rPr>
          <w:rFonts w:ascii="TH SarabunPSK" w:hAnsi="TH SarabunPSK" w:cs="TH SarabunPSK"/>
          <w:sz w:val="32"/>
          <w:szCs w:val="32"/>
          <w:cs/>
        </w:rPr>
        <w:t xml:space="preserve">ไม่น้อยกว่าร้อยละ ๖๐ </w:t>
      </w:r>
    </w:p>
    <w:p w:rsidR="00DD0E21" w:rsidRDefault="00DD0E21" w:rsidP="003835CD">
      <w:pPr>
        <w:spacing w:before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835CD">
        <w:rPr>
          <w:rFonts w:ascii="TH SarabunPSK" w:hAnsi="TH SarabunPSK" w:cs="TH SarabunPSK"/>
          <w:sz w:val="32"/>
          <w:szCs w:val="32"/>
          <w:cs/>
        </w:rPr>
        <w:t>แหล่งข้อมูล</w:t>
      </w:r>
      <w:r w:rsidRPr="003835CD">
        <w:rPr>
          <w:rFonts w:ascii="TH SarabunPSK" w:hAnsi="TH SarabunPSK" w:cs="TH SarabunPSK"/>
          <w:sz w:val="32"/>
          <w:szCs w:val="32"/>
        </w:rPr>
        <w:t xml:space="preserve"> :HDC </w:t>
      </w:r>
      <w:r w:rsidRPr="003835CD">
        <w:rPr>
          <w:rFonts w:ascii="TH SarabunPSK" w:hAnsi="TH SarabunPSK" w:cs="TH SarabunPSK"/>
          <w:sz w:val="32"/>
          <w:szCs w:val="32"/>
          <w:cs/>
        </w:rPr>
        <w:t xml:space="preserve">กลุ่มรายงานมาตรฐานข้อมูลเพื่อตอบสนอง </w:t>
      </w:r>
      <w:r w:rsidRPr="003835CD">
        <w:rPr>
          <w:rFonts w:ascii="TH SarabunPSK" w:hAnsi="TH SarabunPSK" w:cs="TH SarabunPSK"/>
          <w:sz w:val="32"/>
          <w:szCs w:val="32"/>
        </w:rPr>
        <w:t xml:space="preserve">Service Plan </w:t>
      </w:r>
      <w:r w:rsidRPr="003835CD">
        <w:rPr>
          <w:rFonts w:ascii="TH SarabunPSK" w:hAnsi="TH SarabunPSK" w:cs="TH SarabunPSK"/>
          <w:sz w:val="32"/>
          <w:szCs w:val="32"/>
          <w:cs/>
        </w:rPr>
        <w:t>สาขาสุขภาพช่องปาก</w:t>
      </w:r>
      <w:r w:rsidR="00504CC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3835CD">
        <w:rPr>
          <w:rFonts w:ascii="TH SarabunPSK" w:hAnsi="TH SarabunPSK" w:cs="TH SarabunPSK"/>
          <w:color w:val="FF0000"/>
          <w:sz w:val="32"/>
          <w:szCs w:val="32"/>
          <w:cs/>
        </w:rPr>
        <w:t>ข้อ ๔</w:t>
      </w:r>
      <w:r w:rsidR="003F4C6B" w:rsidRPr="003835CD">
        <w:rPr>
          <w:rFonts w:ascii="TH SarabunPSK" w:hAnsi="TH SarabunPSK" w:cs="TH SarabunPSK"/>
          <w:color w:val="FF0000"/>
          <w:sz w:val="32"/>
          <w:szCs w:val="32"/>
          <w:cs/>
        </w:rPr>
        <w:t>๖</w:t>
      </w:r>
      <w:r w:rsidR="002C108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โดยเลือกดูข้อมูลระดับจังหวัด (แล้วคำนวณจำนว</w:t>
      </w:r>
      <w:r w:rsidR="00504CCF">
        <w:rPr>
          <w:rFonts w:ascii="TH SarabunPSK" w:hAnsi="TH SarabunPSK" w:cs="TH SarabunPSK" w:hint="cs"/>
          <w:color w:val="FF0000"/>
          <w:sz w:val="32"/>
          <w:szCs w:val="32"/>
          <w:cs/>
        </w:rPr>
        <w:t>น</w:t>
      </w:r>
      <w:r w:rsidR="002C108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อำเภอที่มี </w:t>
      </w:r>
      <w:r w:rsidR="002C1083" w:rsidRPr="002C1083">
        <w:rPr>
          <w:rFonts w:ascii="TH SarabunPSK" w:hAnsi="TH SarabunPSK" w:cs="TH SarabunPSK"/>
          <w:color w:val="FF0000"/>
          <w:sz w:val="32"/>
          <w:szCs w:val="32"/>
          <w:cs/>
        </w:rPr>
        <w:t>รพ.สต./</w:t>
      </w:r>
      <w:proofErr w:type="spellStart"/>
      <w:r w:rsidR="002C1083" w:rsidRPr="002C1083">
        <w:rPr>
          <w:rFonts w:ascii="TH SarabunPSK" w:hAnsi="TH SarabunPSK" w:cs="TH SarabunPSK"/>
          <w:color w:val="FF0000"/>
          <w:sz w:val="32"/>
          <w:szCs w:val="32"/>
          <w:cs/>
        </w:rPr>
        <w:t>ศสม</w:t>
      </w:r>
      <w:proofErr w:type="spellEnd"/>
      <w:r w:rsidR="002C1083" w:rsidRPr="002C1083">
        <w:rPr>
          <w:rFonts w:ascii="TH SarabunPSK" w:hAnsi="TH SarabunPSK" w:cs="TH SarabunPSK"/>
          <w:color w:val="FF0000"/>
          <w:sz w:val="32"/>
          <w:szCs w:val="32"/>
          <w:cs/>
        </w:rPr>
        <w:t>. ที่ มีคุณภาพตามเกณฑ์ครบทั้ง ๒ องค์ประกอบ ไม่น้อยกว่าร้อยละ ๖๐ ของ รพ.สต./</w:t>
      </w:r>
      <w:proofErr w:type="spellStart"/>
      <w:r w:rsidR="002C1083" w:rsidRPr="002C1083">
        <w:rPr>
          <w:rFonts w:ascii="TH SarabunPSK" w:hAnsi="TH SarabunPSK" w:cs="TH SarabunPSK"/>
          <w:color w:val="FF0000"/>
          <w:sz w:val="32"/>
          <w:szCs w:val="32"/>
          <w:cs/>
        </w:rPr>
        <w:t>ศสม</w:t>
      </w:r>
      <w:proofErr w:type="spellEnd"/>
      <w:r w:rsidR="002C1083" w:rsidRPr="002C1083">
        <w:rPr>
          <w:rFonts w:ascii="TH SarabunPSK" w:hAnsi="TH SarabunPSK" w:cs="TH SarabunPSK"/>
          <w:color w:val="FF0000"/>
          <w:sz w:val="32"/>
          <w:szCs w:val="32"/>
          <w:cs/>
        </w:rPr>
        <w:t>.ที่มีในอำเภอ</w:t>
      </w:r>
      <w:r w:rsidR="002C108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เทียบกับจำนวนอำเภอทั้งหมด </w:t>
      </w:r>
      <w:r w:rsidR="002C1083">
        <w:rPr>
          <w:rFonts w:ascii="TH SarabunPSK" w:hAnsi="TH SarabunPSK" w:cs="TH SarabunPSK"/>
          <w:color w:val="FF0000"/>
          <w:sz w:val="32"/>
          <w:szCs w:val="32"/>
        </w:rPr>
        <w:t>/</w:t>
      </w:r>
      <w:r w:rsidR="002C108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ที่มี </w:t>
      </w:r>
      <w:r w:rsidR="002C1083" w:rsidRPr="002C1083">
        <w:rPr>
          <w:rFonts w:ascii="TH SarabunPSK" w:hAnsi="TH SarabunPSK" w:cs="TH SarabunPSK"/>
          <w:color w:val="FF0000"/>
          <w:sz w:val="32"/>
          <w:szCs w:val="32"/>
          <w:cs/>
        </w:rPr>
        <w:t>รพ.สต./</w:t>
      </w:r>
      <w:proofErr w:type="spellStart"/>
      <w:r w:rsidR="002C1083" w:rsidRPr="002C1083">
        <w:rPr>
          <w:rFonts w:ascii="TH SarabunPSK" w:hAnsi="TH SarabunPSK" w:cs="TH SarabunPSK"/>
          <w:color w:val="FF0000"/>
          <w:sz w:val="32"/>
          <w:szCs w:val="32"/>
          <w:cs/>
        </w:rPr>
        <w:t>ศสม</w:t>
      </w:r>
      <w:proofErr w:type="spellEnd"/>
      <w:r w:rsidR="002C1083" w:rsidRPr="002C1083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2C1083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CB576C" w:rsidRPr="00CB576C" w:rsidRDefault="00CB576C" w:rsidP="00CB576C">
      <w:pPr>
        <w:spacing w:before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จังหวัดแพร่มีจำนวนอำเภอทั้งหมด 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อำเภอ 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>จำนวน รพ.สต./</w:t>
      </w:r>
      <w:proofErr w:type="spellStart"/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>ศสม</w:t>
      </w:r>
      <w:proofErr w:type="spellEnd"/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.ทั้งหมด 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>123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แห่ง พบว่าองค์ประกอบที่ 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มีรพ.สต./</w:t>
      </w:r>
      <w:proofErr w:type="spellStart"/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>ศสม</w:t>
      </w:r>
      <w:proofErr w:type="spellEnd"/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. ที่จัดบริการสุขภาพช่องปากตามเกณฑ์ใน 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กลุ่มเป้าหมาย 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กิจกรรม  จำนวน 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แห่ง คิดเป็นร้อยละ 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>0.81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และองค์ประกอบที่ 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รพ.สต./</w:t>
      </w:r>
      <w:proofErr w:type="spellStart"/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>ศสม</w:t>
      </w:r>
      <w:proofErr w:type="spellEnd"/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.ที่จัดบริการสุขภาพช่องปากที่ครอบคลุมประชากรร้อยละ 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แห่งคิดเป็นร้อยละ 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>12.20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>แต่ยังไม่มีอำเภอ ที่มีการจัดบริการสุขภาพช่องปากใน รพ.สต./</w:t>
      </w:r>
      <w:proofErr w:type="spellStart"/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>ศสม</w:t>
      </w:r>
      <w:proofErr w:type="spellEnd"/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. ที่มีคุณภาพตามเกณฑ์ไม่น้อยกว่า ร้อยละ ๖๐  (ตารางที่ 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</w:p>
    <w:p w:rsidR="00CB576C" w:rsidRPr="00CB576C" w:rsidRDefault="0055708B" w:rsidP="00CB576C">
      <w:pPr>
        <w:spacing w:before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ผลการดำเนินงานของจังหวัดแพร่ในช่วง ตั้งแต่ 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ตุลาคม 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</w:rPr>
        <w:t>2560-15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มกราคม 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</w:rPr>
        <w:t>2561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ตัวชี้วัดร้อยละอำเภอที่จัดบริการสุขภาพช่องปากใน รพ.สต./</w:t>
      </w:r>
      <w:proofErr w:type="spellStart"/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>ศสม</w:t>
      </w:r>
      <w:proofErr w:type="spellEnd"/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>. ที่มีคุณภาพตามเกณฑ์ไม่น้อยกว่า ร้อยละ ๖๐ ยังไม่บรรลุเป้าหมาย โดยพบว่า องค์ประกอบที่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</w:rPr>
        <w:t xml:space="preserve">1: 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>รพ.สต./</w:t>
      </w:r>
      <w:proofErr w:type="spellStart"/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>ศสม</w:t>
      </w:r>
      <w:proofErr w:type="spellEnd"/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. ที่จัดบริการสุขภาพช่องปากตามเกณฑ์ใน 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</w:rPr>
        <w:t>6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กลุ่มเป้าหมาย 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</w:rPr>
        <w:t>14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กิจกรรม มีเพียง 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แห่งที่สามารถจัดกิจกรรมได้ครบคือรพสต.บ้านป่าเลา อ.สอง สำหรับรพสต.อื่นๆ พบว่าทุกรพสต.ก็มีการจัดบริการทันตก</w:t>
      </w:r>
      <w:proofErr w:type="spellStart"/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>รรม</w:t>
      </w:r>
      <w:proofErr w:type="spellEnd"/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แต่ ยังไม่ครบทุกกิจกรรม โดยพบว่ากิจกรรมที่ทำได้มาก คือ การให้บริการทันตก</w:t>
      </w:r>
      <w:proofErr w:type="spellStart"/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>รรม</w:t>
      </w:r>
      <w:proofErr w:type="spellEnd"/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ในเด็ก 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</w:rPr>
        <w:t>6-12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และการให้บริการทันตก</w:t>
      </w:r>
      <w:proofErr w:type="spellStart"/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>รรม</w:t>
      </w:r>
      <w:proofErr w:type="spellEnd"/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ในเด็ก 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</w:rPr>
        <w:t>3-5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ปีตามลำดับ ส่วนกิจกรรมที่มีผลงานน้อยคือ กิจกรรมการตรวจ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สุขภาพช่องปากเด็ก 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</w:rPr>
        <w:t>0-2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และการตรวจสุขภาพช่องปากเด็ก 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</w:rPr>
        <w:t>3-5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ตามลำดับ และ องค์ประกอบที่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</w:rPr>
        <w:t xml:space="preserve">2 : 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>รพ.สต./</w:t>
      </w:r>
      <w:proofErr w:type="spellStart"/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>ศสม</w:t>
      </w:r>
      <w:proofErr w:type="spellEnd"/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.ที่จัดบริการสุขภาพช่องปากที่ครอบคลุมประชากรร้อยละ 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</w:rPr>
        <w:t>20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มีจำนวน 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</w:rPr>
        <w:t>15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แห่ง คิดเป็นร้อยละ </w:t>
      </w:r>
      <w:r w:rsidR="00CB576C" w:rsidRPr="00CB576C">
        <w:rPr>
          <w:rFonts w:ascii="TH SarabunPSK" w:hAnsi="TH SarabunPSK" w:cs="TH SarabunPSK"/>
          <w:b/>
          <w:bCs/>
          <w:sz w:val="32"/>
          <w:szCs w:val="32"/>
        </w:rPr>
        <w:t>12.20</w:t>
      </w:r>
    </w:p>
    <w:p w:rsidR="00CB576C" w:rsidRPr="00CB576C" w:rsidRDefault="00CB576C" w:rsidP="00CB576C">
      <w:pPr>
        <w:spacing w:before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ในภาพรวมของจังหวัดแพร่พบว่าร้อยละอำเภอที่จัดบริการสุขภาพช่องปากใน รพ.สต./</w:t>
      </w:r>
      <w:proofErr w:type="spellStart"/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>ศสม</w:t>
      </w:r>
      <w:proofErr w:type="spellEnd"/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. ที่มีคุณภาพตามเกณฑ์ ภายใต้การสนับสนุนของคณะกรรมการพัฒนาคุณภาพชีวิตอำเภอ หรือ 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 xml:space="preserve">District Health Broad 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>ไม่น้อยกว่า ร้อยละ ๖๐ ยังไม่บรรลุเป้าหมาย สืบเนื่องจากช่วงเวลาในการปฏิบัติงานสั้น</w:t>
      </w:r>
      <w:r w:rsidR="00FB0F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>ทำให้</w:t>
      </w:r>
      <w:r w:rsidR="0045390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ผลการดำเนินงานยังไม่ครอบคลุม </w:t>
      </w:r>
      <w:r w:rsidR="004539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ปัญหาการลงบันทึกข้อมูลไม่ทันตามช่วงเวลาในการตรวจราชการ นอกจากนี้เกณฑ์การจัดกิจกรรมบริการสุขภาพช่องปาก ปี 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>2561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มีการปรับเปลี่ยน คือ กิจกรรมการตรวจสุขภาพช่องปากเด็ก 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>0-2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และการตรวจสุขภาพช่องปากเด็ก 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>3-5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ต้องมีการให้บริการ ร้อยละ 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>50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ขึ้นไปจึงจะถือว่ามีการจัดกิจกรรม </w:t>
      </w:r>
      <w:r w:rsidR="006B15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อีกทั้งการบันทึกข้อมูลการตรวจลงในแฟ้ม </w:t>
      </w:r>
      <w:r w:rsidR="006B1504">
        <w:rPr>
          <w:rFonts w:ascii="TH SarabunPSK" w:hAnsi="TH SarabunPSK" w:cs="TH SarabunPSK"/>
          <w:b/>
          <w:bCs/>
          <w:sz w:val="32"/>
          <w:szCs w:val="32"/>
        </w:rPr>
        <w:t xml:space="preserve">dental </w:t>
      </w:r>
      <w:r w:rsidR="006B1504">
        <w:rPr>
          <w:rFonts w:ascii="TH SarabunPSK" w:hAnsi="TH SarabunPSK" w:cs="TH SarabunPSK" w:hint="cs"/>
          <w:b/>
          <w:bCs/>
          <w:sz w:val="32"/>
          <w:szCs w:val="32"/>
          <w:cs/>
        </w:rPr>
        <w:t>จะต้องผ่านเกณฑ์คุณภาพ ซึ่งในเด็กอายุ 0-2 ปีเกณฑ์กำหนดว่าจะต้องมีฟันน้ำนม 1- 20 ซี่ แต่ในทางปฏิบัติพบว่ามีเด็กที่ฟันน้ำนมยังไม่ขึ้นในช่องปาก</w:t>
      </w:r>
      <w:r w:rsidR="006B1504">
        <w:rPr>
          <w:rFonts w:ascii="TH SarabunPSK" w:hAnsi="TH SarabunPSK" w:cs="TH SarabunPSK"/>
          <w:b/>
          <w:bCs/>
          <w:sz w:val="32"/>
          <w:szCs w:val="32"/>
        </w:rPr>
        <w:t>(</w:t>
      </w:r>
      <w:r w:rsidR="006B1504">
        <w:rPr>
          <w:rFonts w:ascii="TH SarabunPSK" w:hAnsi="TH SarabunPSK" w:cs="TH SarabunPSK" w:hint="cs"/>
          <w:b/>
          <w:bCs/>
          <w:sz w:val="32"/>
          <w:szCs w:val="32"/>
          <w:cs/>
        </w:rPr>
        <w:t>ฟันน้ำนมเท่ากับ 0 ซี่</w:t>
      </w:r>
      <w:r w:rsidR="006B1504">
        <w:rPr>
          <w:rFonts w:ascii="TH SarabunPSK" w:hAnsi="TH SarabunPSK" w:cs="TH SarabunPSK"/>
          <w:b/>
          <w:bCs/>
          <w:sz w:val="32"/>
          <w:szCs w:val="32"/>
        </w:rPr>
        <w:t>)</w:t>
      </w:r>
      <w:r w:rsidR="006B1504">
        <w:rPr>
          <w:rFonts w:ascii="TH SarabunPSK" w:hAnsi="TH SarabunPSK" w:cs="TH SarabunPSK" w:hint="cs"/>
          <w:b/>
          <w:bCs/>
          <w:sz w:val="32"/>
          <w:szCs w:val="32"/>
          <w:cs/>
        </w:rPr>
        <w:t>จึงทำให้ไม่ผ่านเกณฑ์คุณภาพแฟ้ม</w:t>
      </w:r>
      <w:r w:rsidR="006B1504">
        <w:rPr>
          <w:rFonts w:ascii="TH SarabunPSK" w:hAnsi="TH SarabunPSK" w:cs="TH SarabunPSK"/>
          <w:b/>
          <w:bCs/>
          <w:sz w:val="32"/>
          <w:szCs w:val="32"/>
        </w:rPr>
        <w:t xml:space="preserve">dental  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ทำให้ผลงานยังไม่บรรลุตามเป้าหมายที่วางไว้ </w:t>
      </w:r>
    </w:p>
    <w:p w:rsidR="00CB576C" w:rsidRPr="00CB576C" w:rsidRDefault="00CB576C" w:rsidP="00CB576C">
      <w:pPr>
        <w:spacing w:before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อย่างไรก็ตามจังหวัดแพร่ได้มีติดตามการดำเนินงาน โดยการคืนข้อมูลผลงาน และร่วมกันหาแนวทางการดำเนินงานทั้งมาตรการสำคัญต่างๆ เพื่อจัดบริการให้ครบถ้วนตามระยะเวลาที่เหลือของปีงบประมาณ 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>2561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เพื่อขับเคลื่อนงานให้บรรลุเป้าหมายตามเกณฑ์ตัวชี้วัด  (ตารางที่ 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 xml:space="preserve">1)  </w:t>
      </w:r>
    </w:p>
    <w:p w:rsidR="00CB576C" w:rsidRPr="00CB576C" w:rsidRDefault="00CB576C" w:rsidP="00CB576C">
      <w:pPr>
        <w:spacing w:before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>สรุปจาก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 xml:space="preserve">HDC   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ณ วันที่  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CB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มกราคม  </w:t>
      </w:r>
      <w:r w:rsidRPr="00CB576C">
        <w:rPr>
          <w:rFonts w:ascii="TH SarabunPSK" w:hAnsi="TH SarabunPSK" w:cs="TH SarabunPSK"/>
          <w:b/>
          <w:bCs/>
          <w:sz w:val="32"/>
          <w:szCs w:val="32"/>
        </w:rPr>
        <w:t>2561</w:t>
      </w:r>
    </w:p>
    <w:p w:rsidR="002148D7" w:rsidRPr="0055708B" w:rsidRDefault="00CB576C" w:rsidP="0055708B">
      <w:pPr>
        <w:spacing w:before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B576C">
        <w:rPr>
          <w:rFonts w:ascii="TH SarabunPSK" w:hAnsi="TH SarabunPSK" w:cs="TH SarabunPSK"/>
          <w:b/>
          <w:bCs/>
          <w:sz w:val="32"/>
          <w:szCs w:val="32"/>
        </w:rPr>
        <w:tab/>
      </w:r>
      <w:r w:rsidR="00C212B8" w:rsidRPr="003835CD">
        <w:rPr>
          <w:rFonts w:ascii="TH SarabunPSK" w:hAnsi="TH SarabunPSK" w:cs="TH SarabunPSK"/>
          <w:sz w:val="32"/>
          <w:szCs w:val="32"/>
          <w:cs/>
        </w:rPr>
        <w:t xml:space="preserve">รูปที่ ๑ </w:t>
      </w:r>
      <w:r w:rsidR="00726F5A" w:rsidRPr="003138C9">
        <w:rPr>
          <w:rFonts w:ascii="TH SarabunPSK" w:hAnsi="TH SarabunPSK" w:cs="TH SarabunPSK" w:hint="cs"/>
          <w:sz w:val="32"/>
          <w:szCs w:val="32"/>
          <w:cs/>
        </w:rPr>
        <w:t>ร้อยละของ</w:t>
      </w:r>
      <w:r w:rsidR="000007FC" w:rsidRPr="003138C9">
        <w:rPr>
          <w:rFonts w:ascii="TH SarabunPSK" w:hAnsi="TH SarabunPSK" w:cs="TH SarabunPSK" w:hint="cs"/>
          <w:sz w:val="32"/>
          <w:szCs w:val="32"/>
          <w:cs/>
        </w:rPr>
        <w:t xml:space="preserve"> ร</w:t>
      </w:r>
      <w:r w:rsidR="00511007" w:rsidRPr="003138C9">
        <w:rPr>
          <w:rFonts w:ascii="TH SarabunPSK" w:hAnsi="TH SarabunPSK" w:cs="TH SarabunPSK"/>
          <w:sz w:val="32"/>
          <w:szCs w:val="32"/>
          <w:cs/>
        </w:rPr>
        <w:t>พ.สต./</w:t>
      </w:r>
      <w:proofErr w:type="spellStart"/>
      <w:r w:rsidR="00511007" w:rsidRPr="003138C9">
        <w:rPr>
          <w:rFonts w:ascii="TH SarabunPSK" w:hAnsi="TH SarabunPSK" w:cs="TH SarabunPSK"/>
          <w:sz w:val="32"/>
          <w:szCs w:val="32"/>
          <w:cs/>
        </w:rPr>
        <w:t>ศสม</w:t>
      </w:r>
      <w:proofErr w:type="spellEnd"/>
      <w:r w:rsidR="00511007" w:rsidRPr="003138C9">
        <w:rPr>
          <w:rFonts w:ascii="TH SarabunPSK" w:hAnsi="TH SarabunPSK" w:cs="TH SarabunPSK"/>
          <w:sz w:val="32"/>
          <w:szCs w:val="32"/>
          <w:cs/>
        </w:rPr>
        <w:t>. ที่</w:t>
      </w:r>
      <w:r w:rsidR="00726F5A" w:rsidRPr="003138C9">
        <w:rPr>
          <w:rFonts w:ascii="TH SarabunPSK" w:hAnsi="TH SarabunPSK" w:cs="TH SarabunPSK" w:hint="cs"/>
          <w:sz w:val="32"/>
          <w:szCs w:val="32"/>
          <w:cs/>
        </w:rPr>
        <w:t>มีการจัดบริการสุขภาพช่องปาก โดย</w:t>
      </w:r>
      <w:r w:rsidR="00511007" w:rsidRPr="003138C9">
        <w:rPr>
          <w:rFonts w:ascii="TH SarabunPSK" w:hAnsi="TH SarabunPSK" w:cs="TH SarabunPSK"/>
          <w:sz w:val="32"/>
          <w:szCs w:val="32"/>
          <w:cs/>
        </w:rPr>
        <w:t>ผ่านเกณฑ์ทั้ง ๒ องค์ประกอบ</w:t>
      </w:r>
      <w:r w:rsidR="00726F5A" w:rsidRPr="003138C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31EC2" w:rsidRDefault="002148D7" w:rsidP="00C31EC2">
      <w:pPr>
        <w:pStyle w:val="a3"/>
        <w:tabs>
          <w:tab w:val="left" w:pos="0"/>
        </w:tabs>
        <w:spacing w:line="276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26F5A" w:rsidRPr="003138C9">
        <w:rPr>
          <w:rFonts w:ascii="TH SarabunPSK" w:hAnsi="TH SarabunPSK" w:cs="TH SarabunPSK" w:hint="cs"/>
          <w:sz w:val="32"/>
          <w:szCs w:val="32"/>
          <w:cs/>
        </w:rPr>
        <w:t>จำแนกรายอำเภอ</w:t>
      </w:r>
      <w:r w:rsidR="00C971FD" w:rsidRPr="003835C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138C9" w:rsidRDefault="003138C9" w:rsidP="00C31EC2">
      <w:pPr>
        <w:pStyle w:val="a3"/>
        <w:tabs>
          <w:tab w:val="left" w:pos="0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BC2F5D" w:rsidRDefault="003138C9" w:rsidP="00C31EC2">
      <w:pPr>
        <w:pStyle w:val="a3"/>
        <w:tabs>
          <w:tab w:val="left" w:pos="0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7E290A">
        <w:rPr>
          <w:rFonts w:ascii="TH SarabunPSK" w:hAnsi="TH SarabunPSK" w:cs="TH SarabunPSK"/>
          <w:noProof/>
          <w:color w:val="FF0000"/>
          <w:sz w:val="32"/>
          <w:szCs w:val="32"/>
        </w:rPr>
        <w:drawing>
          <wp:inline distT="0" distB="0" distL="0" distR="0">
            <wp:extent cx="5486400" cy="3200400"/>
            <wp:effectExtent l="19050" t="0" r="19050" b="0"/>
            <wp:docPr id="4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B576C" w:rsidRDefault="00CB576C" w:rsidP="00CB576C">
      <w:pPr>
        <w:pStyle w:val="a3"/>
        <w:tabs>
          <w:tab w:val="left" w:pos="0"/>
        </w:tabs>
        <w:spacing w:line="276" w:lineRule="auto"/>
        <w:ind w:left="0"/>
        <w:jc w:val="both"/>
        <w:rPr>
          <w:rFonts w:ascii="TH SarabunPSK" w:hAnsi="TH SarabunPSK" w:cs="TH SarabunPSK"/>
          <w:sz w:val="32"/>
          <w:szCs w:val="32"/>
        </w:rPr>
      </w:pPr>
    </w:p>
    <w:p w:rsidR="00BC2F5D" w:rsidRDefault="003138C9" w:rsidP="003138C9">
      <w:pPr>
        <w:pStyle w:val="a3"/>
        <w:tabs>
          <w:tab w:val="left" w:pos="0"/>
        </w:tabs>
        <w:spacing w:line="276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</w:t>
      </w:r>
      <w:r w:rsidRPr="003835CD">
        <w:rPr>
          <w:rFonts w:ascii="TH SarabunPSK" w:hAnsi="TH SarabunPSK" w:cs="TH SarabunPSK"/>
          <w:sz w:val="32"/>
          <w:szCs w:val="32"/>
          <w:cs/>
        </w:rPr>
        <w:t>สรุปจาก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35CD">
        <w:rPr>
          <w:rFonts w:ascii="TH SarabunPSK" w:hAnsi="TH SarabunPSK" w:cs="TH SarabunPSK"/>
          <w:sz w:val="32"/>
          <w:szCs w:val="32"/>
        </w:rPr>
        <w:t>HDC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835CD">
        <w:rPr>
          <w:rFonts w:ascii="TH SarabunPSK" w:hAnsi="TH SarabunPSK" w:cs="TH SarabunPSK"/>
          <w:sz w:val="32"/>
          <w:szCs w:val="32"/>
          <w:cs/>
        </w:rPr>
        <w:t>ณ วันที่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B576C">
        <w:rPr>
          <w:rFonts w:ascii="TH SarabunPSK" w:hAnsi="TH SarabunPSK" w:cs="TH SarabunPSK" w:hint="cs"/>
          <w:sz w:val="32"/>
          <w:szCs w:val="32"/>
          <w:cs/>
        </w:rPr>
        <w:t>15 มกราคม 2561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B576C" w:rsidRDefault="000E5E9E" w:rsidP="00C31EC2">
      <w:pPr>
        <w:pStyle w:val="a3"/>
        <w:tabs>
          <w:tab w:val="left" w:pos="0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  <w:r w:rsidRPr="003835CD">
        <w:rPr>
          <w:rFonts w:ascii="TH SarabunPSK" w:hAnsi="TH SarabunPSK" w:cs="TH SarabunPSK"/>
          <w:sz w:val="32"/>
          <w:szCs w:val="32"/>
          <w:cs/>
        </w:rPr>
        <w:tab/>
      </w:r>
    </w:p>
    <w:p w:rsidR="00CB576C" w:rsidRDefault="00CB576C" w:rsidP="00C31EC2">
      <w:pPr>
        <w:pStyle w:val="a3"/>
        <w:tabs>
          <w:tab w:val="left" w:pos="0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283229" w:rsidRDefault="00283229" w:rsidP="00C31EC2">
      <w:pPr>
        <w:pStyle w:val="a3"/>
        <w:tabs>
          <w:tab w:val="left" w:pos="0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0E5E9E" w:rsidRPr="007C7DBE" w:rsidRDefault="00CB576C" w:rsidP="00C31EC2">
      <w:pPr>
        <w:pStyle w:val="a3"/>
        <w:tabs>
          <w:tab w:val="left" w:pos="0"/>
        </w:tabs>
        <w:spacing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835CD" w:rsidRPr="007C7DBE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0E5E9E" w:rsidRPr="007C7DBE">
        <w:rPr>
          <w:rFonts w:ascii="TH SarabunPSK" w:hAnsi="TH SarabunPSK" w:cs="TH SarabunPSK"/>
          <w:b/>
          <w:bCs/>
          <w:sz w:val="32"/>
          <w:szCs w:val="32"/>
          <w:cs/>
        </w:rPr>
        <w:t>.๒</w:t>
      </w:r>
      <w:r w:rsidR="00DD0E21" w:rsidRPr="007C7DBE">
        <w:rPr>
          <w:rFonts w:ascii="TH SarabunPSK" w:hAnsi="TH SarabunPSK" w:cs="TH SarabunPSK"/>
          <w:b/>
          <w:bCs/>
          <w:sz w:val="32"/>
          <w:szCs w:val="32"/>
          <w:cs/>
        </w:rPr>
        <w:t>การใช้บริการสุขภาพช่องปากของประชาชนในพื้นที่</w:t>
      </w:r>
    </w:p>
    <w:p w:rsidR="00DD0E21" w:rsidRPr="007C7DBE" w:rsidRDefault="00DD0E21" w:rsidP="00DD0E21">
      <w:pPr>
        <w:spacing w:before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7C7DBE">
        <w:rPr>
          <w:rFonts w:ascii="TH SarabunPSK" w:hAnsi="TH SarabunPSK" w:cs="TH SarabunPSK"/>
          <w:b/>
          <w:bCs/>
          <w:sz w:val="32"/>
          <w:szCs w:val="32"/>
          <w:cs/>
        </w:rPr>
        <w:t>ตัวชี</w:t>
      </w:r>
      <w:r w:rsidR="0076066B" w:rsidRPr="007C7DBE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7C7DBE">
        <w:rPr>
          <w:rFonts w:ascii="TH SarabunPSK" w:hAnsi="TH SarabunPSK" w:cs="TH SarabunPSK"/>
          <w:b/>
          <w:bCs/>
          <w:sz w:val="32"/>
          <w:szCs w:val="32"/>
          <w:cs/>
        </w:rPr>
        <w:t>วัด</w:t>
      </w:r>
      <w:r w:rsidR="00FF1529" w:rsidRPr="007C7D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C7DB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976DC2" w:rsidRPr="007C7DBE">
        <w:rPr>
          <w:rFonts w:ascii="TH SarabunPSK" w:hAnsi="TH SarabunPSK" w:cs="TH SarabunPSK"/>
          <w:sz w:val="32"/>
          <w:szCs w:val="32"/>
          <w:cs/>
        </w:rPr>
        <w:t xml:space="preserve">อัตราการใช้บริการสุขภาพช่องปากของประชาชนในพื้นที่ </w:t>
      </w:r>
      <w:r w:rsidRPr="007C7DBE">
        <w:rPr>
          <w:rFonts w:ascii="TH SarabunPSK" w:hAnsi="TH SarabunPSK" w:cs="TH SarabunPSK"/>
          <w:sz w:val="32"/>
          <w:szCs w:val="32"/>
        </w:rPr>
        <w:t>&gt;</w:t>
      </w:r>
      <w:r w:rsidR="00083063" w:rsidRPr="007C7DBE">
        <w:rPr>
          <w:rFonts w:ascii="TH SarabunPSK" w:hAnsi="TH SarabunPSK" w:cs="TH SarabunPSK"/>
          <w:sz w:val="32"/>
          <w:szCs w:val="32"/>
        </w:rPr>
        <w:t>=</w:t>
      </w:r>
      <w:r w:rsidRPr="007C7DBE">
        <w:rPr>
          <w:rFonts w:ascii="TH SarabunPSK" w:hAnsi="TH SarabunPSK" w:cs="TH SarabunPSK"/>
          <w:sz w:val="32"/>
          <w:szCs w:val="32"/>
          <w:cs/>
        </w:rPr>
        <w:t>ร้อยละ ๓๕</w:t>
      </w:r>
    </w:p>
    <w:p w:rsidR="00DD0E21" w:rsidRDefault="00DD0E21" w:rsidP="00DD0E21">
      <w:pPr>
        <w:pStyle w:val="3"/>
        <w:shd w:val="clear" w:color="auto" w:fill="FFFFFF"/>
        <w:spacing w:before="45" w:beforeAutospacing="0" w:after="45" w:afterAutospacing="0" w:line="360" w:lineRule="atLeas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C7DBE">
        <w:rPr>
          <w:rFonts w:ascii="TH SarabunPSK" w:hAnsi="TH SarabunPSK" w:cs="TH SarabunPSK"/>
          <w:sz w:val="32"/>
          <w:szCs w:val="32"/>
          <w:cs/>
        </w:rPr>
        <w:t>แหล่งข้อมูล</w:t>
      </w:r>
      <w:r w:rsidRPr="007C7DBE">
        <w:rPr>
          <w:rFonts w:ascii="TH SarabunPSK" w:hAnsi="TH SarabunPSK" w:cs="TH SarabunPSK"/>
          <w:sz w:val="32"/>
          <w:szCs w:val="32"/>
        </w:rPr>
        <w:t xml:space="preserve"> :</w:t>
      </w:r>
      <w:r w:rsidR="00FF1529" w:rsidRPr="007C7DBE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7C7DBE">
        <w:rPr>
          <w:rFonts w:ascii="TH SarabunPSK" w:hAnsi="TH SarabunPSK" w:cs="TH SarabunPSK"/>
          <w:b w:val="0"/>
          <w:bCs w:val="0"/>
          <w:sz w:val="32"/>
          <w:szCs w:val="32"/>
        </w:rPr>
        <w:t xml:space="preserve">HDC </w:t>
      </w:r>
      <w:r w:rsidRPr="007C7DBE">
        <w:rPr>
          <w:rFonts w:ascii="TH SarabunPSK" w:hAnsi="TH SarabunPSK" w:cs="TH SarabunPSK"/>
          <w:b w:val="0"/>
          <w:bCs w:val="0"/>
          <w:sz w:val="32"/>
          <w:szCs w:val="32"/>
          <w:cs/>
        </w:rPr>
        <w:t>กลุ่มรายงานมาตรฐาน</w:t>
      </w:r>
      <w:r w:rsidR="00FF1529" w:rsidRPr="007C7DB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1D5D3D" w:rsidRPr="007C7DBE">
        <w:rPr>
          <w:rFonts w:ascii="TH SarabunPSK" w:hAnsi="TH SarabunPSK" w:cs="TH SarabunPSK"/>
          <w:b w:val="0"/>
          <w:bCs w:val="0"/>
          <w:sz w:val="32"/>
          <w:szCs w:val="32"/>
          <w:cs/>
        </w:rPr>
        <w:t>-</w:t>
      </w:r>
      <w:r w:rsidR="001D5D3D" w:rsidRPr="007C7DBE">
        <w:rPr>
          <w:rFonts w:ascii="TH SarabunPSK" w:hAnsi="TH SarabunPSK" w:cs="TH SarabunPSK"/>
          <w:b w:val="0"/>
          <w:bCs w:val="0"/>
          <w:sz w:val="32"/>
          <w:szCs w:val="32"/>
        </w:rPr>
        <w:t>&gt;</w:t>
      </w:r>
      <w:r w:rsidR="00FF1529" w:rsidRPr="007C7DB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1D5D3D" w:rsidRPr="007C7DBE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การเข้าถึงบริการ -</w:t>
      </w:r>
      <w:r w:rsidR="001D5D3D" w:rsidRPr="007C7DBE">
        <w:rPr>
          <w:rFonts w:ascii="TH SarabunPSK" w:hAnsi="TH SarabunPSK" w:cs="TH SarabunPSK"/>
          <w:b w:val="0"/>
          <w:bCs w:val="0"/>
          <w:sz w:val="32"/>
          <w:szCs w:val="32"/>
        </w:rPr>
        <w:t>&gt;</w:t>
      </w:r>
      <w:r w:rsidR="00FF1529" w:rsidRPr="007C7DB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1D5D3D" w:rsidRPr="007C7DBE">
        <w:rPr>
          <w:rFonts w:ascii="TH SarabunPSK" w:hAnsi="TH SarabunPSK" w:cs="TH SarabunPSK"/>
          <w:b w:val="0"/>
          <w:bCs w:val="0"/>
          <w:sz w:val="32"/>
          <w:szCs w:val="32"/>
          <w:cs/>
        </w:rPr>
        <w:t>ทันตก</w:t>
      </w:r>
      <w:proofErr w:type="spellStart"/>
      <w:r w:rsidR="001D5D3D" w:rsidRPr="007C7DBE">
        <w:rPr>
          <w:rFonts w:ascii="TH SarabunPSK" w:hAnsi="TH SarabunPSK" w:cs="TH SarabunPSK"/>
          <w:b w:val="0"/>
          <w:bCs w:val="0"/>
          <w:sz w:val="32"/>
          <w:szCs w:val="32"/>
          <w:cs/>
        </w:rPr>
        <w:t>รรม</w:t>
      </w:r>
      <w:proofErr w:type="spellEnd"/>
      <w:r w:rsidR="001D5D3D" w:rsidRPr="007C7DBE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(บริการ) </w:t>
      </w:r>
      <w:r w:rsidRPr="007C7DBE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ข้อ </w:t>
      </w:r>
      <w:r w:rsidR="00083063" w:rsidRPr="007C7DBE">
        <w:rPr>
          <w:rFonts w:ascii="TH SarabunPSK" w:hAnsi="TH SarabunPSK" w:cs="TH SarabunPSK"/>
          <w:b w:val="0"/>
          <w:bCs w:val="0"/>
          <w:sz w:val="32"/>
          <w:szCs w:val="32"/>
          <w:cs/>
        </w:rPr>
        <w:t>๑</w:t>
      </w:r>
    </w:p>
    <w:p w:rsidR="00CB576C" w:rsidRPr="00CB576C" w:rsidRDefault="00CB576C" w:rsidP="00CB576C">
      <w:pPr>
        <w:pStyle w:val="3"/>
        <w:shd w:val="clear" w:color="auto" w:fill="FFFFFF"/>
        <w:spacing w:before="45" w:after="45" w:line="36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</w:t>
      </w:r>
      <w:r w:rsidRPr="00CB576C">
        <w:rPr>
          <w:rFonts w:ascii="TH SarabunPSK" w:hAnsi="TH SarabunPSK" w:cs="TH SarabunPSK"/>
          <w:sz w:val="32"/>
          <w:szCs w:val="32"/>
          <w:cs/>
        </w:rPr>
        <w:t>ในภาพรวมของจังหวัด พบว่าอัตราการใช้บริการสุขภาพช่องปากของประชาชนในพื้นที่ เฉลี่ยร้อยละ ๑</w:t>
      </w:r>
      <w:r w:rsidRPr="00CB576C">
        <w:rPr>
          <w:rFonts w:ascii="TH SarabunPSK" w:hAnsi="TH SarabunPSK" w:cs="TH SarabunPSK"/>
          <w:sz w:val="32"/>
          <w:szCs w:val="32"/>
        </w:rPr>
        <w:t>o.</w:t>
      </w:r>
      <w:r w:rsidRPr="00CB576C">
        <w:rPr>
          <w:rFonts w:ascii="TH SarabunPSK" w:hAnsi="TH SarabunPSK" w:cs="TH SarabunPSK"/>
          <w:sz w:val="32"/>
          <w:szCs w:val="32"/>
          <w:cs/>
        </w:rPr>
        <w:t>๙๘ อำเภอที่พบอัตราใช้บริการสุขภาพช่องปาก สูงสุด ๓ อันดับคือ เด่นชัย  วังชิ้น และ สูงเม่น</w:t>
      </w:r>
    </w:p>
    <w:p w:rsidR="00CB576C" w:rsidRPr="00CB576C" w:rsidRDefault="00CB576C" w:rsidP="00CB576C">
      <w:pPr>
        <w:pStyle w:val="3"/>
        <w:shd w:val="clear" w:color="auto" w:fill="FFFFFF"/>
        <w:spacing w:before="45" w:after="45" w:line="360" w:lineRule="atLeas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B576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แหล่งข้อมูล : </w:t>
      </w:r>
      <w:r w:rsidRPr="00CB576C">
        <w:rPr>
          <w:rFonts w:ascii="TH SarabunPSK" w:hAnsi="TH SarabunPSK" w:cs="TH SarabunPSK"/>
          <w:b w:val="0"/>
          <w:bCs w:val="0"/>
          <w:sz w:val="32"/>
          <w:szCs w:val="32"/>
        </w:rPr>
        <w:t xml:space="preserve">HDC </w:t>
      </w:r>
      <w:r w:rsidRPr="00CB576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กลุ่มรายงานมาตรฐาน ข้อมูลเพื่อตอบสนอง </w:t>
      </w:r>
      <w:r w:rsidRPr="00CB576C">
        <w:rPr>
          <w:rFonts w:ascii="TH SarabunPSK" w:hAnsi="TH SarabunPSK" w:cs="TH SarabunPSK"/>
          <w:b w:val="0"/>
          <w:bCs w:val="0"/>
          <w:sz w:val="32"/>
          <w:szCs w:val="32"/>
        </w:rPr>
        <w:t xml:space="preserve">Service Plan </w:t>
      </w:r>
      <w:r w:rsidRPr="00CB576C">
        <w:rPr>
          <w:rFonts w:ascii="TH SarabunPSK" w:hAnsi="TH SarabunPSK" w:cs="TH SarabunPSK"/>
          <w:b w:val="0"/>
          <w:bCs w:val="0"/>
          <w:sz w:val="32"/>
          <w:szCs w:val="32"/>
          <w:cs/>
        </w:rPr>
        <w:t>สาขาสุขภาพช่องปากข้อ ๑๔</w:t>
      </w:r>
    </w:p>
    <w:p w:rsidR="005D7E59" w:rsidRDefault="00CB576C" w:rsidP="00CB576C">
      <w:pPr>
        <w:pStyle w:val="3"/>
        <w:shd w:val="clear" w:color="auto" w:fill="FFFFFF"/>
        <w:spacing w:before="45" w:beforeAutospacing="0" w:after="45" w:afterAutospacing="0" w:line="360" w:lineRule="atLeas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B576C">
        <w:rPr>
          <w:rFonts w:ascii="TH SarabunPSK" w:hAnsi="TH SarabunPSK" w:cs="TH SarabunPSK"/>
          <w:b w:val="0"/>
          <w:bCs w:val="0"/>
          <w:sz w:val="32"/>
          <w:szCs w:val="32"/>
          <w:cs/>
        </w:rPr>
        <w:t>สรุปจาก</w:t>
      </w:r>
      <w:r w:rsidRPr="00CB576C">
        <w:rPr>
          <w:rFonts w:ascii="TH SarabunPSK" w:hAnsi="TH SarabunPSK" w:cs="TH SarabunPSK"/>
          <w:b w:val="0"/>
          <w:bCs w:val="0"/>
          <w:sz w:val="32"/>
          <w:szCs w:val="32"/>
        </w:rPr>
        <w:t xml:space="preserve">HDC   </w:t>
      </w:r>
      <w:r w:rsidRPr="00CB576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ณ วันที่  </w:t>
      </w:r>
      <w:r w:rsidRPr="00CB576C">
        <w:rPr>
          <w:rFonts w:ascii="TH SarabunPSK" w:hAnsi="TH SarabunPSK" w:cs="TH SarabunPSK"/>
          <w:b w:val="0"/>
          <w:bCs w:val="0"/>
          <w:sz w:val="32"/>
          <w:szCs w:val="32"/>
        </w:rPr>
        <w:t xml:space="preserve">15 </w:t>
      </w:r>
      <w:r w:rsidRPr="00CB576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มกราคม  </w:t>
      </w:r>
      <w:r w:rsidRPr="00CB576C">
        <w:rPr>
          <w:rFonts w:ascii="TH SarabunPSK" w:hAnsi="TH SarabunPSK" w:cs="TH SarabunPSK"/>
          <w:b w:val="0"/>
          <w:bCs w:val="0"/>
          <w:sz w:val="32"/>
          <w:szCs w:val="32"/>
        </w:rPr>
        <w:t>2561</w:t>
      </w:r>
    </w:p>
    <w:p w:rsidR="005D7E59" w:rsidRPr="003835CD" w:rsidRDefault="005D7E59" w:rsidP="005D7E59">
      <w:pPr>
        <w:ind w:right="-148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835CD">
        <w:rPr>
          <w:rFonts w:ascii="TH SarabunPSK" w:hAnsi="TH SarabunPSK" w:cs="TH SarabunPSK"/>
          <w:sz w:val="32"/>
          <w:szCs w:val="32"/>
          <w:cs/>
        </w:rPr>
        <w:t>ตารางที่ ๑ ผลงานเชิงปริมาณ (รอบ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3835CD">
        <w:rPr>
          <w:rFonts w:ascii="TH SarabunPSK" w:hAnsi="TH SarabunPSK" w:cs="TH SarabunPSK"/>
          <w:sz w:val="32"/>
          <w:szCs w:val="32"/>
          <w:cs/>
        </w:rPr>
        <w:t xml:space="preserve"> ข้อมูล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3835CD">
        <w:rPr>
          <w:rFonts w:ascii="TH SarabunPSK" w:hAnsi="TH SarabunPSK" w:cs="TH SarabunPSK"/>
          <w:sz w:val="32"/>
          <w:szCs w:val="32"/>
          <w:cs/>
        </w:rPr>
        <w:t>เดือน ต.ค.๖๐-มี.ค.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3835CD">
        <w:rPr>
          <w:rFonts w:ascii="TH SarabunPSK" w:hAnsi="TH SarabunPSK" w:cs="TH SarabunPSK"/>
          <w:sz w:val="32"/>
          <w:szCs w:val="32"/>
          <w:cs/>
        </w:rPr>
        <w:t>๑ รอบ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3835CD">
        <w:rPr>
          <w:rFonts w:ascii="TH SarabunPSK" w:hAnsi="TH SarabunPSK" w:cs="TH SarabunPSK"/>
          <w:sz w:val="32"/>
          <w:szCs w:val="32"/>
          <w:cs/>
        </w:rPr>
        <w:t xml:space="preserve"> ข้อมูล 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Pr="003835CD">
        <w:rPr>
          <w:rFonts w:ascii="TH SarabunPSK" w:hAnsi="TH SarabunPSK" w:cs="TH SarabunPSK"/>
          <w:sz w:val="32"/>
          <w:szCs w:val="32"/>
          <w:cs/>
        </w:rPr>
        <w:t>เดือน ต.ค.๖๐-ก.ย.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3835CD">
        <w:rPr>
          <w:rFonts w:ascii="TH SarabunPSK" w:hAnsi="TH SarabunPSK" w:cs="TH SarabunPSK"/>
          <w:sz w:val="32"/>
          <w:szCs w:val="32"/>
          <w:cs/>
        </w:rPr>
        <w:t>๑)</w:t>
      </w:r>
    </w:p>
    <w:tbl>
      <w:tblPr>
        <w:tblStyle w:val="1"/>
        <w:tblW w:w="11104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717"/>
        <w:gridCol w:w="1613"/>
        <w:gridCol w:w="1132"/>
        <w:gridCol w:w="709"/>
        <w:gridCol w:w="709"/>
        <w:gridCol w:w="708"/>
        <w:gridCol w:w="702"/>
        <w:gridCol w:w="811"/>
        <w:gridCol w:w="811"/>
        <w:gridCol w:w="811"/>
        <w:gridCol w:w="811"/>
        <w:gridCol w:w="1559"/>
        <w:gridCol w:w="11"/>
      </w:tblGrid>
      <w:tr w:rsidR="005D7E59" w:rsidRPr="003835CD" w:rsidTr="005D7E59">
        <w:trPr>
          <w:gridAfter w:val="1"/>
          <w:wAfter w:w="11" w:type="dxa"/>
          <w:tblHeader/>
        </w:trPr>
        <w:tc>
          <w:tcPr>
            <w:tcW w:w="717" w:type="dxa"/>
            <w:vMerge w:val="restart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2745" w:type="dxa"/>
            <w:gridSpan w:val="2"/>
            <w:vMerge w:val="restart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รายการข้อมูล</w:t>
            </w:r>
          </w:p>
        </w:tc>
        <w:tc>
          <w:tcPr>
            <w:tcW w:w="6072" w:type="dxa"/>
            <w:gridSpan w:val="8"/>
            <w:tcBorders>
              <w:bottom w:val="single" w:sz="4" w:space="0" w:color="auto"/>
            </w:tcBorders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อำเภอ</w:t>
            </w:r>
          </w:p>
        </w:tc>
        <w:tc>
          <w:tcPr>
            <w:tcW w:w="1559" w:type="dxa"/>
            <w:vMerge w:val="restart"/>
          </w:tcPr>
          <w:p w:rsidR="005D7E59" w:rsidRDefault="005D7E59" w:rsidP="005D7E59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D7E59" w:rsidRPr="003835CD" w:rsidRDefault="005D7E59" w:rsidP="005D7E59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ภาพรวมจังหวัด</w:t>
            </w:r>
          </w:p>
        </w:tc>
      </w:tr>
      <w:tr w:rsidR="005D7E59" w:rsidRPr="003835CD" w:rsidTr="005D7E59">
        <w:trPr>
          <w:gridAfter w:val="1"/>
          <w:wAfter w:w="11" w:type="dxa"/>
          <w:tblHeader/>
        </w:trPr>
        <w:tc>
          <w:tcPr>
            <w:tcW w:w="717" w:type="dxa"/>
            <w:vMerge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45" w:type="dxa"/>
            <w:gridSpan w:val="2"/>
            <w:vMerge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D7E59" w:rsidRPr="00222CA2" w:rsidRDefault="005D7E59" w:rsidP="005D7E59">
            <w:pPr>
              <w:jc w:val="center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  <w:r w:rsidRPr="00222CA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เมือง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ลอง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สอง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1559" w:type="dxa"/>
            <w:vMerge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D7E59" w:rsidRPr="003835CD" w:rsidTr="005D7E59">
        <w:trPr>
          <w:gridAfter w:val="1"/>
          <w:wAfter w:w="11" w:type="dxa"/>
          <w:trHeight w:val="440"/>
        </w:trPr>
        <w:tc>
          <w:tcPr>
            <w:tcW w:w="717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835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0376" w:type="dxa"/>
            <w:gridSpan w:val="11"/>
          </w:tcPr>
          <w:p w:rsidR="005D7E59" w:rsidRPr="003835CD" w:rsidRDefault="005D7E59" w:rsidP="005D7E5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D5872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ร้อยละอำเภอที่จัดบริการสุขภาพช่องปากใน รพ.สต./</w:t>
            </w:r>
            <w:proofErr w:type="spellStart"/>
            <w:r w:rsidRPr="003D5872">
              <w:rPr>
                <w:rFonts w:ascii="TH SarabunPSK" w:hAnsi="TH SarabunPSK" w:cs="TH SarabunPSK"/>
                <w:sz w:val="32"/>
                <w:szCs w:val="32"/>
                <w:cs/>
              </w:rPr>
              <w:t>ศสม</w:t>
            </w:r>
            <w:proofErr w:type="spellEnd"/>
            <w:r w:rsidRPr="003D58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ที่มีคุณภาพตามเกณฑ์ ภายใต้การสนับสนุนของคณะกรรมการพัฒนาคุณภาพชีวิตอำเภอ หรือ </w:t>
            </w:r>
            <w:r w:rsidRPr="003D5872">
              <w:rPr>
                <w:rFonts w:ascii="TH SarabunPSK" w:hAnsi="TH SarabunPSK" w:cs="TH SarabunPSK"/>
                <w:sz w:val="32"/>
                <w:szCs w:val="32"/>
              </w:rPr>
              <w:t xml:space="preserve">District Health Broad </w:t>
            </w:r>
            <w:r w:rsidRPr="003D5872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  <w:r w:rsidRPr="003D58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D58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๖๐ </w:t>
            </w:r>
          </w:p>
        </w:tc>
      </w:tr>
      <w:tr w:rsidR="005D7E59" w:rsidRPr="003835CD" w:rsidTr="005D7E59">
        <w:trPr>
          <w:trHeight w:val="683"/>
        </w:trPr>
        <w:tc>
          <w:tcPr>
            <w:tcW w:w="717" w:type="dxa"/>
            <w:vMerge w:val="restart"/>
            <w:tcBorders>
              <w:top w:val="single" w:sz="4" w:space="0" w:color="auto"/>
            </w:tcBorders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๑.๑.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</w:tcBorders>
          </w:tcPr>
          <w:p w:rsidR="005D7E59" w:rsidRPr="003835CD" w:rsidRDefault="005D7E59" w:rsidP="005D7E59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รพสต. / </w:t>
            </w:r>
            <w:proofErr w:type="spellStart"/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ศสม</w:t>
            </w:r>
            <w:proofErr w:type="spellEnd"/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ที่จัดบริการ</w:t>
            </w:r>
          </w:p>
          <w:p w:rsidR="005D7E59" w:rsidRPr="003835CD" w:rsidRDefault="005D7E59" w:rsidP="005D7E59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สุขภาพช่องปากได้ตามเกณฑ์ใน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กลุ่มเป้าหมาย 14 กิจกรรม</w:t>
            </w:r>
          </w:p>
        </w:tc>
        <w:tc>
          <w:tcPr>
            <w:tcW w:w="1132" w:type="dxa"/>
          </w:tcPr>
          <w:p w:rsidR="005D7E59" w:rsidRPr="003835CD" w:rsidRDefault="005D7E59" w:rsidP="005D7E59">
            <w:pPr>
              <w:ind w:right="-11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09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709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708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702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570" w:type="dxa"/>
            <w:gridSpan w:val="2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123</w:t>
            </w:r>
          </w:p>
        </w:tc>
      </w:tr>
      <w:tr w:rsidR="005D7E59" w:rsidRPr="003835CD" w:rsidTr="005D7E59">
        <w:trPr>
          <w:trHeight w:val="539"/>
        </w:trPr>
        <w:tc>
          <w:tcPr>
            <w:tcW w:w="717" w:type="dxa"/>
            <w:vMerge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13" w:type="dxa"/>
            <w:vMerge/>
          </w:tcPr>
          <w:p w:rsidR="005D7E59" w:rsidRPr="003835CD" w:rsidRDefault="005D7E59" w:rsidP="005D7E59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:rsidR="005D7E59" w:rsidRPr="003835CD" w:rsidRDefault="005D7E59" w:rsidP="005D7E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ผลงาน</w:t>
            </w:r>
          </w:p>
        </w:tc>
        <w:tc>
          <w:tcPr>
            <w:tcW w:w="709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2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70" w:type="dxa"/>
            <w:gridSpan w:val="2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5D7E59" w:rsidRPr="003835CD" w:rsidTr="005D7E59">
        <w:trPr>
          <w:trHeight w:val="837"/>
        </w:trPr>
        <w:tc>
          <w:tcPr>
            <w:tcW w:w="717" w:type="dxa"/>
            <w:vMerge/>
            <w:tcBorders>
              <w:bottom w:val="single" w:sz="4" w:space="0" w:color="auto"/>
            </w:tcBorders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13" w:type="dxa"/>
            <w:vMerge/>
            <w:tcBorders>
              <w:bottom w:val="single" w:sz="4" w:space="0" w:color="auto"/>
            </w:tcBorders>
          </w:tcPr>
          <w:p w:rsidR="005D7E59" w:rsidRPr="003835CD" w:rsidRDefault="005D7E59" w:rsidP="005D7E59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:rsidR="005D7E59" w:rsidRPr="003835CD" w:rsidRDefault="005D7E59" w:rsidP="005D7E59">
            <w:pPr>
              <w:ind w:left="-108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อัตรา/</w:t>
            </w:r>
          </w:p>
          <w:p w:rsidR="005D7E59" w:rsidRPr="003835CD" w:rsidRDefault="005D7E59" w:rsidP="005D7E59">
            <w:pPr>
              <w:ind w:left="-108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709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2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6.25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70" w:type="dxa"/>
            <w:gridSpan w:val="2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0.81</w:t>
            </w:r>
          </w:p>
        </w:tc>
      </w:tr>
      <w:tr w:rsidR="005D7E59" w:rsidRPr="003835CD" w:rsidTr="005D7E59">
        <w:trPr>
          <w:trHeight w:val="737"/>
        </w:trPr>
        <w:tc>
          <w:tcPr>
            <w:tcW w:w="717" w:type="dxa"/>
            <w:vMerge w:val="restart"/>
            <w:tcBorders>
              <w:top w:val="single" w:sz="4" w:space="0" w:color="auto"/>
            </w:tcBorders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๑.๒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</w:tcBorders>
          </w:tcPr>
          <w:p w:rsidR="005D7E59" w:rsidRPr="003835CD" w:rsidRDefault="005D7E59" w:rsidP="005D7E59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รพสต. / </w:t>
            </w:r>
            <w:proofErr w:type="spellStart"/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ศสม</w:t>
            </w:r>
            <w:proofErr w:type="spellEnd"/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ที่จัดบริการ</w:t>
            </w:r>
          </w:p>
          <w:p w:rsidR="005D7E59" w:rsidRPr="003835CD" w:rsidRDefault="005D7E59" w:rsidP="005D7E59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สุขภาพช่องปากที่ครอบ คลุมร้อยละ ๒๐</w:t>
            </w:r>
          </w:p>
        </w:tc>
        <w:tc>
          <w:tcPr>
            <w:tcW w:w="1132" w:type="dxa"/>
          </w:tcPr>
          <w:p w:rsidR="005D7E59" w:rsidRPr="003835CD" w:rsidRDefault="005D7E59" w:rsidP="005D7E59">
            <w:pPr>
              <w:ind w:right="-11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09" w:type="dxa"/>
          </w:tcPr>
          <w:p w:rsidR="005D7E59" w:rsidRPr="006A4B56" w:rsidRDefault="005D7E59" w:rsidP="005D7E59">
            <w:pPr>
              <w:jc w:val="center"/>
            </w:pPr>
            <w:r w:rsidRPr="006A4B56">
              <w:t>28</w:t>
            </w:r>
          </w:p>
        </w:tc>
        <w:tc>
          <w:tcPr>
            <w:tcW w:w="709" w:type="dxa"/>
          </w:tcPr>
          <w:p w:rsidR="005D7E59" w:rsidRPr="006A4B56" w:rsidRDefault="005D7E59" w:rsidP="005D7E59">
            <w:pPr>
              <w:jc w:val="center"/>
            </w:pPr>
            <w:r w:rsidRPr="006A4B56">
              <w:t>17</w:t>
            </w:r>
          </w:p>
        </w:tc>
        <w:tc>
          <w:tcPr>
            <w:tcW w:w="708" w:type="dxa"/>
          </w:tcPr>
          <w:p w:rsidR="005D7E59" w:rsidRPr="006A4B56" w:rsidRDefault="005D7E59" w:rsidP="005D7E59">
            <w:pPr>
              <w:jc w:val="center"/>
            </w:pPr>
            <w:r w:rsidRPr="006A4B56">
              <w:t>14</w:t>
            </w:r>
          </w:p>
        </w:tc>
        <w:tc>
          <w:tcPr>
            <w:tcW w:w="702" w:type="dxa"/>
          </w:tcPr>
          <w:p w:rsidR="005D7E59" w:rsidRPr="006A4B56" w:rsidRDefault="005D7E59" w:rsidP="005D7E59">
            <w:pPr>
              <w:jc w:val="center"/>
            </w:pPr>
            <w:r w:rsidRPr="006A4B56">
              <w:t>17</w:t>
            </w:r>
          </w:p>
        </w:tc>
        <w:tc>
          <w:tcPr>
            <w:tcW w:w="811" w:type="dxa"/>
          </w:tcPr>
          <w:p w:rsidR="005D7E59" w:rsidRPr="006A4B56" w:rsidRDefault="005D7E59" w:rsidP="005D7E59">
            <w:pPr>
              <w:jc w:val="center"/>
            </w:pPr>
            <w:r w:rsidRPr="006A4B56">
              <w:t>8</w:t>
            </w:r>
          </w:p>
        </w:tc>
        <w:tc>
          <w:tcPr>
            <w:tcW w:w="811" w:type="dxa"/>
          </w:tcPr>
          <w:p w:rsidR="005D7E59" w:rsidRPr="006A4B56" w:rsidRDefault="005D7E59" w:rsidP="005D7E59">
            <w:pPr>
              <w:jc w:val="center"/>
            </w:pPr>
            <w:r w:rsidRPr="006A4B56">
              <w:t>16</w:t>
            </w:r>
          </w:p>
        </w:tc>
        <w:tc>
          <w:tcPr>
            <w:tcW w:w="811" w:type="dxa"/>
          </w:tcPr>
          <w:p w:rsidR="005D7E59" w:rsidRPr="006A4B56" w:rsidRDefault="005D7E59" w:rsidP="005D7E59">
            <w:pPr>
              <w:jc w:val="center"/>
            </w:pPr>
            <w:r w:rsidRPr="006A4B56">
              <w:t>17</w:t>
            </w:r>
          </w:p>
        </w:tc>
        <w:tc>
          <w:tcPr>
            <w:tcW w:w="811" w:type="dxa"/>
          </w:tcPr>
          <w:p w:rsidR="005D7E59" w:rsidRPr="006A4B56" w:rsidRDefault="005D7E59" w:rsidP="005D7E59">
            <w:pPr>
              <w:jc w:val="center"/>
            </w:pPr>
            <w:r w:rsidRPr="006A4B56">
              <w:t>6</w:t>
            </w:r>
          </w:p>
        </w:tc>
        <w:tc>
          <w:tcPr>
            <w:tcW w:w="1570" w:type="dxa"/>
            <w:gridSpan w:val="2"/>
          </w:tcPr>
          <w:p w:rsidR="005D7E59" w:rsidRDefault="005D7E59" w:rsidP="005D7E59">
            <w:pPr>
              <w:jc w:val="center"/>
            </w:pPr>
            <w:r w:rsidRPr="006A4B56">
              <w:t>123</w:t>
            </w:r>
          </w:p>
        </w:tc>
      </w:tr>
      <w:tr w:rsidR="005D7E59" w:rsidRPr="003835CD" w:rsidTr="005D7E59">
        <w:trPr>
          <w:trHeight w:val="710"/>
        </w:trPr>
        <w:tc>
          <w:tcPr>
            <w:tcW w:w="717" w:type="dxa"/>
            <w:vMerge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13" w:type="dxa"/>
            <w:vMerge/>
          </w:tcPr>
          <w:p w:rsidR="005D7E59" w:rsidRPr="003835CD" w:rsidRDefault="005D7E59" w:rsidP="005D7E59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:rsidR="005D7E59" w:rsidRPr="003835CD" w:rsidRDefault="005D7E59" w:rsidP="005D7E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ผลงาน</w:t>
            </w:r>
          </w:p>
        </w:tc>
        <w:tc>
          <w:tcPr>
            <w:tcW w:w="709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02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70" w:type="dxa"/>
            <w:gridSpan w:val="2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15</w:t>
            </w:r>
          </w:p>
        </w:tc>
      </w:tr>
      <w:tr w:rsidR="005D7E59" w:rsidRPr="003835CD" w:rsidTr="005D7E59">
        <w:trPr>
          <w:trHeight w:val="710"/>
        </w:trPr>
        <w:tc>
          <w:tcPr>
            <w:tcW w:w="717" w:type="dxa"/>
            <w:vMerge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13" w:type="dxa"/>
            <w:vMerge/>
          </w:tcPr>
          <w:p w:rsidR="005D7E59" w:rsidRPr="003835CD" w:rsidRDefault="005D7E59" w:rsidP="005D7E59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:rsidR="005D7E59" w:rsidRPr="003835CD" w:rsidRDefault="005D7E59" w:rsidP="005D7E59">
            <w:pPr>
              <w:ind w:left="-108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อัตรา/</w:t>
            </w:r>
          </w:p>
          <w:p w:rsidR="005D7E59" w:rsidRPr="003835CD" w:rsidRDefault="005D7E59" w:rsidP="005D7E59">
            <w:pPr>
              <w:ind w:left="-108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709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7.14</w:t>
            </w:r>
          </w:p>
        </w:tc>
        <w:tc>
          <w:tcPr>
            <w:tcW w:w="709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5.88</w:t>
            </w:r>
          </w:p>
        </w:tc>
        <w:tc>
          <w:tcPr>
            <w:tcW w:w="708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28.57</w:t>
            </w:r>
          </w:p>
        </w:tc>
        <w:tc>
          <w:tcPr>
            <w:tcW w:w="702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5.88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12.50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6.25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29.41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70" w:type="dxa"/>
            <w:gridSpan w:val="2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12.20</w:t>
            </w:r>
          </w:p>
        </w:tc>
      </w:tr>
      <w:tr w:rsidR="005D7E59" w:rsidRPr="003835CD" w:rsidTr="005D7E59">
        <w:trPr>
          <w:gridAfter w:val="1"/>
          <w:wAfter w:w="11" w:type="dxa"/>
          <w:trHeight w:val="737"/>
        </w:trPr>
        <w:tc>
          <w:tcPr>
            <w:tcW w:w="717" w:type="dxa"/>
            <w:vMerge w:val="restart"/>
            <w:tcBorders>
              <w:top w:val="single" w:sz="4" w:space="0" w:color="auto"/>
            </w:tcBorders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</w:tcBorders>
          </w:tcPr>
          <w:p w:rsidR="005D7E59" w:rsidRPr="008C418A" w:rsidRDefault="005D7E59" w:rsidP="005D7E59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C418A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ร้อยละอำเภอที่จัดบริการสุขภาพช่องปากใน รพ.สต./</w:t>
            </w:r>
            <w:proofErr w:type="spellStart"/>
            <w:r w:rsidRPr="008C418A">
              <w:rPr>
                <w:rFonts w:ascii="TH SarabunPSK" w:hAnsi="TH SarabunPSK" w:cs="TH SarabunPSK"/>
                <w:sz w:val="32"/>
                <w:szCs w:val="32"/>
                <w:cs/>
              </w:rPr>
              <w:t>ศสม</w:t>
            </w:r>
            <w:proofErr w:type="spellEnd"/>
            <w:r w:rsidRPr="008C418A">
              <w:rPr>
                <w:rFonts w:ascii="TH SarabunPSK" w:hAnsi="TH SarabunPSK" w:cs="TH SarabunPSK"/>
                <w:sz w:val="32"/>
                <w:szCs w:val="32"/>
                <w:cs/>
              </w:rPr>
              <w:t>. ที่มีคุณภาพตามเกณฑ์ ภายใต้</w:t>
            </w:r>
            <w:r w:rsidRPr="008C418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การสนับสนุนของคณะกรรมการพัฒนาคุณภาพชีวิตอำเภอ</w:t>
            </w:r>
          </w:p>
        </w:tc>
        <w:tc>
          <w:tcPr>
            <w:tcW w:w="1132" w:type="dxa"/>
          </w:tcPr>
          <w:p w:rsidR="005D7E59" w:rsidRPr="003835CD" w:rsidRDefault="005D7E59" w:rsidP="005D7E59">
            <w:pPr>
              <w:ind w:right="-11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เป้าหมาย</w:t>
            </w:r>
          </w:p>
        </w:tc>
        <w:tc>
          <w:tcPr>
            <w:tcW w:w="6072" w:type="dxa"/>
            <w:gridSpan w:val="8"/>
            <w:vMerge w:val="restart"/>
            <w:shd w:val="clear" w:color="auto" w:fill="BFBFBF" w:themeFill="background1" w:themeFillShade="BF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5D7E59" w:rsidRPr="003835CD" w:rsidTr="005D7E59">
        <w:trPr>
          <w:gridAfter w:val="1"/>
          <w:wAfter w:w="11" w:type="dxa"/>
          <w:trHeight w:val="710"/>
        </w:trPr>
        <w:tc>
          <w:tcPr>
            <w:tcW w:w="717" w:type="dxa"/>
            <w:vMerge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13" w:type="dxa"/>
            <w:vMerge/>
          </w:tcPr>
          <w:p w:rsidR="005D7E59" w:rsidRPr="003835CD" w:rsidRDefault="005D7E59" w:rsidP="005D7E59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:rsidR="005D7E59" w:rsidRPr="003835CD" w:rsidRDefault="005D7E59" w:rsidP="005D7E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ผลงาน</w:t>
            </w:r>
          </w:p>
        </w:tc>
        <w:tc>
          <w:tcPr>
            <w:tcW w:w="6072" w:type="dxa"/>
            <w:gridSpan w:val="8"/>
            <w:vMerge/>
            <w:shd w:val="clear" w:color="auto" w:fill="BFBFBF" w:themeFill="background1" w:themeFillShade="BF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5D7E59" w:rsidRPr="003835CD" w:rsidTr="005D7E59">
        <w:trPr>
          <w:gridAfter w:val="1"/>
          <w:wAfter w:w="11" w:type="dxa"/>
          <w:trHeight w:val="710"/>
        </w:trPr>
        <w:tc>
          <w:tcPr>
            <w:tcW w:w="717" w:type="dxa"/>
            <w:vMerge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13" w:type="dxa"/>
            <w:vMerge/>
          </w:tcPr>
          <w:p w:rsidR="005D7E59" w:rsidRPr="003835CD" w:rsidRDefault="005D7E59" w:rsidP="005D7E59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:rsidR="005D7E59" w:rsidRPr="003835CD" w:rsidRDefault="005D7E59" w:rsidP="005D7E59">
            <w:pPr>
              <w:ind w:left="-108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อัตรา/</w:t>
            </w:r>
          </w:p>
          <w:p w:rsidR="005D7E59" w:rsidRPr="003835CD" w:rsidRDefault="005D7E59" w:rsidP="005D7E59">
            <w:pPr>
              <w:ind w:left="-108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6072" w:type="dxa"/>
            <w:gridSpan w:val="8"/>
            <w:vMerge/>
            <w:shd w:val="clear" w:color="auto" w:fill="BFBFBF" w:themeFill="background1" w:themeFillShade="BF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D7E59" w:rsidRDefault="004D2D3D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  <w:p w:rsidR="005D7E59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D7E59" w:rsidRPr="003835CD" w:rsidTr="005D7E59">
        <w:trPr>
          <w:gridAfter w:val="1"/>
          <w:wAfter w:w="11" w:type="dxa"/>
          <w:trHeight w:val="521"/>
        </w:trPr>
        <w:tc>
          <w:tcPr>
            <w:tcW w:w="717" w:type="dxa"/>
          </w:tcPr>
          <w:p w:rsidR="005D7E59" w:rsidRPr="003835CD" w:rsidRDefault="005D7E59" w:rsidP="0055708B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835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๒</w:t>
            </w:r>
          </w:p>
        </w:tc>
        <w:tc>
          <w:tcPr>
            <w:tcW w:w="10376" w:type="dxa"/>
            <w:gridSpan w:val="11"/>
          </w:tcPr>
          <w:p w:rsidR="005D7E59" w:rsidRPr="003835CD" w:rsidRDefault="005D7E59" w:rsidP="005D7E59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อัตราการใช้บริการสุขภาพช่องปากของประชาชนในเขต </w:t>
            </w:r>
            <w:r w:rsidRPr="003835C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&gt;= </w:t>
            </w:r>
            <w:r w:rsidRPr="003835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 ๓๕</w:t>
            </w:r>
          </w:p>
        </w:tc>
      </w:tr>
      <w:tr w:rsidR="005D7E59" w:rsidRPr="003835CD" w:rsidTr="005D7E59">
        <w:trPr>
          <w:gridAfter w:val="1"/>
          <w:wAfter w:w="11" w:type="dxa"/>
          <w:trHeight w:val="710"/>
        </w:trPr>
        <w:tc>
          <w:tcPr>
            <w:tcW w:w="717" w:type="dxa"/>
            <w:vMerge w:val="restart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13" w:type="dxa"/>
            <w:vMerge w:val="restart"/>
          </w:tcPr>
          <w:p w:rsidR="005D7E59" w:rsidRPr="003835CD" w:rsidRDefault="005D7E59" w:rsidP="005D7E59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อัตราการใช้บริการสุขภาพช่องปากของประชาชนในพื้นที่</w:t>
            </w:r>
          </w:p>
        </w:tc>
        <w:tc>
          <w:tcPr>
            <w:tcW w:w="1132" w:type="dxa"/>
          </w:tcPr>
          <w:p w:rsidR="005D7E59" w:rsidRPr="003835CD" w:rsidRDefault="005D7E59" w:rsidP="005D7E59">
            <w:pPr>
              <w:ind w:right="-11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09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92649</w:t>
            </w:r>
          </w:p>
        </w:tc>
        <w:tc>
          <w:tcPr>
            <w:tcW w:w="709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35778</w:t>
            </w:r>
          </w:p>
        </w:tc>
        <w:tc>
          <w:tcPr>
            <w:tcW w:w="708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39205</w:t>
            </w:r>
          </w:p>
        </w:tc>
        <w:tc>
          <w:tcPr>
            <w:tcW w:w="702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58322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25979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35934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33055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12753</w:t>
            </w:r>
          </w:p>
        </w:tc>
        <w:tc>
          <w:tcPr>
            <w:tcW w:w="1559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333675</w:t>
            </w:r>
          </w:p>
        </w:tc>
      </w:tr>
      <w:tr w:rsidR="005D7E59" w:rsidRPr="003835CD" w:rsidTr="005D7E59">
        <w:trPr>
          <w:gridAfter w:val="1"/>
          <w:wAfter w:w="11" w:type="dxa"/>
          <w:trHeight w:val="710"/>
        </w:trPr>
        <w:tc>
          <w:tcPr>
            <w:tcW w:w="717" w:type="dxa"/>
            <w:vMerge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13" w:type="dxa"/>
            <w:vMerge/>
          </w:tcPr>
          <w:p w:rsidR="005D7E59" w:rsidRPr="003835CD" w:rsidRDefault="005D7E59" w:rsidP="005D7E59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:rsidR="005D7E59" w:rsidRPr="003835CD" w:rsidRDefault="005D7E59" w:rsidP="005D7E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ผลงาน</w:t>
            </w:r>
          </w:p>
        </w:tc>
        <w:tc>
          <w:tcPr>
            <w:tcW w:w="709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9153</w:t>
            </w:r>
          </w:p>
        </w:tc>
        <w:tc>
          <w:tcPr>
            <w:tcW w:w="709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3739</w:t>
            </w:r>
          </w:p>
        </w:tc>
        <w:tc>
          <w:tcPr>
            <w:tcW w:w="708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4192</w:t>
            </w:r>
          </w:p>
        </w:tc>
        <w:tc>
          <w:tcPr>
            <w:tcW w:w="702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6879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3685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3419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4341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1217</w:t>
            </w:r>
          </w:p>
        </w:tc>
        <w:tc>
          <w:tcPr>
            <w:tcW w:w="1559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36625</w:t>
            </w:r>
          </w:p>
        </w:tc>
      </w:tr>
      <w:tr w:rsidR="005D7E59" w:rsidRPr="003835CD" w:rsidTr="005D7E59">
        <w:trPr>
          <w:gridAfter w:val="1"/>
          <w:wAfter w:w="11" w:type="dxa"/>
          <w:trHeight w:val="710"/>
        </w:trPr>
        <w:tc>
          <w:tcPr>
            <w:tcW w:w="717" w:type="dxa"/>
            <w:vMerge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13" w:type="dxa"/>
            <w:vMerge/>
          </w:tcPr>
          <w:p w:rsidR="005D7E59" w:rsidRPr="003835CD" w:rsidRDefault="005D7E59" w:rsidP="005D7E59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:rsidR="005D7E59" w:rsidRPr="003835CD" w:rsidRDefault="005D7E59" w:rsidP="005D7E59">
            <w:pPr>
              <w:ind w:left="-108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อัตรา/</w:t>
            </w:r>
          </w:p>
          <w:p w:rsidR="005D7E59" w:rsidRPr="003835CD" w:rsidRDefault="005D7E59" w:rsidP="005D7E59">
            <w:pPr>
              <w:ind w:left="-108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709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9.88</w:t>
            </w:r>
          </w:p>
        </w:tc>
        <w:tc>
          <w:tcPr>
            <w:tcW w:w="709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10.45</w:t>
            </w:r>
          </w:p>
        </w:tc>
        <w:tc>
          <w:tcPr>
            <w:tcW w:w="708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10.69</w:t>
            </w:r>
          </w:p>
        </w:tc>
        <w:tc>
          <w:tcPr>
            <w:tcW w:w="702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11.79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14.18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9.51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13.13</w:t>
            </w:r>
          </w:p>
        </w:tc>
        <w:tc>
          <w:tcPr>
            <w:tcW w:w="811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9.54</w:t>
            </w:r>
          </w:p>
        </w:tc>
        <w:tc>
          <w:tcPr>
            <w:tcW w:w="1559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10.98</w:t>
            </w:r>
          </w:p>
        </w:tc>
      </w:tr>
      <w:tr w:rsidR="005D7E59" w:rsidRPr="003835CD" w:rsidTr="005D7E59">
        <w:trPr>
          <w:gridAfter w:val="1"/>
          <w:wAfter w:w="11" w:type="dxa"/>
          <w:trHeight w:val="710"/>
        </w:trPr>
        <w:tc>
          <w:tcPr>
            <w:tcW w:w="717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13" w:type="dxa"/>
          </w:tcPr>
          <w:p w:rsidR="005D7E59" w:rsidRPr="003835CD" w:rsidRDefault="005D7E59" w:rsidP="005D7E59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ร้อยละจำนวนรายบริการทันตก</w:t>
            </w:r>
            <w:proofErr w:type="spellStart"/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รรม</w:t>
            </w:r>
            <w:proofErr w:type="spellEnd"/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เฉพาะทางต่อบริการทั้งหมด</w:t>
            </w:r>
          </w:p>
        </w:tc>
        <w:tc>
          <w:tcPr>
            <w:tcW w:w="1132" w:type="dxa"/>
          </w:tcPr>
          <w:p w:rsidR="005D7E59" w:rsidRPr="003835CD" w:rsidRDefault="005D7E59" w:rsidP="005D7E59">
            <w:pPr>
              <w:ind w:left="-108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อัตรา/</w:t>
            </w:r>
          </w:p>
          <w:p w:rsidR="005D7E59" w:rsidRPr="003835CD" w:rsidRDefault="005D7E59" w:rsidP="005D7E59">
            <w:pPr>
              <w:ind w:left="-108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6072" w:type="dxa"/>
            <w:gridSpan w:val="8"/>
            <w:shd w:val="clear" w:color="auto" w:fill="BFBFBF" w:themeFill="background1" w:themeFillShade="BF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D7E59" w:rsidRPr="003835CD" w:rsidRDefault="005D7E59" w:rsidP="005D7E5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D7E59" w:rsidRDefault="005D7E59" w:rsidP="005D7E59">
      <w:pPr>
        <w:pStyle w:val="a3"/>
        <w:tabs>
          <w:tab w:val="left" w:pos="0"/>
        </w:tabs>
        <w:spacing w:line="276" w:lineRule="auto"/>
        <w:ind w:left="0" w:right="-205"/>
        <w:rPr>
          <w:rFonts w:ascii="TH SarabunPSK" w:hAnsi="TH SarabunPSK" w:cs="TH SarabunPSK"/>
          <w:sz w:val="32"/>
          <w:szCs w:val="32"/>
        </w:rPr>
      </w:pPr>
      <w:r w:rsidRPr="003835CD">
        <w:rPr>
          <w:rFonts w:ascii="TH SarabunPSK" w:hAnsi="TH SarabunPSK" w:cs="TH SarabunPSK"/>
          <w:sz w:val="32"/>
          <w:szCs w:val="32"/>
          <w:cs/>
        </w:rPr>
        <w:t xml:space="preserve">( ข้อมูล </w:t>
      </w:r>
      <w:r w:rsidRPr="003835CD">
        <w:rPr>
          <w:rFonts w:ascii="TH SarabunPSK" w:hAnsi="TH SarabunPSK" w:cs="TH SarabunPSK"/>
          <w:sz w:val="32"/>
          <w:szCs w:val="32"/>
        </w:rPr>
        <w:t>HDC</w:t>
      </w:r>
      <w:r w:rsidRPr="003835CD">
        <w:rPr>
          <w:rFonts w:ascii="TH SarabunPSK" w:hAnsi="TH SarabunPSK" w:cs="TH SarabunPSK"/>
          <w:sz w:val="32"/>
          <w:szCs w:val="32"/>
          <w:cs/>
        </w:rPr>
        <w:t xml:space="preserve"> ณ วันที่....</w:t>
      </w:r>
      <w:r>
        <w:rPr>
          <w:rFonts w:ascii="TH SarabunPSK" w:hAnsi="TH SarabunPSK" w:cs="TH SarabunPSK" w:hint="cs"/>
          <w:sz w:val="32"/>
          <w:szCs w:val="32"/>
          <w:cs/>
        </w:rPr>
        <w:t>๑๕ มกราคม ๒๕๖๑</w:t>
      </w:r>
      <w:r w:rsidRPr="003835CD">
        <w:rPr>
          <w:rFonts w:ascii="TH SarabunPSK" w:hAnsi="TH SarabunPSK" w:cs="TH SarabunPSK"/>
          <w:sz w:val="32"/>
          <w:szCs w:val="32"/>
          <w:cs/>
        </w:rPr>
        <w:t xml:space="preserve">..............) </w:t>
      </w:r>
    </w:p>
    <w:p w:rsidR="005D7E59" w:rsidRDefault="005D7E59" w:rsidP="005D7E59">
      <w:pPr>
        <w:pStyle w:val="a3"/>
        <w:tabs>
          <w:tab w:val="left" w:pos="0"/>
        </w:tabs>
        <w:spacing w:line="276" w:lineRule="auto"/>
        <w:ind w:left="0" w:right="-205"/>
        <w:rPr>
          <w:rFonts w:ascii="TH SarabunPSK" w:hAnsi="TH SarabunPSK" w:cs="TH SarabunPSK"/>
          <w:sz w:val="32"/>
          <w:szCs w:val="32"/>
        </w:rPr>
      </w:pPr>
    </w:p>
    <w:p w:rsidR="005D7E59" w:rsidRP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7E59">
        <w:rPr>
          <w:rFonts w:ascii="TH SarabunPSK" w:hAnsi="TH SarabunPSK" w:cs="TH SarabunPSK"/>
          <w:b/>
          <w:bCs/>
          <w:sz w:val="32"/>
          <w:szCs w:val="32"/>
          <w:cs/>
        </w:rPr>
        <w:t>แนวทาง/มาตรการและกลวิธี</w:t>
      </w:r>
    </w:p>
    <w:p w:rsidR="005D7E59" w:rsidRP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D7E59">
        <w:rPr>
          <w:rFonts w:ascii="TH SarabunPSK" w:hAnsi="TH SarabunPSK" w:cs="TH SarabunPSK"/>
          <w:sz w:val="32"/>
          <w:szCs w:val="32"/>
        </w:rPr>
        <w:t>1.</w:t>
      </w:r>
      <w:r w:rsidRPr="005D7E59">
        <w:rPr>
          <w:rFonts w:ascii="TH SarabunPSK" w:hAnsi="TH SarabunPSK" w:cs="TH SarabunPSK"/>
          <w:sz w:val="32"/>
          <w:szCs w:val="32"/>
          <w:cs/>
        </w:rPr>
        <w:t>รพ.สต.ทุกแห่งประเมินตนเองโดยการวิเคราะห์ส่วนขาดศักยภาพบริการสุขภาพช่องปากเมื่อเทียบเกณฑ์มาตรฐานศักยภาพบริการของสถานบริการแต่ละระดับ (</w:t>
      </w:r>
      <w:proofErr w:type="gramStart"/>
      <w:r w:rsidRPr="005D7E59">
        <w:rPr>
          <w:rFonts w:ascii="TH SarabunPSK" w:hAnsi="TH SarabunPSK" w:cs="TH SarabunPSK"/>
          <w:sz w:val="32"/>
          <w:szCs w:val="32"/>
        </w:rPr>
        <w:t>Gap  Analysis</w:t>
      </w:r>
      <w:proofErr w:type="gramEnd"/>
      <w:r w:rsidRPr="005D7E59">
        <w:rPr>
          <w:rFonts w:ascii="TH SarabunPSK" w:hAnsi="TH SarabunPSK" w:cs="TH SarabunPSK"/>
          <w:sz w:val="32"/>
          <w:szCs w:val="32"/>
        </w:rPr>
        <w:t xml:space="preserve">) </w:t>
      </w:r>
    </w:p>
    <w:p w:rsidR="005D7E59" w:rsidRP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5D7E59">
        <w:rPr>
          <w:rFonts w:ascii="TH SarabunPSK" w:hAnsi="TH SarabunPSK" w:cs="TH SarabunPSK"/>
          <w:sz w:val="32"/>
          <w:szCs w:val="32"/>
        </w:rPr>
        <w:t>2.</w:t>
      </w:r>
      <w:r w:rsidRPr="005D7E59">
        <w:rPr>
          <w:rFonts w:ascii="TH SarabunPSK" w:hAnsi="TH SarabunPSK" w:cs="TH SarabunPSK"/>
          <w:sz w:val="32"/>
          <w:szCs w:val="32"/>
          <w:cs/>
        </w:rPr>
        <w:t>ปรับระบบบริการ ในรพสต.</w:t>
      </w:r>
      <w:proofErr w:type="gramEnd"/>
      <w:r w:rsidRPr="005D7E59">
        <w:rPr>
          <w:rFonts w:ascii="TH SarabunPSK" w:hAnsi="TH SarabunPSK" w:cs="TH SarabunPSK"/>
          <w:sz w:val="32"/>
          <w:szCs w:val="32"/>
          <w:cs/>
        </w:rPr>
        <w:t xml:space="preserve"> ๓ รูปแบบ เพื่อเพิ่มการเข้าถึงบริการสุขภาพช่องปากของประชาชนในพื้นที่ คือ </w:t>
      </w:r>
    </w:p>
    <w:p w:rsidR="005D7E59" w:rsidRP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5D7E59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5D7E59">
        <w:rPr>
          <w:rFonts w:ascii="TH SarabunPSK" w:hAnsi="TH SarabunPSK" w:cs="TH SarabunPSK"/>
          <w:sz w:val="32"/>
          <w:szCs w:val="32"/>
        </w:rPr>
        <w:t>2.1</w:t>
      </w:r>
      <w:r w:rsidRPr="005D7E59">
        <w:rPr>
          <w:rFonts w:ascii="TH SarabunPSK" w:hAnsi="TH SarabunPSK" w:cs="TH SarabunPSK"/>
          <w:sz w:val="32"/>
          <w:szCs w:val="32"/>
          <w:cs/>
        </w:rPr>
        <w:t>รพ.สต.ที่มีการจัดบริการโดยมีทัน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ตาภิ</w:t>
      </w:r>
      <w:proofErr w:type="spellEnd"/>
      <w:r w:rsidRPr="005D7E59">
        <w:rPr>
          <w:rFonts w:ascii="TH SarabunPSK" w:hAnsi="TH SarabunPSK" w:cs="TH SarabunPSK"/>
          <w:sz w:val="32"/>
          <w:szCs w:val="32"/>
          <w:cs/>
        </w:rPr>
        <w:t>บาลประจำรพ.สต.</w:t>
      </w:r>
      <w:proofErr w:type="gramEnd"/>
      <w:r w:rsidRPr="005D7E5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D7E59">
        <w:rPr>
          <w:rFonts w:ascii="TH SarabunPSK" w:hAnsi="TH SarabunPSK" w:cs="TH SarabunPSK"/>
          <w:sz w:val="32"/>
          <w:szCs w:val="32"/>
        </w:rPr>
        <w:t xml:space="preserve">   2.2</w:t>
      </w:r>
      <w:r w:rsidRPr="005D7E59">
        <w:rPr>
          <w:rFonts w:ascii="TH SarabunPSK" w:hAnsi="TH SarabunPSK" w:cs="TH SarabunPSK"/>
          <w:sz w:val="32"/>
          <w:szCs w:val="32"/>
          <w:cs/>
        </w:rPr>
        <w:t>รพสต.ที่ไม่มีทัน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ตาภิ</w:t>
      </w:r>
      <w:proofErr w:type="spellEnd"/>
      <w:r w:rsidRPr="005D7E59">
        <w:rPr>
          <w:rFonts w:ascii="TH SarabunPSK" w:hAnsi="TH SarabunPSK" w:cs="TH SarabunPSK"/>
          <w:sz w:val="32"/>
          <w:szCs w:val="32"/>
          <w:cs/>
        </w:rPr>
        <w:t>บาลประจำ มีการจัดบริการแบบหมุนเวียนโดย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Pr="005D7E59">
        <w:rPr>
          <w:rFonts w:ascii="TH SarabunPSK" w:hAnsi="TH SarabunPSK" w:cs="TH SarabunPSK"/>
          <w:sz w:val="32"/>
          <w:szCs w:val="32"/>
          <w:cs/>
        </w:rPr>
        <w:t>แพทย์และทัน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ตาภ</w:t>
      </w:r>
      <w:r w:rsidRPr="005D7E59">
        <w:rPr>
          <w:rFonts w:ascii="TH SarabunPSK" w:hAnsi="TH SarabunPSK" w:cs="TH SarabunPSK" w:hint="cs"/>
          <w:sz w:val="32"/>
          <w:szCs w:val="32"/>
          <w:cs/>
        </w:rPr>
        <w:t>ิ</w:t>
      </w:r>
      <w:proofErr w:type="spellEnd"/>
      <w:r w:rsidRPr="005D7E59">
        <w:rPr>
          <w:rFonts w:ascii="TH SarabunPSK" w:hAnsi="TH SarabunPSK" w:cs="TH SarabunPSK" w:hint="cs"/>
          <w:sz w:val="32"/>
          <w:szCs w:val="32"/>
          <w:cs/>
        </w:rPr>
        <w:t>บาล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5D7E59">
        <w:rPr>
          <w:rFonts w:ascii="TH SarabunPSK" w:hAnsi="TH SarabunPSK" w:cs="TH SarabunPSK"/>
          <w:sz w:val="32"/>
          <w:szCs w:val="32"/>
        </w:rPr>
        <w:t xml:space="preserve">CUP </w:t>
      </w:r>
    </w:p>
    <w:p w:rsid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D7E59">
        <w:rPr>
          <w:rFonts w:ascii="TH SarabunPSK" w:hAnsi="TH SarabunPSK" w:cs="TH SarabunPSK"/>
          <w:sz w:val="32"/>
          <w:szCs w:val="32"/>
        </w:rPr>
        <w:t xml:space="preserve">  2.3</w:t>
      </w:r>
      <w:r w:rsidRPr="005D7E59">
        <w:rPr>
          <w:rFonts w:ascii="TH SarabunPSK" w:hAnsi="TH SarabunPSK" w:cs="TH SarabunPSK"/>
          <w:sz w:val="32"/>
          <w:szCs w:val="32"/>
          <w:cs/>
        </w:rPr>
        <w:t>รพสต.ที่ไม่มี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Pr="005D7E59">
        <w:rPr>
          <w:rFonts w:ascii="TH SarabunPSK" w:hAnsi="TH SarabunPSK" w:cs="TH SarabunPSK"/>
          <w:sz w:val="32"/>
          <w:szCs w:val="32"/>
          <w:cs/>
        </w:rPr>
        <w:t>บุคลากรประจำและ หมุนเวียน มีการจัดระบบบริการขั้นพื้นฐานส่งเสริม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สุขภาพ</w:t>
      </w:r>
      <w:r w:rsidRPr="005D7E59">
        <w:rPr>
          <w:rFonts w:ascii="TH SarabunPSK" w:hAnsi="TH SarabunPSK" w:cs="TH SarabunPSK"/>
          <w:sz w:val="32"/>
          <w:szCs w:val="32"/>
          <w:cs/>
        </w:rPr>
        <w:t>ในคลินิก</w:t>
      </w:r>
    </w:p>
    <w:p w:rsid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5D7E59">
        <w:rPr>
          <w:rFonts w:ascii="TH SarabunPSK" w:hAnsi="TH SarabunPSK" w:cs="TH SarabunPSK"/>
          <w:sz w:val="32"/>
          <w:szCs w:val="32"/>
        </w:rPr>
        <w:t xml:space="preserve">ANC WBC </w:t>
      </w:r>
      <w:r w:rsidRPr="005D7E59">
        <w:rPr>
          <w:rFonts w:ascii="TH SarabunPSK" w:hAnsi="TH SarabunPSK" w:cs="TH SarabunPSK"/>
          <w:sz w:val="32"/>
          <w:szCs w:val="32"/>
          <w:cs/>
        </w:rPr>
        <w:t>โดยบุคลากรสาธารณสุขในรพ.สต.</w:t>
      </w:r>
      <w:proofErr w:type="gramEnd"/>
      <w:r w:rsidRPr="005D7E59">
        <w:rPr>
          <w:rFonts w:ascii="TH SarabunPSK" w:hAnsi="TH SarabunPSK" w:cs="TH SarabunPSK"/>
          <w:sz w:val="32"/>
          <w:szCs w:val="32"/>
          <w:cs/>
        </w:rPr>
        <w:t xml:space="preserve"> และตรวจฟันเด็กใน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ศพด</w:t>
      </w:r>
      <w:proofErr w:type="spellEnd"/>
      <w:r w:rsidRPr="005D7E59">
        <w:rPr>
          <w:rFonts w:ascii="TH SarabunPSK" w:hAnsi="TH SarabunPSK" w:cs="TH SarabunPSK"/>
          <w:sz w:val="32"/>
          <w:szCs w:val="32"/>
          <w:cs/>
        </w:rPr>
        <w:t>.และโรงเรียนประถมศึกษา โดย</w:t>
      </w:r>
    </w:p>
    <w:p w:rsidR="005D7E59" w:rsidRP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Pr="005D7E59">
        <w:rPr>
          <w:rFonts w:ascii="TH SarabunPSK" w:hAnsi="TH SarabunPSK" w:cs="TH SarabunPSK"/>
          <w:sz w:val="32"/>
          <w:szCs w:val="32"/>
          <w:cs/>
        </w:rPr>
        <w:t>แพทย์หรือทัน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ตาภิ</w:t>
      </w:r>
      <w:proofErr w:type="spellEnd"/>
      <w:r w:rsidRPr="005D7E59">
        <w:rPr>
          <w:rFonts w:ascii="TH SarabunPSK" w:hAnsi="TH SarabunPSK" w:cs="TH SarabunPSK"/>
          <w:sz w:val="32"/>
          <w:szCs w:val="32"/>
          <w:cs/>
        </w:rPr>
        <w:t xml:space="preserve">บาลใน </w:t>
      </w:r>
      <w:r w:rsidRPr="005D7E59">
        <w:rPr>
          <w:rFonts w:ascii="TH SarabunPSK" w:hAnsi="TH SarabunPSK" w:cs="TH SarabunPSK"/>
          <w:sz w:val="32"/>
          <w:szCs w:val="32"/>
        </w:rPr>
        <w:t xml:space="preserve">CUP </w:t>
      </w:r>
    </w:p>
    <w:p w:rsid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5D7E59">
        <w:rPr>
          <w:rFonts w:ascii="TH SarabunPSK" w:hAnsi="TH SarabunPSK" w:cs="TH SarabunPSK"/>
          <w:sz w:val="32"/>
          <w:szCs w:val="32"/>
        </w:rPr>
        <w:t>3.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ขยายบริการสุขภาพช่องปากใน 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ศสม</w:t>
      </w:r>
      <w:proofErr w:type="spellEnd"/>
      <w:r w:rsidRPr="005D7E59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5D7E59">
        <w:rPr>
          <w:rFonts w:ascii="TH SarabunPSK" w:hAnsi="TH SarabunPSK" w:cs="TH SarabunPSK"/>
          <w:sz w:val="32"/>
          <w:szCs w:val="32"/>
          <w:cs/>
        </w:rPr>
        <w:t xml:space="preserve"> ร่องซ้อ โดย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Pr="005D7E59">
        <w:rPr>
          <w:rFonts w:ascii="TH SarabunPSK" w:hAnsi="TH SarabunPSK" w:cs="TH SarabunPSK"/>
          <w:sz w:val="32"/>
          <w:szCs w:val="32"/>
          <w:cs/>
        </w:rPr>
        <w:t>แพ</w:t>
      </w:r>
      <w:r>
        <w:rPr>
          <w:rFonts w:ascii="TH SarabunPSK" w:hAnsi="TH SarabunPSK" w:cs="TH SarabunPSK"/>
          <w:sz w:val="32"/>
          <w:szCs w:val="32"/>
          <w:cs/>
        </w:rPr>
        <w:t>ทย์และทัน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ตาภิ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บาลจากโรงพยาบาลแพร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สัปดาห์ละ </w:t>
      </w:r>
      <w:r w:rsidRPr="005D7E59">
        <w:rPr>
          <w:rFonts w:ascii="TH SarabunPSK" w:hAnsi="TH SarabunPSK" w:cs="TH SarabunPSK"/>
          <w:sz w:val="32"/>
          <w:szCs w:val="32"/>
        </w:rPr>
        <w:t>1</w:t>
      </w:r>
      <w:r w:rsidRPr="005D7E59">
        <w:rPr>
          <w:rFonts w:ascii="TH SarabunPSK" w:hAnsi="TH SarabunPSK" w:cs="TH SarabunPSK"/>
          <w:sz w:val="32"/>
          <w:szCs w:val="32"/>
          <w:cs/>
        </w:rPr>
        <w:t>วัน</w:t>
      </w:r>
    </w:p>
    <w:p w:rsidR="005D7E59" w:rsidRP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7E59">
        <w:rPr>
          <w:rFonts w:ascii="TH SarabunPSK" w:hAnsi="TH SarabunPSK" w:cs="TH SarabunPSK"/>
          <w:sz w:val="32"/>
          <w:szCs w:val="32"/>
          <w:cs/>
        </w:rPr>
        <w:t>และมีแผนเพิ่มทัน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ตาภิ</w:t>
      </w:r>
      <w:proofErr w:type="spellEnd"/>
      <w:r w:rsidRPr="005D7E59">
        <w:rPr>
          <w:rFonts w:ascii="TH SarabunPSK" w:hAnsi="TH SarabunPSK" w:cs="TH SarabunPSK"/>
          <w:sz w:val="32"/>
          <w:szCs w:val="32"/>
          <w:cs/>
        </w:rPr>
        <w:t>บาลประจำที่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ศสม</w:t>
      </w:r>
      <w:proofErr w:type="spellEnd"/>
      <w:r w:rsidRPr="005D7E59">
        <w:rPr>
          <w:rFonts w:ascii="TH SarabunPSK" w:hAnsi="TH SarabunPSK" w:cs="TH SarabunPSK"/>
          <w:sz w:val="32"/>
          <w:szCs w:val="32"/>
          <w:cs/>
        </w:rPr>
        <w:t>.</w:t>
      </w:r>
    </w:p>
    <w:p w:rsidR="005D7E59" w:rsidRP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D7E59">
        <w:rPr>
          <w:rFonts w:ascii="TH SarabunPSK" w:hAnsi="TH SarabunPSK" w:cs="TH SarabunPSK"/>
          <w:sz w:val="32"/>
          <w:szCs w:val="32"/>
        </w:rPr>
        <w:lastRenderedPageBreak/>
        <w:t>4.</w:t>
      </w:r>
      <w:r w:rsidRPr="005D7E59">
        <w:rPr>
          <w:rFonts w:ascii="TH SarabunPSK" w:hAnsi="TH SarabunPSK" w:cs="TH SarabunPSK"/>
          <w:sz w:val="32"/>
          <w:szCs w:val="32"/>
          <w:cs/>
        </w:rPr>
        <w:t>พัฒนาระบบรายงานสารสนเทศให้มีคุณภาพ</w:t>
      </w:r>
    </w:p>
    <w:p w:rsidR="00283229" w:rsidRDefault="0028322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5D7E59">
        <w:rPr>
          <w:rFonts w:ascii="TH SarabunPSK" w:hAnsi="TH SarabunPSK" w:cs="TH SarabunPSK"/>
          <w:sz w:val="32"/>
          <w:szCs w:val="32"/>
        </w:rPr>
        <w:t>5.</w:t>
      </w:r>
      <w:r w:rsidRPr="005D7E59">
        <w:rPr>
          <w:rFonts w:ascii="TH SarabunPSK" w:hAnsi="TH SarabunPSK" w:cs="TH SarabunPSK"/>
          <w:sz w:val="32"/>
          <w:szCs w:val="32"/>
          <w:cs/>
        </w:rPr>
        <w:t>พัฒนาศักยภาพ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Pr="005D7E59">
        <w:rPr>
          <w:rFonts w:ascii="TH SarabunPSK" w:hAnsi="TH SarabunPSK" w:cs="TH SarabunPSK"/>
          <w:sz w:val="32"/>
          <w:szCs w:val="32"/>
          <w:cs/>
        </w:rPr>
        <w:t>บุคลากรและเจ้าหน้าที่สาธารณสุขในรพสต.</w:t>
      </w:r>
      <w:proofErr w:type="gramEnd"/>
      <w:r w:rsidRPr="005D7E59">
        <w:rPr>
          <w:rFonts w:ascii="TH SarabunPSK" w:hAnsi="TH SarabunPSK" w:cs="TH SarabunPSK"/>
          <w:sz w:val="32"/>
          <w:szCs w:val="32"/>
          <w:cs/>
        </w:rPr>
        <w:t xml:space="preserve"> เพื่อให้สามารถดำเนินงานส่งเสริมป้องกันสุขภาพ</w:t>
      </w:r>
    </w:p>
    <w:p w:rsidR="005D7E59" w:rsidRP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D7E59">
        <w:rPr>
          <w:rFonts w:ascii="TH SarabunPSK" w:hAnsi="TH SarabunPSK" w:cs="TH SarabunPSK"/>
          <w:sz w:val="32"/>
          <w:szCs w:val="32"/>
          <w:cs/>
        </w:rPr>
        <w:t>ช่องปากประชาชนในชุมชนอย่างมีส่วนร่วม</w:t>
      </w:r>
    </w:p>
    <w:p w:rsid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D7E59">
        <w:rPr>
          <w:rFonts w:ascii="TH SarabunPSK" w:hAnsi="TH SarabunPSK" w:cs="TH SarabunPSK"/>
          <w:sz w:val="32"/>
          <w:szCs w:val="32"/>
        </w:rPr>
        <w:t>6.</w:t>
      </w:r>
      <w:r w:rsidRPr="005D7E59">
        <w:rPr>
          <w:rFonts w:ascii="TH SarabunPSK" w:hAnsi="TH SarabunPSK" w:cs="TH SarabunPSK"/>
          <w:sz w:val="32"/>
          <w:szCs w:val="32"/>
          <w:cs/>
        </w:rPr>
        <w:t>จัดทำโครงการส่งเสริมป้องกัน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Pr="005D7E59">
        <w:rPr>
          <w:rFonts w:ascii="TH SarabunPSK" w:hAnsi="TH SarabunPSK" w:cs="TH SarabunPSK"/>
          <w:sz w:val="32"/>
          <w:szCs w:val="32"/>
          <w:cs/>
        </w:rPr>
        <w:t xml:space="preserve">สุขภาพ </w:t>
      </w:r>
      <w:r w:rsidRPr="005D7E59">
        <w:rPr>
          <w:rFonts w:ascii="TH SarabunPSK" w:hAnsi="TH SarabunPSK" w:cs="TH SarabunPSK"/>
          <w:sz w:val="32"/>
          <w:szCs w:val="32"/>
        </w:rPr>
        <w:t>6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 กลุ่มเป้าหมายหลัก และเน้นโครงการ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5D7E59">
        <w:rPr>
          <w:rFonts w:ascii="TH SarabunPSK" w:hAnsi="TH SarabunPSK" w:cs="TH SarabunPSK"/>
          <w:sz w:val="32"/>
          <w:szCs w:val="32"/>
          <w:cs/>
        </w:rPr>
        <w:t>การส่งเสริมสุขภาพและ</w:t>
      </w:r>
    </w:p>
    <w:p w:rsidR="005D7E59" w:rsidRP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ป้องกันโรค"เด็กแพร่ไร้ฟันผุ สุขภาพดี สูงดีสมส่วน และปลอดโรค" </w:t>
      </w:r>
    </w:p>
    <w:p w:rsidR="005D7E59" w:rsidRPr="005D7E59" w:rsidRDefault="005D7E59" w:rsidP="005D7E59">
      <w:pPr>
        <w:pStyle w:val="a3"/>
        <w:tabs>
          <w:tab w:val="left" w:pos="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7E5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เป้าหมายระยะสั้น</w:t>
      </w:r>
    </w:p>
    <w:p w:rsidR="005D7E59" w:rsidRDefault="005D7E59" w:rsidP="005D7E59">
      <w:pPr>
        <w:pStyle w:val="a3"/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D7E59">
        <w:rPr>
          <w:rFonts w:ascii="TH SarabunPSK" w:hAnsi="TH SarabunPSK" w:cs="TH SarabunPSK"/>
          <w:sz w:val="32"/>
          <w:szCs w:val="32"/>
        </w:rPr>
        <w:t xml:space="preserve"> </w:t>
      </w:r>
      <w:r w:rsidRPr="005D7E59">
        <w:rPr>
          <w:rFonts w:ascii="TH SarabunPSK" w:hAnsi="TH SarabunPSK" w:cs="TH SarabunPSK"/>
          <w:sz w:val="32"/>
          <w:szCs w:val="32"/>
        </w:rPr>
        <w:tab/>
      </w:r>
      <w:r w:rsidRPr="005D7E59">
        <w:rPr>
          <w:rFonts w:ascii="TH SarabunPSK" w:hAnsi="TH SarabunPSK" w:cs="TH SarabunPSK"/>
          <w:sz w:val="32"/>
          <w:szCs w:val="32"/>
          <w:cs/>
        </w:rPr>
        <w:t>ขยายบริการสุขภาพช่องปากในรพ.สต.โดยจัดบริการโดย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Pr="005D7E59">
        <w:rPr>
          <w:rFonts w:ascii="TH SarabunPSK" w:hAnsi="TH SarabunPSK" w:cs="TH SarabunPSK"/>
          <w:sz w:val="32"/>
          <w:szCs w:val="32"/>
          <w:cs/>
        </w:rPr>
        <w:t>บุคลากรประจำและหมุนเวียน และ พัฒนาระบบรายงานสารสนเทศให้มีคุณภาพ</w:t>
      </w:r>
    </w:p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2403"/>
        <w:gridCol w:w="2667"/>
        <w:gridCol w:w="2409"/>
        <w:gridCol w:w="2127"/>
      </w:tblGrid>
      <w:tr w:rsidR="005D7E59" w:rsidRPr="00354538" w:rsidTr="005D7E59">
        <w:trPr>
          <w:trHeight w:val="385"/>
        </w:trPr>
        <w:tc>
          <w:tcPr>
            <w:tcW w:w="9606" w:type="dxa"/>
            <w:gridSpan w:val="4"/>
          </w:tcPr>
          <w:p w:rsidR="005D7E59" w:rsidRPr="00354538" w:rsidRDefault="005D7E59" w:rsidP="005D7E59">
            <w:pPr>
              <w:jc w:val="center"/>
              <w:rPr>
                <w:rFonts w:ascii="TH Sarabun New" w:hAnsi="TH Sarabun New" w:cs="TH Sarabun New"/>
                <w:sz w:val="36"/>
                <w:szCs w:val="32"/>
                <w:lang w:bidi="ar-SA"/>
              </w:rPr>
            </w:pPr>
            <w:r w:rsidRPr="00354538">
              <w:rPr>
                <w:rFonts w:ascii="TH Sarabun New" w:hAnsi="TH Sarabun New" w:cs="TH Sarabun New"/>
                <w:sz w:val="36"/>
                <w:szCs w:val="32"/>
                <w:lang w:bidi="ar-SA"/>
              </w:rPr>
              <w:t>Essential Tasks</w:t>
            </w:r>
          </w:p>
        </w:tc>
      </w:tr>
      <w:tr w:rsidR="005D7E59" w:rsidRPr="00354538" w:rsidTr="005D7E59">
        <w:tc>
          <w:tcPr>
            <w:tcW w:w="2403" w:type="dxa"/>
          </w:tcPr>
          <w:p w:rsidR="005D7E59" w:rsidRPr="00354538" w:rsidRDefault="005D7E59" w:rsidP="005D7E59">
            <w:pPr>
              <w:jc w:val="center"/>
              <w:rPr>
                <w:rFonts w:ascii="TH Sarabun New" w:hAnsi="TH Sarabun New" w:cs="TH Sarabun New"/>
                <w:sz w:val="36"/>
                <w:szCs w:val="32"/>
                <w:rtl/>
                <w:cs/>
                <w:lang w:bidi="ar-SA"/>
              </w:rPr>
            </w:pPr>
            <w:r w:rsidRPr="00354538">
              <w:rPr>
                <w:rFonts w:ascii="TH Sarabun New" w:hAnsi="TH Sarabun New" w:cs="TH Sarabun New"/>
                <w:sz w:val="36"/>
                <w:szCs w:val="32"/>
                <w:lang w:bidi="ar-SA"/>
              </w:rPr>
              <w:t xml:space="preserve">3 </w:t>
            </w:r>
            <w:r w:rsidRPr="00354538">
              <w:rPr>
                <w:rFonts w:ascii="TH Sarabun New" w:hAnsi="TH Sarabun New" w:cs="TH Sarabun New" w:hint="cs"/>
                <w:sz w:val="36"/>
                <w:szCs w:val="32"/>
                <w:cs/>
              </w:rPr>
              <w:t>เดือน</w:t>
            </w:r>
          </w:p>
        </w:tc>
        <w:tc>
          <w:tcPr>
            <w:tcW w:w="2667" w:type="dxa"/>
          </w:tcPr>
          <w:p w:rsidR="005D7E59" w:rsidRPr="00354538" w:rsidRDefault="005D7E59" w:rsidP="005D7E59">
            <w:pPr>
              <w:jc w:val="center"/>
              <w:rPr>
                <w:rFonts w:ascii="TH Sarabun New" w:hAnsi="TH Sarabun New" w:cs="TH Sarabun New"/>
                <w:sz w:val="36"/>
                <w:szCs w:val="32"/>
                <w:rtl/>
                <w:cs/>
                <w:lang w:bidi="ar-SA"/>
              </w:rPr>
            </w:pPr>
            <w:r w:rsidRPr="00354538">
              <w:rPr>
                <w:rFonts w:ascii="TH Sarabun New" w:hAnsi="TH Sarabun New" w:cs="TH Sarabun New"/>
                <w:sz w:val="36"/>
                <w:szCs w:val="32"/>
                <w:lang w:bidi="ar-SA"/>
              </w:rPr>
              <w:t xml:space="preserve">6 </w:t>
            </w:r>
            <w:r w:rsidRPr="00354538">
              <w:rPr>
                <w:rFonts w:ascii="TH Sarabun New" w:hAnsi="TH Sarabun New" w:cs="TH Sarabun New" w:hint="cs"/>
                <w:sz w:val="36"/>
                <w:szCs w:val="32"/>
                <w:cs/>
              </w:rPr>
              <w:t>เดือน</w:t>
            </w:r>
          </w:p>
        </w:tc>
        <w:tc>
          <w:tcPr>
            <w:tcW w:w="2409" w:type="dxa"/>
          </w:tcPr>
          <w:p w:rsidR="005D7E59" w:rsidRPr="00354538" w:rsidRDefault="005D7E59" w:rsidP="005D7E59">
            <w:pPr>
              <w:jc w:val="center"/>
              <w:rPr>
                <w:rFonts w:ascii="TH Sarabun New" w:hAnsi="TH Sarabun New" w:cs="TH Sarabun New"/>
                <w:sz w:val="36"/>
                <w:szCs w:val="32"/>
                <w:rtl/>
                <w:cs/>
                <w:lang w:bidi="ar-SA"/>
              </w:rPr>
            </w:pPr>
            <w:r w:rsidRPr="00354538">
              <w:rPr>
                <w:rFonts w:ascii="TH Sarabun New" w:hAnsi="TH Sarabun New" w:cs="TH Sarabun New"/>
                <w:sz w:val="36"/>
                <w:szCs w:val="32"/>
                <w:lang w:bidi="ar-SA"/>
              </w:rPr>
              <w:t xml:space="preserve">9 </w:t>
            </w:r>
            <w:r w:rsidRPr="00354538">
              <w:rPr>
                <w:rFonts w:ascii="TH Sarabun New" w:hAnsi="TH Sarabun New" w:cs="TH Sarabun New" w:hint="cs"/>
                <w:sz w:val="36"/>
                <w:szCs w:val="32"/>
                <w:cs/>
              </w:rPr>
              <w:t>เดือน</w:t>
            </w:r>
          </w:p>
        </w:tc>
        <w:tc>
          <w:tcPr>
            <w:tcW w:w="2127" w:type="dxa"/>
          </w:tcPr>
          <w:p w:rsidR="005D7E59" w:rsidRPr="00354538" w:rsidRDefault="005D7E59" w:rsidP="005D7E59">
            <w:pPr>
              <w:jc w:val="center"/>
              <w:rPr>
                <w:rFonts w:ascii="TH Sarabun New" w:hAnsi="TH Sarabun New" w:cs="TH Sarabun New"/>
                <w:sz w:val="36"/>
                <w:szCs w:val="32"/>
                <w:rtl/>
                <w:cs/>
                <w:lang w:bidi="ar-SA"/>
              </w:rPr>
            </w:pPr>
            <w:r w:rsidRPr="00354538">
              <w:rPr>
                <w:rFonts w:ascii="TH Sarabun New" w:hAnsi="TH Sarabun New" w:cs="TH Sarabun New"/>
                <w:sz w:val="36"/>
                <w:szCs w:val="32"/>
                <w:lang w:bidi="ar-SA"/>
              </w:rPr>
              <w:t xml:space="preserve">12 </w:t>
            </w:r>
            <w:r w:rsidRPr="00354538">
              <w:rPr>
                <w:rFonts w:ascii="TH Sarabun New" w:hAnsi="TH Sarabun New" w:cs="TH Sarabun New" w:hint="cs"/>
                <w:sz w:val="36"/>
                <w:szCs w:val="32"/>
                <w:cs/>
              </w:rPr>
              <w:t>เดือน</w:t>
            </w:r>
          </w:p>
        </w:tc>
      </w:tr>
      <w:tr w:rsidR="005D7E59" w:rsidRPr="00354538" w:rsidTr="005D7E59">
        <w:tc>
          <w:tcPr>
            <w:tcW w:w="2403" w:type="dxa"/>
          </w:tcPr>
          <w:p w:rsidR="005D7E59" w:rsidRPr="00354538" w:rsidRDefault="005D7E59" w:rsidP="005D7E59">
            <w:pPr>
              <w:jc w:val="left"/>
              <w:rPr>
                <w:rFonts w:ascii="TH Sarabun New" w:hAnsi="TH Sarabun New" w:cs="TH Sarabun New"/>
                <w:szCs w:val="32"/>
                <w:rtl/>
                <w:cs/>
                <w:lang w:bidi="ar-SA"/>
              </w:rPr>
            </w:pP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>1.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>ชี้แจงนโยบาย และแนวทางการขับเคลื่อนงานทันตก</w:t>
            </w:r>
            <w:proofErr w:type="spellStart"/>
            <w:r>
              <w:rPr>
                <w:rFonts w:ascii="TH Sarabun New" w:hAnsi="TH Sarabun New" w:cs="TH Sarabun New" w:hint="cs"/>
                <w:szCs w:val="32"/>
                <w:cs/>
              </w:rPr>
              <w:t>รรม</w:t>
            </w:r>
            <w:proofErr w:type="spellEnd"/>
            <w:r>
              <w:rPr>
                <w:rFonts w:ascii="TH Sarabun New" w:hAnsi="TH Sarabun New" w:cs="TH Sarabun New" w:hint="cs"/>
                <w:szCs w:val="32"/>
                <w:cs/>
              </w:rPr>
              <w:t xml:space="preserve"> ปี 2561ให้กับ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>คณะกรรมการพัฒนา</w:t>
            </w:r>
          </w:p>
          <w:p w:rsidR="005D7E59" w:rsidRPr="00354538" w:rsidRDefault="005D7E59" w:rsidP="005D7E59">
            <w:pPr>
              <w:jc w:val="left"/>
              <w:rPr>
                <w:rFonts w:ascii="TH Sarabun New" w:hAnsi="TH Sarabun New" w:cs="TH Sarabun New"/>
                <w:szCs w:val="32"/>
                <w:rtl/>
                <w:cs/>
                <w:lang w:bidi="ar-SA"/>
              </w:rPr>
            </w:pPr>
            <w:r w:rsidRPr="00354538">
              <w:rPr>
                <w:rFonts w:ascii="TH Sarabun New" w:hAnsi="TH Sarabun New" w:cs="TH Sarabun New" w:hint="cs"/>
                <w:szCs w:val="32"/>
                <w:cs/>
              </w:rPr>
              <w:t>ระบบบริการสุขภาพช่อง</w:t>
            </w: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 xml:space="preserve"> 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>ปากระดับจังหวัด</w:t>
            </w:r>
          </w:p>
        </w:tc>
        <w:tc>
          <w:tcPr>
            <w:tcW w:w="2667" w:type="dxa"/>
          </w:tcPr>
          <w:p w:rsidR="005D7E59" w:rsidRPr="00354538" w:rsidRDefault="005D7E59" w:rsidP="005D7E59">
            <w:pPr>
              <w:jc w:val="left"/>
              <w:rPr>
                <w:rFonts w:ascii="TH Sarabun New" w:hAnsi="TH Sarabun New" w:cs="TH Sarabun New"/>
                <w:szCs w:val="32"/>
                <w:lang w:bidi="ar-SA"/>
              </w:rPr>
            </w:pP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>1.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>พัฒนาศักยภาพ</w:t>
            </w: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 xml:space="preserve"> </w:t>
            </w:r>
          </w:p>
          <w:p w:rsidR="005D7E59" w:rsidRDefault="005D7E59" w:rsidP="005D7E59">
            <w:pPr>
              <w:jc w:val="left"/>
              <w:rPr>
                <w:rFonts w:ascii="TH Sarabun New" w:hAnsi="TH Sarabun New" w:cs="TH Sarabun New"/>
                <w:szCs w:val="32"/>
                <w:lang w:bidi="ar-SA"/>
              </w:rPr>
            </w:pPr>
            <w:proofErr w:type="spellStart"/>
            <w:r w:rsidRPr="00354538">
              <w:rPr>
                <w:rFonts w:ascii="TH Sarabun New" w:hAnsi="TH Sarabun New" w:cs="TH Sarabun New"/>
                <w:szCs w:val="32"/>
                <w:cs/>
              </w:rPr>
              <w:t>ทันต</w:t>
            </w:r>
            <w:proofErr w:type="spellEnd"/>
            <w:r w:rsidRPr="00354538">
              <w:rPr>
                <w:rFonts w:ascii="TH Sarabun New" w:hAnsi="TH Sarabun New" w:cs="TH Sarabun New"/>
                <w:szCs w:val="32"/>
                <w:cs/>
              </w:rPr>
              <w:t>บุคลากรและเจ้าหน้าที่</w:t>
            </w: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 xml:space="preserve"> </w:t>
            </w:r>
            <w:r w:rsidRPr="00354538">
              <w:rPr>
                <w:rFonts w:ascii="TH Sarabun New" w:hAnsi="TH Sarabun New" w:cs="TH Sarabun New"/>
                <w:szCs w:val="32"/>
                <w:cs/>
              </w:rPr>
              <w:t>สาธารณสุขใน</w:t>
            </w:r>
            <w:r w:rsidRPr="00354538">
              <w:rPr>
                <w:rFonts w:ascii="TH Sarabun New" w:hAnsi="TH Sarabun New" w:cs="TH Sarabun New" w:hint="cs"/>
                <w:szCs w:val="32"/>
                <w:rtl/>
                <w:cs/>
                <w:lang w:bidi="ar-SA"/>
              </w:rPr>
              <w:t xml:space="preserve"> </w:t>
            </w:r>
            <w:r w:rsidRPr="00354538">
              <w:rPr>
                <w:rFonts w:ascii="TH Sarabun New" w:hAnsi="TH Sarabun New" w:cs="TH Sarabun New"/>
                <w:szCs w:val="32"/>
                <w:cs/>
              </w:rPr>
              <w:t>รพสต</w:t>
            </w:r>
            <w:r w:rsidRPr="00354538">
              <w:rPr>
                <w:rFonts w:ascii="TH Sarabun New" w:hAnsi="TH Sarabun New" w:cs="TH Sarabun New"/>
                <w:szCs w:val="32"/>
                <w:rtl/>
                <w:cs/>
                <w:lang w:bidi="ar-SA"/>
              </w:rPr>
              <w:t>.</w:t>
            </w:r>
          </w:p>
          <w:p w:rsidR="005D7E59" w:rsidRDefault="005D7E59" w:rsidP="005D7E59">
            <w:pPr>
              <w:jc w:val="left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  <w:lang w:bidi="ar-SA"/>
              </w:rPr>
              <w:t>1.1</w:t>
            </w:r>
            <w:r w:rsidRPr="004D638D">
              <w:rPr>
                <w:rFonts w:ascii="TH Sarabun New" w:hAnsi="TH Sarabun New" w:cs="TH Sarabun New"/>
                <w:szCs w:val="32"/>
                <w:cs/>
              </w:rPr>
              <w:t>พัฒนาศักยภาพ</w:t>
            </w:r>
            <w:r>
              <w:rPr>
                <w:rFonts w:ascii="TH Sarabun New" w:hAnsi="TH Sarabun New" w:cs="TH Sarabun New"/>
                <w:szCs w:val="32"/>
              </w:rPr>
              <w:t>CUP manager</w:t>
            </w:r>
          </w:p>
          <w:p w:rsidR="005D7E59" w:rsidRDefault="005D7E59" w:rsidP="005D7E59">
            <w:pPr>
              <w:jc w:val="left"/>
              <w:rPr>
                <w:rFonts w:ascii="TH Sarabun New" w:hAnsi="TH Sarabun New" w:cs="TH Sarabun New"/>
                <w:szCs w:val="32"/>
                <w:cs/>
              </w:rPr>
            </w:pPr>
            <w:r>
              <w:rPr>
                <w:rFonts w:ascii="TH Sarabun New" w:hAnsi="TH Sarabun New" w:cs="TH Sarabun New"/>
                <w:szCs w:val="32"/>
              </w:rPr>
              <w:t>1.2</w:t>
            </w:r>
            <w:r w:rsidRPr="004D638D">
              <w:rPr>
                <w:rFonts w:ascii="TH Sarabun New" w:hAnsi="TH Sarabun New" w:cs="TH Sarabun New"/>
                <w:szCs w:val="32"/>
                <w:cs/>
              </w:rPr>
              <w:t>พัฒนาศักยภาพ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>ทัน</w:t>
            </w:r>
            <w:proofErr w:type="spellStart"/>
            <w:r>
              <w:rPr>
                <w:rFonts w:ascii="TH Sarabun New" w:hAnsi="TH Sarabun New" w:cs="TH Sarabun New" w:hint="cs"/>
                <w:szCs w:val="32"/>
                <w:cs/>
              </w:rPr>
              <w:t>ตาภิ</w:t>
            </w:r>
            <w:proofErr w:type="spellEnd"/>
            <w:r>
              <w:rPr>
                <w:rFonts w:ascii="TH Sarabun New" w:hAnsi="TH Sarabun New" w:cs="TH Sarabun New" w:hint="cs"/>
                <w:szCs w:val="32"/>
                <w:cs/>
              </w:rPr>
              <w:t>บาลมืออาชีพ</w:t>
            </w:r>
          </w:p>
          <w:p w:rsidR="005D7E59" w:rsidRPr="00354538" w:rsidRDefault="005D7E59" w:rsidP="005D7E59">
            <w:pPr>
              <w:jc w:val="left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1.3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>อบรมเชิงปฏิบัติการเพื่อพัฒนาเทคโนโลยีการจัดบริการสุขภาพช่องปาก</w:t>
            </w:r>
          </w:p>
        </w:tc>
        <w:tc>
          <w:tcPr>
            <w:tcW w:w="2409" w:type="dxa"/>
          </w:tcPr>
          <w:p w:rsidR="005D7E59" w:rsidRPr="00354538" w:rsidRDefault="005D7E59" w:rsidP="005D7E59">
            <w:pPr>
              <w:jc w:val="left"/>
              <w:rPr>
                <w:rFonts w:ascii="TH Sarabun New" w:hAnsi="TH Sarabun New" w:cs="TH Sarabun New"/>
                <w:szCs w:val="32"/>
                <w:rtl/>
                <w:cs/>
                <w:lang w:bidi="ar-SA"/>
              </w:rPr>
            </w:pP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>1.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 xml:space="preserve"> มีการจัดบริการสุขภาพ ช่องปาก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>ทีมีคุณภาพ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>ในทุกรพ</w:t>
            </w:r>
            <w:r w:rsidRPr="00354538">
              <w:rPr>
                <w:rFonts w:ascii="TH Sarabun New" w:hAnsi="TH Sarabun New" w:cs="TH Sarabun New" w:hint="cs"/>
                <w:szCs w:val="32"/>
                <w:rtl/>
                <w:cs/>
                <w:lang w:bidi="ar-SA"/>
              </w:rPr>
              <w:t>.</w:t>
            </w:r>
            <w:r w:rsidRPr="00354538">
              <w:rPr>
                <w:rFonts w:ascii="TH Sarabun New" w:hAnsi="TH Sarabun New" w:cs="TH Sarabun New" w:hint="cs"/>
                <w:szCs w:val="32"/>
                <w:rtl/>
                <w:cs/>
              </w:rPr>
              <w:t>สต</w:t>
            </w:r>
            <w:r w:rsidRPr="00354538">
              <w:rPr>
                <w:rFonts w:ascii="TH Sarabun New" w:hAnsi="TH Sarabun New" w:cs="TH Sarabun New" w:hint="cs"/>
                <w:szCs w:val="32"/>
                <w:rtl/>
                <w:cs/>
                <w:lang w:bidi="ar-SA"/>
              </w:rPr>
              <w:t>.</w:t>
            </w:r>
          </w:p>
        </w:tc>
        <w:tc>
          <w:tcPr>
            <w:tcW w:w="2127" w:type="dxa"/>
          </w:tcPr>
          <w:p w:rsidR="005D7E59" w:rsidRPr="00354538" w:rsidRDefault="005D7E59" w:rsidP="005D7E59">
            <w:pPr>
              <w:jc w:val="left"/>
              <w:rPr>
                <w:rFonts w:ascii="TH Sarabun New" w:hAnsi="TH Sarabun New" w:cs="TH Sarabun New"/>
                <w:szCs w:val="32"/>
                <w:rtl/>
                <w:cs/>
                <w:lang w:bidi="ar-SA"/>
              </w:rPr>
            </w:pP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>1.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>จัดเวทีแลกเปลี่ยน เรียนรู้</w:t>
            </w:r>
          </w:p>
        </w:tc>
      </w:tr>
      <w:tr w:rsidR="005D7E59" w:rsidRPr="00354538" w:rsidTr="0040037D">
        <w:trPr>
          <w:trHeight w:val="1876"/>
        </w:trPr>
        <w:tc>
          <w:tcPr>
            <w:tcW w:w="2403" w:type="dxa"/>
          </w:tcPr>
          <w:p w:rsidR="005D7E59" w:rsidRPr="00354538" w:rsidRDefault="005D7E59" w:rsidP="005D7E59">
            <w:pPr>
              <w:jc w:val="left"/>
              <w:rPr>
                <w:rFonts w:ascii="TH Sarabun New" w:hAnsi="TH Sarabun New" w:cs="TH Sarabun New"/>
                <w:szCs w:val="32"/>
                <w:lang w:bidi="ar-SA"/>
              </w:rPr>
            </w:pP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>2.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>หน่วยบริการประเมินและ</w:t>
            </w: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 xml:space="preserve"> 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 xml:space="preserve">วิเคราะห์ </w:t>
            </w: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>gap</w:t>
            </w:r>
          </w:p>
        </w:tc>
        <w:tc>
          <w:tcPr>
            <w:tcW w:w="2667" w:type="dxa"/>
          </w:tcPr>
          <w:p w:rsidR="005D7E59" w:rsidRPr="00354538" w:rsidRDefault="005D7E59" w:rsidP="005D7E59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>2.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 xml:space="preserve"> ขยายบริการสุขภาพ</w:t>
            </w: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 xml:space="preserve"> 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>ช่องปากในรพ</w:t>
            </w:r>
            <w:r w:rsidRPr="00354538">
              <w:rPr>
                <w:rFonts w:ascii="TH Sarabun New" w:hAnsi="TH Sarabun New" w:cs="TH Sarabun New" w:hint="cs"/>
                <w:szCs w:val="32"/>
                <w:rtl/>
                <w:cs/>
                <w:lang w:bidi="ar-SA"/>
              </w:rPr>
              <w:t>.</w:t>
            </w:r>
            <w:r w:rsidRPr="00354538">
              <w:rPr>
                <w:rFonts w:ascii="TH Sarabun New" w:hAnsi="TH Sarabun New" w:cs="TH Sarabun New" w:hint="cs"/>
                <w:szCs w:val="32"/>
                <w:rtl/>
                <w:cs/>
              </w:rPr>
              <w:t>สต</w:t>
            </w:r>
            <w:r w:rsidRPr="00354538">
              <w:rPr>
                <w:rFonts w:ascii="TH Sarabun New" w:hAnsi="TH Sarabun New" w:cs="TH Sarabun New" w:hint="cs"/>
                <w:szCs w:val="32"/>
                <w:rtl/>
                <w:cs/>
                <w:lang w:bidi="ar-SA"/>
              </w:rPr>
              <w:t>.</w:t>
            </w:r>
            <w:r w:rsidRPr="00354538">
              <w:rPr>
                <w:rFonts w:ascii="TH Sarabun New" w:hAnsi="TH Sarabun New" w:cs="TH Sarabun New" w:hint="cs"/>
                <w:szCs w:val="32"/>
                <w:rtl/>
                <w:cs/>
              </w:rPr>
              <w:t>โดยจัด</w:t>
            </w: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 xml:space="preserve"> 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>บริการโดย</w:t>
            </w:r>
            <w:proofErr w:type="spellStart"/>
            <w:r w:rsidRPr="00354538">
              <w:rPr>
                <w:rFonts w:ascii="TH Sarabun New" w:hAnsi="TH Sarabun New" w:cs="TH Sarabun New" w:hint="cs"/>
                <w:szCs w:val="32"/>
                <w:cs/>
              </w:rPr>
              <w:t>ทันต</w:t>
            </w:r>
            <w:proofErr w:type="spellEnd"/>
            <w:r w:rsidRPr="00354538">
              <w:rPr>
                <w:rFonts w:ascii="TH Sarabun New" w:hAnsi="TH Sarabun New" w:cs="TH Sarabun New" w:hint="cs"/>
                <w:szCs w:val="32"/>
                <w:cs/>
              </w:rPr>
              <w:t>บุคลากร</w:t>
            </w: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 xml:space="preserve"> 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>ประจำและหมุนเวียน</w:t>
            </w:r>
          </w:p>
        </w:tc>
        <w:tc>
          <w:tcPr>
            <w:tcW w:w="2409" w:type="dxa"/>
          </w:tcPr>
          <w:p w:rsidR="005D7E59" w:rsidRPr="00354538" w:rsidRDefault="005D7E59" w:rsidP="005D7E59">
            <w:pPr>
              <w:jc w:val="left"/>
              <w:rPr>
                <w:rFonts w:ascii="TH Sarabun New" w:hAnsi="TH Sarabun New" w:cs="TH Sarabun New"/>
                <w:szCs w:val="32"/>
                <w:lang w:bidi="ar-SA"/>
              </w:rPr>
            </w:pP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>2.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>นิเทศ ติดตามและ ประเมินผลการ ดำเนินงาน</w:t>
            </w:r>
          </w:p>
        </w:tc>
        <w:tc>
          <w:tcPr>
            <w:tcW w:w="2127" w:type="dxa"/>
          </w:tcPr>
          <w:p w:rsidR="005D7E59" w:rsidRPr="00354538" w:rsidRDefault="005D7E59" w:rsidP="005D7E59">
            <w:pPr>
              <w:jc w:val="left"/>
              <w:rPr>
                <w:rFonts w:ascii="TH Sarabun New" w:hAnsi="TH Sarabun New" w:cs="TH Sarabun New"/>
                <w:szCs w:val="32"/>
                <w:rtl/>
                <w:cs/>
                <w:lang w:bidi="ar-SA"/>
              </w:rPr>
            </w:pP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>2.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>สรุปผลการดำเนินงาน ประจำปี</w:t>
            </w:r>
          </w:p>
        </w:tc>
      </w:tr>
      <w:tr w:rsidR="005D7E59" w:rsidRPr="00354538" w:rsidTr="005D7E59">
        <w:tc>
          <w:tcPr>
            <w:tcW w:w="2403" w:type="dxa"/>
          </w:tcPr>
          <w:p w:rsidR="005D7E59" w:rsidRPr="00354538" w:rsidRDefault="005D7E59" w:rsidP="005D7E59">
            <w:pPr>
              <w:jc w:val="left"/>
              <w:rPr>
                <w:rFonts w:ascii="TH Sarabun New" w:hAnsi="TH Sarabun New" w:cs="TH Sarabun New"/>
                <w:szCs w:val="32"/>
                <w:rtl/>
                <w:cs/>
                <w:lang w:bidi="ar-SA"/>
              </w:rPr>
            </w:pP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>3.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 xml:space="preserve">ทบทวนแผนการพัฒนาปี </w:t>
            </w: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 xml:space="preserve">60-64 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>กำหนดวิธีการพัฒนา และปรับปรุง</w:t>
            </w:r>
          </w:p>
        </w:tc>
        <w:tc>
          <w:tcPr>
            <w:tcW w:w="2667" w:type="dxa"/>
          </w:tcPr>
          <w:p w:rsidR="005D7E59" w:rsidRPr="00354538" w:rsidRDefault="005D7E59" w:rsidP="005D7E59">
            <w:pPr>
              <w:jc w:val="left"/>
              <w:rPr>
                <w:rFonts w:ascii="TH Sarabun New" w:hAnsi="TH Sarabun New" w:cs="TH Sarabun New"/>
                <w:szCs w:val="32"/>
                <w:lang w:bidi="ar-SA"/>
              </w:rPr>
            </w:pP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>3.</w:t>
            </w:r>
            <w:r w:rsidRPr="00354538">
              <w:rPr>
                <w:rFonts w:ascii="TH Sarabun New" w:hAnsi="TH Sarabun New" w:cs="TH Sarabun New"/>
                <w:szCs w:val="32"/>
                <w:cs/>
              </w:rPr>
              <w:t xml:space="preserve"> รพสต</w:t>
            </w:r>
            <w:r w:rsidRPr="00354538">
              <w:rPr>
                <w:rFonts w:ascii="TH Sarabun New" w:hAnsi="TH Sarabun New" w:cs="TH Sarabun New"/>
                <w:szCs w:val="32"/>
                <w:rtl/>
                <w:cs/>
                <w:lang w:bidi="ar-SA"/>
              </w:rPr>
              <w:t>.</w:t>
            </w:r>
            <w:r w:rsidRPr="00354538">
              <w:rPr>
                <w:rFonts w:ascii="TH Sarabun New" w:hAnsi="TH Sarabun New" w:cs="TH Sarabun New"/>
                <w:szCs w:val="32"/>
                <w:rtl/>
                <w:cs/>
              </w:rPr>
              <w:t>ที่ไม่มี</w:t>
            </w:r>
            <w:proofErr w:type="spellStart"/>
            <w:r w:rsidRPr="00354538">
              <w:rPr>
                <w:rFonts w:ascii="TH Sarabun New" w:hAnsi="TH Sarabun New" w:cs="TH Sarabun New"/>
                <w:szCs w:val="32"/>
                <w:rtl/>
                <w:cs/>
              </w:rPr>
              <w:t>ทันต</w:t>
            </w:r>
            <w:proofErr w:type="spellEnd"/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 xml:space="preserve">  </w:t>
            </w:r>
            <w:r w:rsidRPr="00354538">
              <w:rPr>
                <w:rFonts w:ascii="TH Sarabun New" w:hAnsi="TH Sarabun New" w:cs="TH Sarabun New"/>
                <w:szCs w:val="32"/>
                <w:cs/>
              </w:rPr>
              <w:t>บุคลากรประจำ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>หรือ</w:t>
            </w:r>
            <w:r w:rsidRPr="00354538">
              <w:rPr>
                <w:rFonts w:ascii="TH Sarabun New" w:hAnsi="TH Sarabun New" w:cs="TH Sarabun New"/>
                <w:szCs w:val="32"/>
                <w:rtl/>
                <w:cs/>
                <w:lang w:bidi="ar-SA"/>
              </w:rPr>
              <w:t xml:space="preserve"> </w:t>
            </w: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 xml:space="preserve">    </w:t>
            </w:r>
          </w:p>
          <w:p w:rsidR="005D7E59" w:rsidRPr="00354538" w:rsidRDefault="005D7E59" w:rsidP="005D7E59">
            <w:pPr>
              <w:jc w:val="left"/>
              <w:rPr>
                <w:rFonts w:ascii="TH Sarabun New" w:hAnsi="TH Sarabun New" w:cs="TH Sarabun New"/>
                <w:szCs w:val="32"/>
                <w:rtl/>
                <w:cs/>
                <w:lang w:bidi="ar-SA"/>
              </w:rPr>
            </w:pPr>
            <w:r w:rsidRPr="00354538">
              <w:rPr>
                <w:rFonts w:ascii="TH Sarabun New" w:hAnsi="TH Sarabun New" w:cs="TH Sarabun New"/>
                <w:szCs w:val="32"/>
                <w:cs/>
              </w:rPr>
              <w:t>หมุนเวียน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 xml:space="preserve"> ให้</w:t>
            </w:r>
            <w:r w:rsidRPr="00354538">
              <w:rPr>
                <w:rFonts w:ascii="TH Sarabun New" w:hAnsi="TH Sarabun New" w:cs="TH Sarabun New"/>
                <w:szCs w:val="32"/>
                <w:cs/>
              </w:rPr>
              <w:t>บริการ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 xml:space="preserve"> ในคลินิก </w:t>
            </w: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>ANC WBC</w:t>
            </w:r>
            <w:r w:rsidRPr="00354538">
              <w:rPr>
                <w:rFonts w:ascii="TH Sarabun New" w:hAnsi="TH Sarabun New" w:cs="TH Sarabun New" w:hint="cs"/>
                <w:szCs w:val="32"/>
                <w:rtl/>
                <w:cs/>
                <w:lang w:bidi="ar-SA"/>
              </w:rPr>
              <w:t xml:space="preserve"> </w:t>
            </w:r>
            <w:r w:rsidRPr="00354538">
              <w:rPr>
                <w:rFonts w:ascii="TH Sarabun New" w:hAnsi="TH Sarabun New" w:cs="TH Sarabun New"/>
                <w:szCs w:val="32"/>
                <w:cs/>
              </w:rPr>
              <w:t xml:space="preserve"> โดยบุคลากรสาธารณสุข</w:t>
            </w:r>
            <w:r w:rsidRPr="00354538">
              <w:rPr>
                <w:rFonts w:ascii="TH Sarabun New" w:hAnsi="TH Sarabun New" w:cs="TH Sarabun New" w:hint="cs"/>
                <w:szCs w:val="32"/>
                <w:rtl/>
                <w:cs/>
                <w:lang w:bidi="ar-SA"/>
              </w:rPr>
              <w:t xml:space="preserve"> </w:t>
            </w:r>
            <w:r w:rsidRPr="00354538">
              <w:rPr>
                <w:rFonts w:ascii="TH Sarabun New" w:hAnsi="TH Sarabun New" w:cs="TH Sarabun New"/>
                <w:szCs w:val="32"/>
                <w:cs/>
              </w:rPr>
              <w:t>ในรพ</w:t>
            </w:r>
            <w:r w:rsidRPr="00354538">
              <w:rPr>
                <w:rFonts w:ascii="TH Sarabun New" w:hAnsi="TH Sarabun New" w:cs="TH Sarabun New"/>
                <w:szCs w:val="32"/>
                <w:rtl/>
                <w:cs/>
                <w:lang w:bidi="ar-SA"/>
              </w:rPr>
              <w:t>.</w:t>
            </w:r>
            <w:r w:rsidRPr="00354538">
              <w:rPr>
                <w:rFonts w:ascii="TH Sarabun New" w:hAnsi="TH Sarabun New" w:cs="TH Sarabun New"/>
                <w:szCs w:val="32"/>
                <w:rtl/>
                <w:cs/>
              </w:rPr>
              <w:t>สต</w:t>
            </w:r>
            <w:r w:rsidRPr="00354538">
              <w:rPr>
                <w:rFonts w:ascii="TH Sarabun New" w:hAnsi="TH Sarabun New" w:cs="TH Sarabun New"/>
                <w:szCs w:val="32"/>
                <w:rtl/>
                <w:cs/>
                <w:lang w:bidi="ar-SA"/>
              </w:rPr>
              <w:t xml:space="preserve">. 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>และตรวจฟัน เด็กใน</w:t>
            </w:r>
            <w:proofErr w:type="spellStart"/>
            <w:r w:rsidRPr="00354538">
              <w:rPr>
                <w:rFonts w:ascii="TH Sarabun New" w:hAnsi="TH Sarabun New" w:cs="TH Sarabun New" w:hint="cs"/>
                <w:szCs w:val="32"/>
                <w:cs/>
              </w:rPr>
              <w:t>ศพด</w:t>
            </w:r>
            <w:proofErr w:type="spellEnd"/>
            <w:r w:rsidRPr="00354538">
              <w:rPr>
                <w:rFonts w:ascii="TH Sarabun New" w:hAnsi="TH Sarabun New" w:cs="TH Sarabun New" w:hint="cs"/>
                <w:szCs w:val="32"/>
                <w:rtl/>
                <w:cs/>
                <w:lang w:bidi="ar-SA"/>
              </w:rPr>
              <w:t xml:space="preserve">. </w:t>
            </w:r>
            <w:proofErr w:type="spellStart"/>
            <w:r w:rsidRPr="00354538">
              <w:rPr>
                <w:rFonts w:ascii="TH Sarabun New" w:hAnsi="TH Sarabun New" w:cs="TH Sarabun New" w:hint="cs"/>
                <w:szCs w:val="32"/>
                <w:rtl/>
                <w:cs/>
              </w:rPr>
              <w:t>และรร</w:t>
            </w:r>
            <w:proofErr w:type="spellEnd"/>
            <w:r w:rsidRPr="00354538">
              <w:rPr>
                <w:rFonts w:ascii="TH Sarabun New" w:hAnsi="TH Sarabun New" w:cs="TH Sarabun New" w:hint="cs"/>
                <w:szCs w:val="32"/>
                <w:rtl/>
                <w:cs/>
                <w:lang w:bidi="ar-SA"/>
              </w:rPr>
              <w:t>.</w:t>
            </w:r>
            <w:r w:rsidRPr="00354538">
              <w:rPr>
                <w:rFonts w:ascii="TH Sarabun New" w:hAnsi="TH Sarabun New" w:cs="TH Sarabun New" w:hint="cs"/>
                <w:szCs w:val="32"/>
                <w:rtl/>
                <w:cs/>
              </w:rPr>
              <w:t>ประถมศึกษา โดย</w:t>
            </w:r>
            <w:proofErr w:type="spellStart"/>
            <w:r w:rsidRPr="00354538">
              <w:rPr>
                <w:rFonts w:ascii="TH Sarabun New" w:hAnsi="TH Sarabun New" w:cs="TH Sarabun New" w:hint="cs"/>
                <w:szCs w:val="32"/>
                <w:rtl/>
                <w:cs/>
              </w:rPr>
              <w:t>ทันต</w:t>
            </w:r>
            <w:proofErr w:type="spellEnd"/>
            <w:r w:rsidRPr="00354538">
              <w:rPr>
                <w:rFonts w:ascii="TH Sarabun New" w:hAnsi="TH Sarabun New" w:cs="TH Sarabun New" w:hint="cs"/>
                <w:szCs w:val="32"/>
                <w:rtl/>
                <w:cs/>
              </w:rPr>
              <w:t xml:space="preserve">บุคลากรใน </w:t>
            </w: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 xml:space="preserve">CUP </w:t>
            </w:r>
          </w:p>
        </w:tc>
        <w:tc>
          <w:tcPr>
            <w:tcW w:w="2409" w:type="dxa"/>
          </w:tcPr>
          <w:p w:rsidR="005D7E59" w:rsidRPr="00354538" w:rsidRDefault="005D7E59" w:rsidP="005D7E59">
            <w:pPr>
              <w:jc w:val="left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  <w:tc>
          <w:tcPr>
            <w:tcW w:w="2127" w:type="dxa"/>
          </w:tcPr>
          <w:p w:rsidR="005D7E59" w:rsidRPr="00354538" w:rsidRDefault="005D7E59" w:rsidP="005D7E59">
            <w:pPr>
              <w:jc w:val="left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</w:tr>
      <w:tr w:rsidR="005D7E59" w:rsidRPr="00354538" w:rsidTr="005D7E59">
        <w:trPr>
          <w:trHeight w:val="836"/>
        </w:trPr>
        <w:tc>
          <w:tcPr>
            <w:tcW w:w="2403" w:type="dxa"/>
          </w:tcPr>
          <w:p w:rsidR="005D7E59" w:rsidRPr="00354538" w:rsidRDefault="005D7E59" w:rsidP="005D7E59">
            <w:pPr>
              <w:jc w:val="left"/>
              <w:rPr>
                <w:rFonts w:ascii="TH Sarabun New" w:hAnsi="TH Sarabun New" w:cs="TH Sarabun New"/>
                <w:szCs w:val="32"/>
                <w:rtl/>
                <w:cs/>
                <w:lang w:bidi="ar-SA"/>
              </w:rPr>
            </w:pP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lastRenderedPageBreak/>
              <w:t>4.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>ประชุมชี้แจง ถ่ายทอด เป้าหมายและแผน</w:t>
            </w:r>
          </w:p>
        </w:tc>
        <w:tc>
          <w:tcPr>
            <w:tcW w:w="2667" w:type="dxa"/>
          </w:tcPr>
          <w:p w:rsidR="005D7E59" w:rsidRPr="00354538" w:rsidRDefault="005D7E59" w:rsidP="005D7E59">
            <w:pPr>
              <w:jc w:val="left"/>
              <w:rPr>
                <w:rFonts w:ascii="TH Sarabun New" w:hAnsi="TH Sarabun New" w:cs="TH Sarabun New"/>
                <w:szCs w:val="32"/>
                <w:rtl/>
                <w:cs/>
                <w:lang w:bidi="ar-SA"/>
              </w:rPr>
            </w:pP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>4.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 xml:space="preserve">พัฒนาและปรับปรุงระบบ บริการตาม </w:t>
            </w: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>gap</w:t>
            </w:r>
          </w:p>
        </w:tc>
        <w:tc>
          <w:tcPr>
            <w:tcW w:w="2409" w:type="dxa"/>
          </w:tcPr>
          <w:p w:rsidR="005D7E59" w:rsidRPr="00354538" w:rsidRDefault="005D7E59" w:rsidP="005D7E59">
            <w:pPr>
              <w:jc w:val="left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  <w:tc>
          <w:tcPr>
            <w:tcW w:w="2127" w:type="dxa"/>
          </w:tcPr>
          <w:p w:rsidR="005D7E59" w:rsidRPr="00354538" w:rsidRDefault="005D7E59" w:rsidP="005D7E59">
            <w:pPr>
              <w:jc w:val="left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</w:tr>
      <w:tr w:rsidR="005D7E59" w:rsidRPr="00354538" w:rsidTr="005D7E59">
        <w:trPr>
          <w:trHeight w:val="836"/>
        </w:trPr>
        <w:tc>
          <w:tcPr>
            <w:tcW w:w="2403" w:type="dxa"/>
          </w:tcPr>
          <w:p w:rsidR="005D7E59" w:rsidRPr="00354538" w:rsidRDefault="005D7E59" w:rsidP="005D7E59">
            <w:pPr>
              <w:jc w:val="left"/>
              <w:rPr>
                <w:rFonts w:ascii="TH Sarabun New" w:hAnsi="TH Sarabun New" w:cs="TH Sarabun New"/>
                <w:szCs w:val="32"/>
                <w:cs/>
              </w:rPr>
            </w:pP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>5.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>พัฒนาระบบรายงาน สารสนเทศ</w:t>
            </w:r>
          </w:p>
        </w:tc>
        <w:tc>
          <w:tcPr>
            <w:tcW w:w="2667" w:type="dxa"/>
          </w:tcPr>
          <w:p w:rsidR="005D7E59" w:rsidRPr="00354538" w:rsidRDefault="005D7E59" w:rsidP="005D7E59">
            <w:pPr>
              <w:jc w:val="left"/>
              <w:rPr>
                <w:rFonts w:ascii="TH Sarabun New" w:hAnsi="TH Sarabun New" w:cs="TH Sarabun New"/>
                <w:szCs w:val="32"/>
                <w:lang w:bidi="ar-SA"/>
              </w:rPr>
            </w:pP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>5.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 xml:space="preserve">จัดบริการ ให้ครอบคลุม </w:t>
            </w: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 xml:space="preserve">6 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 xml:space="preserve">กลุ่มเป้าหมายหลัก </w:t>
            </w:r>
            <w:r w:rsidRPr="00354538">
              <w:rPr>
                <w:rFonts w:ascii="TH Sarabun New" w:hAnsi="TH Sarabun New" w:cs="TH Sarabun New"/>
                <w:szCs w:val="32"/>
                <w:lang w:bidi="ar-SA"/>
              </w:rPr>
              <w:t xml:space="preserve">14 </w:t>
            </w:r>
            <w:r w:rsidRPr="00354538">
              <w:rPr>
                <w:rFonts w:ascii="TH Sarabun New" w:hAnsi="TH Sarabun New" w:cs="TH Sarabun New" w:hint="cs"/>
                <w:szCs w:val="32"/>
                <w:cs/>
              </w:rPr>
              <w:t>กิจกรรม</w:t>
            </w:r>
          </w:p>
        </w:tc>
        <w:tc>
          <w:tcPr>
            <w:tcW w:w="2409" w:type="dxa"/>
          </w:tcPr>
          <w:p w:rsidR="005D7E59" w:rsidRPr="00354538" w:rsidRDefault="005D7E59" w:rsidP="005D7E59">
            <w:pPr>
              <w:jc w:val="left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  <w:tc>
          <w:tcPr>
            <w:tcW w:w="2127" w:type="dxa"/>
          </w:tcPr>
          <w:p w:rsidR="005D7E59" w:rsidRPr="00354538" w:rsidRDefault="005D7E59" w:rsidP="005D7E59">
            <w:pPr>
              <w:jc w:val="left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</w:tr>
    </w:tbl>
    <w:p w:rsidR="005D7E59" w:rsidRP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7E5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วิเคราะห์การจัดบริการสุขภาพช่องปากตาม ตาม </w:t>
      </w:r>
      <w:r w:rsidRPr="005D7E59">
        <w:rPr>
          <w:rFonts w:ascii="TH SarabunPSK" w:hAnsi="TH SarabunPSK" w:cs="TH SarabunPSK"/>
          <w:b/>
          <w:bCs/>
          <w:sz w:val="32"/>
          <w:szCs w:val="32"/>
        </w:rPr>
        <w:t>6 Building Blocks</w:t>
      </w:r>
    </w:p>
    <w:p w:rsid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5D7E59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5D7E59">
        <w:rPr>
          <w:rFonts w:ascii="TH SarabunPSK" w:hAnsi="TH SarabunPSK" w:cs="TH SarabunPSK"/>
          <w:b/>
          <w:bCs/>
          <w:sz w:val="32"/>
          <w:szCs w:val="32"/>
          <w:cs/>
        </w:rPr>
        <w:t>การจัดบริการสุขภาพ (</w:t>
      </w:r>
      <w:r w:rsidRPr="005D7E59">
        <w:rPr>
          <w:rFonts w:ascii="TH SarabunPSK" w:hAnsi="TH SarabunPSK" w:cs="TH SarabunPSK"/>
          <w:b/>
          <w:bCs/>
          <w:sz w:val="32"/>
          <w:szCs w:val="32"/>
        </w:rPr>
        <w:t>Health Service Delivery) (</w:t>
      </w:r>
      <w:r w:rsidRPr="005D7E59">
        <w:rPr>
          <w:rFonts w:ascii="TH SarabunPSK" w:hAnsi="TH SarabunPSK" w:cs="TH SarabunPSK"/>
          <w:b/>
          <w:bCs/>
          <w:sz w:val="32"/>
          <w:szCs w:val="32"/>
          <w:cs/>
        </w:rPr>
        <w:t>สุขภาพช่องปากในรพ.สต./</w:t>
      </w:r>
      <w:proofErr w:type="spellStart"/>
      <w:r w:rsidRPr="005D7E59">
        <w:rPr>
          <w:rFonts w:ascii="TH SarabunPSK" w:hAnsi="TH SarabunPSK" w:cs="TH SarabunPSK"/>
          <w:b/>
          <w:bCs/>
          <w:sz w:val="32"/>
          <w:szCs w:val="32"/>
          <w:cs/>
        </w:rPr>
        <w:t>ศสม</w:t>
      </w:r>
      <w:proofErr w:type="spellEnd"/>
      <w:r w:rsidRPr="005D7E59">
        <w:rPr>
          <w:rFonts w:ascii="TH SarabunPSK" w:hAnsi="TH SarabunPSK" w:cs="TH SarabunPSK"/>
          <w:b/>
          <w:bCs/>
          <w:sz w:val="32"/>
          <w:szCs w:val="32"/>
          <w:cs/>
        </w:rPr>
        <w:t>.)</w:t>
      </w:r>
      <w:proofErr w:type="gramEnd"/>
    </w:p>
    <w:p w:rsid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7E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7E59">
        <w:rPr>
          <w:rFonts w:ascii="TH SarabunPSK" w:hAnsi="TH SarabunPSK" w:cs="TH SarabunPSK"/>
          <w:sz w:val="32"/>
          <w:szCs w:val="32"/>
          <w:u w:val="single"/>
          <w:cs/>
        </w:rPr>
        <w:t>ผลดำเนินการ</w:t>
      </w:r>
    </w:p>
    <w:p w:rsidR="005D7E59" w:rsidRP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D7E59">
        <w:rPr>
          <w:rFonts w:ascii="TH SarabunPSK" w:hAnsi="TH SarabunPSK" w:cs="TH SarabunPSK"/>
          <w:sz w:val="32"/>
          <w:szCs w:val="32"/>
          <w:cs/>
        </w:rPr>
        <w:t>จังหวัดแพร่มีรพ.สต./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ศสม</w:t>
      </w:r>
      <w:proofErr w:type="spellEnd"/>
      <w:r w:rsidRPr="005D7E59">
        <w:rPr>
          <w:rFonts w:ascii="TH SarabunPSK" w:hAnsi="TH SarabunPSK" w:cs="TH SarabunPSK"/>
          <w:sz w:val="32"/>
          <w:szCs w:val="32"/>
          <w:cs/>
        </w:rPr>
        <w:t xml:space="preserve">.ที่สามารถจัดบริการสุขภาพช่องปากใน </w:t>
      </w:r>
      <w:r w:rsidRPr="005D7E59">
        <w:rPr>
          <w:rFonts w:ascii="TH SarabunPSK" w:hAnsi="TH SarabunPSK" w:cs="TH SarabunPSK"/>
          <w:sz w:val="32"/>
          <w:szCs w:val="32"/>
        </w:rPr>
        <w:t>6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 กลุ่มเป้าหมาย </w:t>
      </w:r>
      <w:r w:rsidRPr="005D7E59">
        <w:rPr>
          <w:rFonts w:ascii="TH SarabunPSK" w:hAnsi="TH SarabunPSK" w:cs="TH SarabunPSK"/>
          <w:sz w:val="32"/>
          <w:szCs w:val="32"/>
        </w:rPr>
        <w:t>14</w:t>
      </w:r>
      <w:r w:rsidRPr="005D7E59">
        <w:rPr>
          <w:rFonts w:ascii="TH SarabunPSK" w:hAnsi="TH SarabunPSK" w:cs="TH SarabunPSK"/>
          <w:sz w:val="32"/>
          <w:szCs w:val="32"/>
          <w:cs/>
        </w:rPr>
        <w:t>กิจกรรม ร้อยละ</w:t>
      </w:r>
      <w:r w:rsidRPr="005D7E59">
        <w:rPr>
          <w:rFonts w:ascii="TH SarabunPSK" w:hAnsi="TH SarabunPSK" w:cs="TH SarabunPSK"/>
          <w:sz w:val="32"/>
          <w:szCs w:val="32"/>
        </w:rPr>
        <w:t>0.81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  และมีรพ.สต./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ศสม</w:t>
      </w:r>
      <w:proofErr w:type="spellEnd"/>
      <w:r w:rsidRPr="005D7E59">
        <w:rPr>
          <w:rFonts w:ascii="TH SarabunPSK" w:hAnsi="TH SarabunPSK" w:cs="TH SarabunPSK"/>
          <w:sz w:val="32"/>
          <w:szCs w:val="32"/>
          <w:cs/>
        </w:rPr>
        <w:t xml:space="preserve">.ที่สามารถจัดบริการสุขภาพช่องปากครอบคลุมประชากรร้อยละ </w:t>
      </w:r>
      <w:r w:rsidRPr="005D7E59">
        <w:rPr>
          <w:rFonts w:ascii="TH SarabunPSK" w:hAnsi="TH SarabunPSK" w:cs="TH SarabunPSK"/>
          <w:sz w:val="32"/>
          <w:szCs w:val="32"/>
        </w:rPr>
        <w:t>20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Pr="005D7E59">
        <w:rPr>
          <w:rFonts w:ascii="TH SarabunPSK" w:hAnsi="TH SarabunPSK" w:cs="TH SarabunPSK"/>
          <w:sz w:val="32"/>
          <w:szCs w:val="32"/>
        </w:rPr>
        <w:t>12.20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  ทั้งนี้ไม่พบรพสต.ที่มีการจัดบริการสุขภาพช่องปาก ที่มีคุณภาพครบ </w:t>
      </w:r>
      <w:r w:rsidRPr="005D7E59">
        <w:rPr>
          <w:rFonts w:ascii="TH SarabunPSK" w:hAnsi="TH SarabunPSK" w:cs="TH SarabunPSK"/>
          <w:sz w:val="32"/>
          <w:szCs w:val="32"/>
        </w:rPr>
        <w:t>2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 องค์ประกอบ </w:t>
      </w:r>
    </w:p>
    <w:p w:rsidR="005D7E59" w:rsidRP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D7E59">
        <w:rPr>
          <w:rFonts w:ascii="TH SarabunPSK" w:hAnsi="TH SarabunPSK" w:cs="TH SarabunPSK"/>
          <w:sz w:val="32"/>
          <w:szCs w:val="32"/>
          <w:cs/>
        </w:rPr>
        <w:t>อย่างไรก็ตามจากรายงานผลการจัดบริการสุขภาพช่องปากของรพสต./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ศสม</w:t>
      </w:r>
      <w:proofErr w:type="spellEnd"/>
      <w:r w:rsidRPr="005D7E59">
        <w:rPr>
          <w:rFonts w:ascii="TH SarabunPSK" w:hAnsi="TH SarabunPSK" w:cs="TH SarabunPSK"/>
          <w:sz w:val="32"/>
          <w:szCs w:val="32"/>
          <w:cs/>
        </w:rPr>
        <w:t xml:space="preserve">. พบว่าทุกรพ.สต.ที่มีการจัดบริการสุขภาพช่องปาก  </w:t>
      </w:r>
    </w:p>
    <w:p w:rsid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  <w:u w:val="single"/>
        </w:rPr>
      </w:pPr>
      <w:r w:rsidRPr="005D7E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7E59">
        <w:rPr>
          <w:rFonts w:ascii="TH SarabunPSK" w:hAnsi="TH SarabunPSK" w:cs="TH SarabunPSK"/>
          <w:sz w:val="32"/>
          <w:szCs w:val="32"/>
          <w:u w:val="single"/>
          <w:cs/>
        </w:rPr>
        <w:t>ปัญหา/อุปสรรค</w:t>
      </w:r>
    </w:p>
    <w:p w:rsidR="005D7E59" w:rsidRP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  กิจกรรมในบางกลุ่มยังไม่มีผลการดำเนินการ เช่น กิจกรรมในกลุ่มหญิงตั้งครรภ์ ซึ่งบางรพสต.ยังไม่มีกลุ่มเป้าหมายที่เป็นหญิงตั้งครรภ์ ทำให้ยังไม่มีผลงานการจัดบริการ ส่วนในกิจกรรมอื่นๆ บางรพสต.อยู่ในระหว่างดำเนินการ  นอกจากนี้เกณฑ์การจัดกิจกรรมบริการสุขภาพช่องปาก ปี </w:t>
      </w:r>
      <w:r w:rsidRPr="005D7E59">
        <w:rPr>
          <w:rFonts w:ascii="TH SarabunPSK" w:hAnsi="TH SarabunPSK" w:cs="TH SarabunPSK"/>
          <w:sz w:val="32"/>
          <w:szCs w:val="32"/>
        </w:rPr>
        <w:t>2561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 มีการปรับเปลี่ยน คือ กิจกรรมการตรวจสุขภาพช่องปากเด็ก </w:t>
      </w:r>
      <w:r w:rsidRPr="005D7E59">
        <w:rPr>
          <w:rFonts w:ascii="TH SarabunPSK" w:hAnsi="TH SarabunPSK" w:cs="TH SarabunPSK"/>
          <w:sz w:val="32"/>
          <w:szCs w:val="32"/>
        </w:rPr>
        <w:t>0-2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 ปี การตรวจสุขภาพช่องปากเด็ก </w:t>
      </w:r>
      <w:r w:rsidRPr="005D7E59">
        <w:rPr>
          <w:rFonts w:ascii="TH SarabunPSK" w:hAnsi="TH SarabunPSK" w:cs="TH SarabunPSK"/>
          <w:sz w:val="32"/>
          <w:szCs w:val="32"/>
        </w:rPr>
        <w:t>3-5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 ปี และการให้บริการทันตก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5D7E59">
        <w:rPr>
          <w:rFonts w:ascii="TH SarabunPSK" w:hAnsi="TH SarabunPSK" w:cs="TH SarabunPSK"/>
          <w:sz w:val="32"/>
          <w:szCs w:val="32"/>
          <w:cs/>
        </w:rPr>
        <w:t xml:space="preserve">ในเด็ก </w:t>
      </w:r>
      <w:r w:rsidRPr="005D7E59">
        <w:rPr>
          <w:rFonts w:ascii="TH SarabunPSK" w:hAnsi="TH SarabunPSK" w:cs="TH SarabunPSK"/>
          <w:sz w:val="32"/>
          <w:szCs w:val="32"/>
        </w:rPr>
        <w:t>6-12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 ปี ต้องมีการให้บริการ ร้อยละ </w:t>
      </w:r>
      <w:r w:rsidRPr="005D7E59">
        <w:rPr>
          <w:rFonts w:ascii="TH SarabunPSK" w:hAnsi="TH SarabunPSK" w:cs="TH SarabunPSK"/>
          <w:sz w:val="32"/>
          <w:szCs w:val="32"/>
        </w:rPr>
        <w:t>50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 ขึ้นไปจึงจะถือว่ามีการจัดกิจกรรม อี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5D7E59">
        <w:rPr>
          <w:rFonts w:ascii="TH SarabunPSK" w:hAnsi="TH SarabunPSK" w:cs="TH SarabunPSK"/>
          <w:sz w:val="32"/>
          <w:szCs w:val="32"/>
          <w:cs/>
        </w:rPr>
        <w:t>ทั้งช่วงเวลาในการปฏิบัติงานน้อยจึงทำให้ผลงานยังไม่บรรลุตามเป้าหมายที่วางไว้</w:t>
      </w:r>
    </w:p>
    <w:p w:rsidR="005D7E59" w:rsidRP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7E59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EE0AF6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ระบบสารสนเทศ (</w:t>
      </w:r>
      <w:r w:rsidRPr="00EE0AF6">
        <w:rPr>
          <w:rFonts w:ascii="TH SarabunPSK" w:hAnsi="TH SarabunPSK" w:cs="TH SarabunPSK"/>
          <w:b/>
          <w:bCs/>
          <w:spacing w:val="-20"/>
          <w:sz w:val="32"/>
          <w:szCs w:val="32"/>
        </w:rPr>
        <w:t>Information system and sharing</w:t>
      </w:r>
      <w:proofErr w:type="gramStart"/>
      <w:r w:rsidRPr="00EE0AF6">
        <w:rPr>
          <w:rFonts w:ascii="TH SarabunPSK" w:hAnsi="TH SarabunPSK" w:cs="TH SarabunPSK"/>
          <w:b/>
          <w:bCs/>
          <w:spacing w:val="-20"/>
          <w:sz w:val="32"/>
          <w:szCs w:val="32"/>
        </w:rPr>
        <w:t>)</w:t>
      </w:r>
      <w:r w:rsidRPr="00EE0AF6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ในระบบ</w:t>
      </w:r>
      <w:proofErr w:type="gramEnd"/>
      <w:r w:rsidRPr="00EE0AF6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 xml:space="preserve"> </w:t>
      </w:r>
      <w:r w:rsidRPr="00EE0AF6">
        <w:rPr>
          <w:rFonts w:ascii="TH SarabunPSK" w:hAnsi="TH SarabunPSK" w:cs="TH SarabunPSK"/>
          <w:b/>
          <w:bCs/>
          <w:spacing w:val="-20"/>
          <w:sz w:val="32"/>
          <w:szCs w:val="32"/>
        </w:rPr>
        <w:t>43</w:t>
      </w:r>
      <w:r w:rsidR="00EE0AF6" w:rsidRPr="00EE0AF6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 xml:space="preserve"> แฟ้ม: การป้อนข้อมูลการตรวจสอบ</w:t>
      </w:r>
      <w:r w:rsidRPr="00EE0AF6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การดึง</w:t>
      </w:r>
      <w:r w:rsidRPr="005D7E5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 </w:t>
      </w:r>
    </w:p>
    <w:p w:rsidR="005D7E59" w:rsidRP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  <w:u w:val="single"/>
        </w:rPr>
      </w:pPr>
      <w:r w:rsidRPr="005D7E59">
        <w:rPr>
          <w:rFonts w:ascii="TH SarabunPSK" w:hAnsi="TH SarabunPSK" w:cs="TH SarabunPSK"/>
          <w:sz w:val="32"/>
          <w:szCs w:val="32"/>
          <w:u w:val="single"/>
          <w:cs/>
        </w:rPr>
        <w:t xml:space="preserve">ผลดำเนินการ </w:t>
      </w:r>
    </w:p>
    <w:p w:rsidR="005D7E59" w:rsidRP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D7E59">
        <w:rPr>
          <w:rFonts w:ascii="TH SarabunPSK" w:hAnsi="TH SarabunPSK" w:cs="TH SarabunPSK"/>
          <w:sz w:val="32"/>
          <w:szCs w:val="32"/>
          <w:cs/>
        </w:rPr>
        <w:t>การดึงข้อมูล ของศูนย์ข้อมูลแต่ละอำเภอ สามารถดึงข้อมูลได้ทุกอำเภอ และ นำข้อมูลเปรียบเทียบกับ</w:t>
      </w:r>
    </w:p>
    <w:p w:rsidR="005D7E59" w:rsidRP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5D7E59">
        <w:rPr>
          <w:rFonts w:ascii="TH SarabunPSK" w:hAnsi="TH SarabunPSK" w:cs="TH SarabunPSK"/>
          <w:sz w:val="32"/>
          <w:szCs w:val="32"/>
          <w:cs/>
        </w:rPr>
        <w:t>ภาพรวมจังหวัดได้  ทำให้สามารถนำข้อมูลที่ได้ไปประเมินผลและวางแผนเพื่อปรับปรุงระบบการทำงานให้บรรลุตามเป้าหมายที่วางไว้ได้</w:t>
      </w:r>
    </w:p>
    <w:p w:rsidR="005D7E59" w:rsidRP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  <w:u w:val="single"/>
        </w:rPr>
      </w:pPr>
      <w:r w:rsidRPr="005D7E59">
        <w:rPr>
          <w:rFonts w:ascii="TH SarabunPSK" w:hAnsi="TH SarabunPSK" w:cs="TH SarabunPSK"/>
          <w:sz w:val="32"/>
          <w:szCs w:val="32"/>
          <w:u w:val="single"/>
          <w:cs/>
        </w:rPr>
        <w:t>ปัญหา/อุปสรรค</w:t>
      </w:r>
    </w:p>
    <w:p w:rsidR="005D7E59" w:rsidRP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5D7E59">
        <w:rPr>
          <w:rFonts w:ascii="TH SarabunPSK" w:hAnsi="TH SarabunPSK" w:cs="TH SarabunPSK"/>
          <w:sz w:val="32"/>
          <w:szCs w:val="32"/>
        </w:rPr>
        <w:t xml:space="preserve">- 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การลงข้อมูลในงานส่งเสริมป้องกัน นอกสถานบริการ ไม่สามารถทำได้ทั้งหมด เนื่องจากภาระงานของผู้ปฏิบัติงาน </w:t>
      </w:r>
    </w:p>
    <w:p w:rsidR="005D7E59" w:rsidRP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5D7E59">
        <w:rPr>
          <w:rFonts w:ascii="TH SarabunPSK" w:hAnsi="TH SarabunPSK" w:cs="TH SarabunPSK"/>
          <w:sz w:val="32"/>
          <w:szCs w:val="32"/>
        </w:rPr>
        <w:t xml:space="preserve">- 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การลงบันทึกข้อมูล/ส่งออกข้อมูล น้อยกว่าที่ปฏิบัติงานจริง </w:t>
      </w:r>
    </w:p>
    <w:p w:rsidR="005D7E59" w:rsidRP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5D7E59">
        <w:rPr>
          <w:rFonts w:ascii="TH SarabunPSK" w:hAnsi="TH SarabunPSK" w:cs="TH SarabunPSK"/>
          <w:sz w:val="32"/>
          <w:szCs w:val="32"/>
        </w:rPr>
        <w:t xml:space="preserve">- 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ระบบประมวลผลยังไม่เสถียร </w:t>
      </w:r>
    </w:p>
    <w:p w:rsidR="005D7E59" w:rsidRP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5D7E59">
        <w:rPr>
          <w:rFonts w:ascii="TH SarabunPSK" w:hAnsi="TH SarabunPSK" w:cs="TH SarabunPSK"/>
          <w:sz w:val="32"/>
          <w:szCs w:val="32"/>
        </w:rPr>
        <w:t xml:space="preserve">- 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ผู้ลงบันทึกข้อมูลขาดความเข้าใจในการลงข้อมูล ทำให้ข้อมูลไม่ถูกต้อง ไม่ครบถ้วน </w:t>
      </w:r>
    </w:p>
    <w:p w:rsidR="005D7E59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5D7E59">
        <w:rPr>
          <w:rFonts w:ascii="TH SarabunPSK" w:hAnsi="TH SarabunPSK" w:cs="TH SarabunPSK"/>
          <w:sz w:val="32"/>
          <w:szCs w:val="32"/>
        </w:rPr>
        <w:t xml:space="preserve">- </w:t>
      </w:r>
      <w:r w:rsidRPr="005D7E59">
        <w:rPr>
          <w:rFonts w:ascii="TH SarabunPSK" w:hAnsi="TH SarabunPSK" w:cs="TH SarabunPSK"/>
          <w:sz w:val="32"/>
          <w:szCs w:val="32"/>
          <w:cs/>
        </w:rPr>
        <w:t>ไม่สามารถลงบันทึกข้อมูลได้ทันเวลา โดยเฉพาะกรณีออกหน่วยทันตก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5D7E59">
        <w:rPr>
          <w:rFonts w:ascii="TH SarabunPSK" w:hAnsi="TH SarabunPSK" w:cs="TH SarabunPSK"/>
          <w:sz w:val="32"/>
          <w:szCs w:val="32"/>
          <w:cs/>
        </w:rPr>
        <w:t>เคลื่อนที่ที่มีการลงบันทึก ในเอกสาร</w:t>
      </w:r>
    </w:p>
    <w:p w:rsidR="005D7E59" w:rsidRPr="0055708B" w:rsidRDefault="005D7E59" w:rsidP="0055708B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แต่ไม่ได้บันทึกใน </w:t>
      </w:r>
      <w:proofErr w:type="spellStart"/>
      <w:r w:rsidR="0055708B">
        <w:rPr>
          <w:rFonts w:ascii="TH SarabunPSK" w:hAnsi="TH SarabunPSK" w:cs="TH SarabunPSK"/>
          <w:sz w:val="32"/>
          <w:szCs w:val="32"/>
        </w:rPr>
        <w:t>HosXp</w:t>
      </w:r>
      <w:proofErr w:type="spellEnd"/>
    </w:p>
    <w:p w:rsidR="00283229" w:rsidRDefault="0028322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D7E59" w:rsidRPr="001846D3" w:rsidRDefault="005D7E59" w:rsidP="005D7E59">
      <w:pPr>
        <w:tabs>
          <w:tab w:val="left" w:pos="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846D3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1846D3">
        <w:rPr>
          <w:rFonts w:ascii="TH SarabunPSK" w:hAnsi="TH SarabunPSK" w:cs="TH SarabunPSK"/>
          <w:b/>
          <w:bCs/>
          <w:sz w:val="32"/>
          <w:szCs w:val="32"/>
          <w:cs/>
        </w:rPr>
        <w:t>กำลังคน</w:t>
      </w:r>
      <w:proofErr w:type="spellStart"/>
      <w:r w:rsidRPr="001846D3">
        <w:rPr>
          <w:rFonts w:ascii="TH SarabunPSK" w:hAnsi="TH SarabunPSK" w:cs="TH SarabunPSK"/>
          <w:b/>
          <w:bCs/>
          <w:sz w:val="32"/>
          <w:szCs w:val="32"/>
          <w:cs/>
        </w:rPr>
        <w:t>ทันต</w:t>
      </w:r>
      <w:proofErr w:type="spellEnd"/>
      <w:r w:rsidRPr="001846D3">
        <w:rPr>
          <w:rFonts w:ascii="TH SarabunPSK" w:hAnsi="TH SarabunPSK" w:cs="TH SarabunPSK"/>
          <w:b/>
          <w:bCs/>
          <w:sz w:val="32"/>
          <w:szCs w:val="32"/>
          <w:cs/>
        </w:rPr>
        <w:t>บุคลากร (</w:t>
      </w:r>
      <w:r w:rsidRPr="001846D3">
        <w:rPr>
          <w:rFonts w:ascii="TH SarabunPSK" w:hAnsi="TH SarabunPSK" w:cs="TH SarabunPSK"/>
          <w:b/>
          <w:bCs/>
          <w:sz w:val="32"/>
          <w:szCs w:val="32"/>
        </w:rPr>
        <w:t xml:space="preserve">Health workforce) </w:t>
      </w:r>
      <w:r w:rsidRPr="001846D3">
        <w:rPr>
          <w:rFonts w:ascii="TH SarabunPSK" w:hAnsi="TH SarabunPSK" w:cs="TH SarabunPSK"/>
          <w:b/>
          <w:bCs/>
          <w:sz w:val="32"/>
          <w:szCs w:val="32"/>
          <w:cs/>
        </w:rPr>
        <w:t>จำนวนคน ความพอเพียง ความจำเป็นในการพัฒนา</w:t>
      </w:r>
    </w:p>
    <w:p w:rsidR="005D7E59" w:rsidRPr="001846D3" w:rsidRDefault="005D7E59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  <w:u w:val="single"/>
        </w:rPr>
      </w:pPr>
      <w:r w:rsidRPr="001846D3">
        <w:rPr>
          <w:rFonts w:ascii="TH SarabunPSK" w:hAnsi="TH SarabunPSK" w:cs="TH SarabunPSK"/>
          <w:sz w:val="32"/>
          <w:szCs w:val="32"/>
          <w:u w:val="single"/>
          <w:cs/>
        </w:rPr>
        <w:t>ผลดำเนินการ</w:t>
      </w:r>
    </w:p>
    <w:p w:rsidR="001846D3" w:rsidRDefault="001846D3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 จังหวัดแพร่มีจำนวน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แพทย์ในโรงพยาบาลทั้งหมด </w:t>
      </w:r>
      <w:r w:rsidR="00365B50">
        <w:rPr>
          <w:rFonts w:ascii="TH SarabunPSK" w:hAnsi="TH SarabunPSK" w:cs="TH SarabunPSK"/>
          <w:sz w:val="32"/>
          <w:szCs w:val="32"/>
        </w:rPr>
        <w:t>45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 คน คิดเป็นสัดส่วน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แพทย์ต่อประชากร </w:t>
      </w:r>
      <w:r w:rsidR="00365B50">
        <w:rPr>
          <w:rFonts w:ascii="TH SarabunPSK" w:hAnsi="TH SarabunPSK" w:cs="TH SarabunPSK"/>
          <w:sz w:val="32"/>
          <w:szCs w:val="32"/>
        </w:rPr>
        <w:t>1: 7415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 มี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ทัน</w:t>
      </w:r>
      <w:r w:rsidR="0013540A">
        <w:rPr>
          <w:rFonts w:ascii="TH SarabunPSK" w:hAnsi="TH SarabunPSK" w:cs="TH SarabunPSK"/>
          <w:sz w:val="32"/>
          <w:szCs w:val="32"/>
          <w:cs/>
        </w:rPr>
        <w:t>ต</w:t>
      </w:r>
      <w:proofErr w:type="spellEnd"/>
      <w:r w:rsidR="0013540A">
        <w:rPr>
          <w:rFonts w:ascii="TH SarabunPSK" w:hAnsi="TH SarabunPSK" w:cs="TH SarabunPSK"/>
          <w:sz w:val="32"/>
          <w:szCs w:val="32"/>
          <w:cs/>
        </w:rPr>
        <w:t>แพทย์เฉพาะทาง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540A">
        <w:rPr>
          <w:rFonts w:ascii="TH SarabunPSK" w:hAnsi="TH SarabunPSK" w:cs="TH SarabunPSK" w:hint="cs"/>
          <w:sz w:val="32"/>
          <w:szCs w:val="32"/>
          <w:cs/>
        </w:rPr>
        <w:t xml:space="preserve">19 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>คน จำนวนเจ้าพนักงาน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สาธารณสุขในโรงพยาบาลและรพ.สต.ทั้งหมด </w:t>
      </w:r>
      <w:r w:rsidR="0013540A">
        <w:rPr>
          <w:rFonts w:ascii="TH SarabunPSK" w:hAnsi="TH SarabunPSK" w:cs="TH SarabunPSK"/>
          <w:sz w:val="32"/>
          <w:szCs w:val="32"/>
        </w:rPr>
        <w:t>63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 คน คิดเป็นสัดส่วนเจ้าพนักงาน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สาธารณสุขต่อประชากร </w:t>
      </w:r>
      <w:r w:rsidR="00694347">
        <w:rPr>
          <w:rFonts w:ascii="TH SarabunPSK" w:hAnsi="TH SarabunPSK" w:cs="TH SarabunPSK"/>
          <w:sz w:val="32"/>
          <w:szCs w:val="32"/>
        </w:rPr>
        <w:t>1 : 5296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 จำนวนผู้ช่วย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>แพทย์รวมถึงผู้ช่วยงานทันตก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ในในโรงพยาบาลและรพ.สต. ทั้งหมด </w:t>
      </w:r>
      <w:r w:rsidR="00694347">
        <w:rPr>
          <w:rFonts w:ascii="TH SarabunPSK" w:hAnsi="TH SarabunPSK" w:cs="TH SarabunPSK"/>
          <w:sz w:val="32"/>
          <w:szCs w:val="32"/>
        </w:rPr>
        <w:t>109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 คน และ รพ.สต.ที่มีลูกจ้างช่วยงานทันตก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 w:rsidR="00694347">
        <w:rPr>
          <w:rFonts w:ascii="TH SarabunPSK" w:hAnsi="TH SarabunPSK" w:cs="TH SarabunPSK"/>
          <w:sz w:val="32"/>
          <w:szCs w:val="32"/>
        </w:rPr>
        <w:t>88.62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 ของรพ.สต.ทั้งหมด</w:t>
      </w:r>
    </w:p>
    <w:p w:rsidR="005D7E59" w:rsidRPr="001846D3" w:rsidRDefault="005D7E59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846D3">
        <w:rPr>
          <w:rFonts w:ascii="TH SarabunPSK" w:hAnsi="TH SarabunPSK" w:cs="TH SarabunPSK"/>
          <w:sz w:val="32"/>
          <w:szCs w:val="32"/>
          <w:u w:val="single"/>
          <w:cs/>
        </w:rPr>
        <w:t>ปัญหา/อุปสรรค</w:t>
      </w:r>
    </w:p>
    <w:p w:rsidR="005D7E59" w:rsidRPr="001846D3" w:rsidRDefault="001846D3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 โรงพยาบาลชุมชนห่างไกล มีปัญหา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>แพทย์ย้ายออกและลาออกบ่อย โรงพยาบาลชุมชนบางแห่งมี ปัญหาขาดแคลนทัน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ตาภิ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บาลแต่ไม่สามารถเพิ่มคนได้ เนื่องจากในการคำนวณกรอบอัตรากำลัง </w:t>
      </w:r>
      <w:r w:rsidR="005D7E59" w:rsidRPr="001846D3">
        <w:rPr>
          <w:rFonts w:ascii="TH SarabunPSK" w:hAnsi="TH SarabunPSK" w:cs="TH SarabunPSK"/>
          <w:sz w:val="32"/>
          <w:szCs w:val="32"/>
        </w:rPr>
        <w:t xml:space="preserve">FTE 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>ของหน่วยบริการตำแหน่งเจ้าพนักงาน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>สาธารณสุข คิดรวมกับตำแหน่งผู้ช่วย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>แพทย์ สำหรับโรงพยาบาลมีปัญหาการขาดแคลน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>แพทย์เฉพาะทางโดยเฉพาะสาขา วิทยาเอนโด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ดอนท์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 ทันตก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>สำหรับเด็กและทันตก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>ประดิษฐ์ ปัญหาการกระจายตัวของทัน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ตาภิ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>บาลในระดับรพสต.ตลอดจนภาระงานมากทำให้ประสิทธิภาพในการดำเนินงานและลงบันทึกข้อมูลไม่ทันตามช่วงเวลาและแม้จะจัดระบบหมุนเวียนแต่ก็ยังไม่สามารถให้บริการประจำทุกสัปดาห์ เนื่องจาก จำนวนรพ.สต.ที่มีมากและพื้นที่ห่างไกล  นอกจากนี้ยังมีปัญหาทัน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ตาภิ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>บาลที่เปลี่ยนตำแหน่งและสายงาน มีภารกิจที่ต้องรับผิดชอบมาขึ้น จึงจำเป็นต้องลดภารกิจด้านบริการทันตก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รรมลง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846D3" w:rsidRDefault="001846D3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D7E59" w:rsidRPr="001846D3" w:rsidRDefault="005D7E59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846D3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1846D3">
        <w:rPr>
          <w:rFonts w:ascii="TH SarabunPSK" w:hAnsi="TH SarabunPSK" w:cs="TH SarabunPSK"/>
          <w:b/>
          <w:bCs/>
          <w:sz w:val="32"/>
          <w:szCs w:val="32"/>
          <w:cs/>
        </w:rPr>
        <w:t>การเงินการคลังสาธารณสุข (</w:t>
      </w:r>
      <w:r w:rsidRPr="001846D3">
        <w:rPr>
          <w:rFonts w:ascii="TH SarabunPSK" w:hAnsi="TH SarabunPSK" w:cs="TH SarabunPSK"/>
          <w:b/>
          <w:bCs/>
          <w:sz w:val="32"/>
          <w:szCs w:val="32"/>
        </w:rPr>
        <w:t xml:space="preserve">Financing) </w:t>
      </w:r>
      <w:r w:rsidRPr="001846D3">
        <w:rPr>
          <w:rFonts w:ascii="TH SarabunPSK" w:hAnsi="TH SarabunPSK" w:cs="TH SarabunPSK"/>
          <w:b/>
          <w:bCs/>
          <w:sz w:val="32"/>
          <w:szCs w:val="32"/>
          <w:cs/>
        </w:rPr>
        <w:t>ความเพียงพอของงบประมาณ</w:t>
      </w:r>
    </w:p>
    <w:p w:rsidR="001846D3" w:rsidRDefault="005D7E59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  <w:u w:val="single"/>
        </w:rPr>
      </w:pPr>
      <w:r w:rsidRPr="001846D3">
        <w:rPr>
          <w:rFonts w:ascii="TH SarabunPSK" w:hAnsi="TH SarabunPSK" w:cs="TH SarabunPSK"/>
          <w:sz w:val="32"/>
          <w:szCs w:val="32"/>
          <w:u w:val="single"/>
          <w:cs/>
        </w:rPr>
        <w:t>ผลดำเนินการ</w:t>
      </w:r>
    </w:p>
    <w:p w:rsidR="001846D3" w:rsidRDefault="001846D3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 ปีงบประมาณ </w:t>
      </w:r>
      <w:r w:rsidR="005D7E59" w:rsidRPr="001846D3">
        <w:rPr>
          <w:rFonts w:ascii="TH SarabunPSK" w:hAnsi="TH SarabunPSK" w:cs="TH SarabunPSK"/>
          <w:sz w:val="32"/>
          <w:szCs w:val="32"/>
        </w:rPr>
        <w:t>2561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 ไม่มีงบประมาณสนับสนุนด้านงานทันตก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โดยตรง ทำให้พื้นที่ปรับวิธีการทำงานโดยใช้งบประมาณจากท้องถิ่น หรือ 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>การงานเข้าร่วมกับงานอื่นในพื้นที่</w:t>
      </w:r>
    </w:p>
    <w:p w:rsidR="005D7E59" w:rsidRPr="001846D3" w:rsidRDefault="005D7E59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  <w:u w:val="single"/>
        </w:rPr>
      </w:pPr>
      <w:r w:rsidRPr="001846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46D3">
        <w:rPr>
          <w:rFonts w:ascii="TH SarabunPSK" w:hAnsi="TH SarabunPSK" w:cs="TH SarabunPSK"/>
          <w:sz w:val="32"/>
          <w:szCs w:val="32"/>
          <w:u w:val="single"/>
          <w:cs/>
        </w:rPr>
        <w:t>ปัญหา/อุปสรรค</w:t>
      </w:r>
    </w:p>
    <w:p w:rsidR="001846D3" w:rsidRDefault="001846D3" w:rsidP="0028322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การขาดงบประมาณการดำเนินงาน ทำให้การสนับสนุนงบเพื่อดำเนินงานตามแผนงานโครงการมีจำกัด  เนื่องจาก </w:t>
      </w:r>
      <w:r w:rsidR="005D7E59" w:rsidRPr="001846D3">
        <w:rPr>
          <w:rFonts w:ascii="TH SarabunPSK" w:hAnsi="TH SarabunPSK" w:cs="TH SarabunPSK"/>
          <w:sz w:val="32"/>
          <w:szCs w:val="32"/>
        </w:rPr>
        <w:t xml:space="preserve">CUP 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>มีปัญหาทางการเงินทำให้การสนับสนุนงบประมาณมายัง รพ.สต.ทำได้จำกัดไปด้วย</w:t>
      </w:r>
    </w:p>
    <w:p w:rsidR="00283229" w:rsidRPr="00283229" w:rsidRDefault="00283229" w:rsidP="00283229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1846D3" w:rsidRDefault="005D7E59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846D3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1846D3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เทคโนโลยี/มาตรการจัดบริการและแก้ปัญหา</w:t>
      </w:r>
    </w:p>
    <w:p w:rsidR="001846D3" w:rsidRDefault="005D7E59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846D3">
        <w:rPr>
          <w:rFonts w:ascii="TH SarabunPSK" w:hAnsi="TH SarabunPSK" w:cs="TH SarabunPSK"/>
          <w:sz w:val="32"/>
          <w:szCs w:val="32"/>
          <w:u w:val="single"/>
          <w:cs/>
        </w:rPr>
        <w:t>ผลดำเนินการ</w:t>
      </w:r>
    </w:p>
    <w:p w:rsidR="005D7E59" w:rsidRPr="001846D3" w:rsidRDefault="001846D3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>จังหวัดแพร่มีรพ.สต./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ศสม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>.ที่มีครุภัณฑ์ทันตก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ครบชุด </w:t>
      </w:r>
      <w:r w:rsidR="00136FE9">
        <w:rPr>
          <w:rFonts w:ascii="TH SarabunPSK" w:hAnsi="TH SarabunPSK" w:cs="TH SarabunPSK"/>
          <w:sz w:val="32"/>
          <w:szCs w:val="32"/>
        </w:rPr>
        <w:t>66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 แห่ง คิดเป็นร้อยละ </w:t>
      </w:r>
      <w:r w:rsidR="00136FE9">
        <w:rPr>
          <w:rFonts w:ascii="TH SarabunPSK" w:hAnsi="TH SarabunPSK" w:cs="TH SarabunPSK"/>
          <w:sz w:val="32"/>
          <w:szCs w:val="32"/>
        </w:rPr>
        <w:t>53.66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 ของรพ.สต.ทั้งหมด </w:t>
      </w:r>
    </w:p>
    <w:p w:rsidR="003C7AAF" w:rsidRDefault="003C7AAF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DC7894" w:rsidRDefault="00DC7894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5D7E59" w:rsidRPr="001846D3" w:rsidRDefault="005D7E59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  <w:u w:val="single"/>
        </w:rPr>
      </w:pPr>
      <w:r w:rsidRPr="001846D3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ปัญหา/อุปสรรค</w:t>
      </w:r>
    </w:p>
    <w:p w:rsidR="001846D3" w:rsidRDefault="001846D3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>ปัจจุบัน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>แพทย์และทัน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ตาภิ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>บาลมีจำนวนเพิ่มขึ้นแต่จำนวนยู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นิต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>ทันตก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>ซึ่งเป็นครุภัณฑ์ทันตก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>หลักใน</w:t>
      </w:r>
    </w:p>
    <w:p w:rsidR="005D7E59" w:rsidRPr="001846D3" w:rsidRDefault="005D7E59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846D3">
        <w:rPr>
          <w:rFonts w:ascii="TH SarabunPSK" w:hAnsi="TH SarabunPSK" w:cs="TH SarabunPSK"/>
          <w:sz w:val="32"/>
          <w:szCs w:val="32"/>
          <w:cs/>
        </w:rPr>
        <w:t>การบริการไม่ได้เพิ่มขึ้นอย่างสัมพันธ์กัน อย่างไรก็ตามจัง</w:t>
      </w:r>
      <w:r w:rsidR="001846D3">
        <w:rPr>
          <w:rFonts w:ascii="TH SarabunPSK" w:hAnsi="TH SarabunPSK" w:cs="TH SarabunPSK"/>
          <w:sz w:val="32"/>
          <w:szCs w:val="32"/>
          <w:cs/>
        </w:rPr>
        <w:t>หวัดได้รับบริจาคยู</w:t>
      </w:r>
      <w:proofErr w:type="spellStart"/>
      <w:r w:rsidR="001846D3">
        <w:rPr>
          <w:rFonts w:ascii="TH SarabunPSK" w:hAnsi="TH SarabunPSK" w:cs="TH SarabunPSK"/>
          <w:sz w:val="32"/>
          <w:szCs w:val="32"/>
          <w:cs/>
        </w:rPr>
        <w:t>นิต</w:t>
      </w:r>
      <w:proofErr w:type="spellEnd"/>
      <w:r w:rsidR="001846D3">
        <w:rPr>
          <w:rFonts w:ascii="TH SarabunPSK" w:hAnsi="TH SarabunPSK" w:cs="TH SarabunPSK"/>
          <w:sz w:val="32"/>
          <w:szCs w:val="32"/>
          <w:cs/>
        </w:rPr>
        <w:t>ทันตก</w:t>
      </w:r>
      <w:proofErr w:type="spellStart"/>
      <w:r w:rsidR="001846D3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="001846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46D3">
        <w:rPr>
          <w:rFonts w:ascii="TH SarabunPSK" w:hAnsi="TH SarabunPSK" w:cs="TH SarabunPSK"/>
          <w:sz w:val="32"/>
          <w:szCs w:val="32"/>
          <w:cs/>
        </w:rPr>
        <w:t>ที่ใช้งานได้มาจากหน่วยงานอื่น ส่งผลให้จำนวนและการกระจายยู</w:t>
      </w:r>
      <w:proofErr w:type="spellStart"/>
      <w:r w:rsidRPr="001846D3">
        <w:rPr>
          <w:rFonts w:ascii="TH SarabunPSK" w:hAnsi="TH SarabunPSK" w:cs="TH SarabunPSK"/>
          <w:sz w:val="32"/>
          <w:szCs w:val="32"/>
          <w:cs/>
        </w:rPr>
        <w:t>นิต</w:t>
      </w:r>
      <w:proofErr w:type="spellEnd"/>
      <w:r w:rsidRPr="001846D3">
        <w:rPr>
          <w:rFonts w:ascii="TH SarabunPSK" w:hAnsi="TH SarabunPSK" w:cs="TH SarabunPSK"/>
          <w:sz w:val="32"/>
          <w:szCs w:val="32"/>
          <w:cs/>
        </w:rPr>
        <w:t>ทันตก</w:t>
      </w:r>
      <w:proofErr w:type="spellStart"/>
      <w:r w:rsidRPr="001846D3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1846D3">
        <w:rPr>
          <w:rFonts w:ascii="TH SarabunPSK" w:hAnsi="TH SarabunPSK" w:cs="TH SarabunPSK"/>
          <w:sz w:val="32"/>
          <w:szCs w:val="32"/>
          <w:cs/>
        </w:rPr>
        <w:t>เพิ่มขึ้นมาก แต่ก็มีปัญหาว่ายู</w:t>
      </w:r>
      <w:proofErr w:type="spellStart"/>
      <w:r w:rsidRPr="001846D3">
        <w:rPr>
          <w:rFonts w:ascii="TH SarabunPSK" w:hAnsi="TH SarabunPSK" w:cs="TH SarabunPSK"/>
          <w:sz w:val="32"/>
          <w:szCs w:val="32"/>
          <w:cs/>
        </w:rPr>
        <w:t>นิต</w:t>
      </w:r>
      <w:proofErr w:type="spellEnd"/>
      <w:r w:rsidRPr="001846D3">
        <w:rPr>
          <w:rFonts w:ascii="TH SarabunPSK" w:hAnsi="TH SarabunPSK" w:cs="TH SarabunPSK"/>
          <w:sz w:val="32"/>
          <w:szCs w:val="32"/>
          <w:cs/>
        </w:rPr>
        <w:t>ทันตก</w:t>
      </w:r>
      <w:proofErr w:type="spellStart"/>
      <w:r w:rsidRPr="001846D3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1846D3">
        <w:rPr>
          <w:rFonts w:ascii="TH SarabunPSK" w:hAnsi="TH SarabunPSK" w:cs="TH SarabunPSK"/>
          <w:sz w:val="32"/>
          <w:szCs w:val="32"/>
          <w:cs/>
        </w:rPr>
        <w:t xml:space="preserve">ที่มีอายุการใช้งานมากกว่า </w:t>
      </w:r>
      <w:r w:rsidRPr="001846D3">
        <w:rPr>
          <w:rFonts w:ascii="TH SarabunPSK" w:hAnsi="TH SarabunPSK" w:cs="TH SarabunPSK"/>
          <w:sz w:val="32"/>
          <w:szCs w:val="32"/>
        </w:rPr>
        <w:t>10</w:t>
      </w:r>
      <w:r w:rsidRPr="001846D3">
        <w:rPr>
          <w:rFonts w:ascii="TH SarabunPSK" w:hAnsi="TH SarabunPSK" w:cs="TH SarabunPSK"/>
          <w:sz w:val="32"/>
          <w:szCs w:val="32"/>
          <w:cs/>
        </w:rPr>
        <w:t xml:space="preserve"> ปี ชำรุดบ่อย ใช้งานได้ไม่มีประสิทธิภาพและเป็นภาระค่าใช้จ่ายในการซ่อมบำรุงของหน่วยบริการ</w:t>
      </w:r>
    </w:p>
    <w:p w:rsidR="005D7E59" w:rsidRPr="005D7E59" w:rsidRDefault="005D7E59" w:rsidP="005D7E59">
      <w:pPr>
        <w:pStyle w:val="a3"/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D7E59" w:rsidRPr="001846D3" w:rsidRDefault="005D7E59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846D3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1846D3">
        <w:rPr>
          <w:rFonts w:ascii="TH SarabunPSK" w:hAnsi="TH SarabunPSK" w:cs="TH SarabunPSK"/>
          <w:b/>
          <w:bCs/>
          <w:sz w:val="32"/>
          <w:szCs w:val="32"/>
          <w:cs/>
        </w:rPr>
        <w:t>การอภิบาลระบบสุขภาพ (</w:t>
      </w:r>
      <w:r w:rsidRPr="001846D3">
        <w:rPr>
          <w:rFonts w:ascii="TH SarabunPSK" w:hAnsi="TH SarabunPSK" w:cs="TH SarabunPSK"/>
          <w:b/>
          <w:bCs/>
          <w:sz w:val="32"/>
          <w:szCs w:val="32"/>
        </w:rPr>
        <w:t xml:space="preserve">Leadership </w:t>
      </w:r>
      <w:proofErr w:type="gramStart"/>
      <w:r w:rsidRPr="001846D3">
        <w:rPr>
          <w:rFonts w:ascii="TH SarabunPSK" w:hAnsi="TH SarabunPSK" w:cs="TH SarabunPSK"/>
          <w:b/>
          <w:bCs/>
          <w:sz w:val="32"/>
          <w:szCs w:val="32"/>
        </w:rPr>
        <w:t>and  Governance</w:t>
      </w:r>
      <w:proofErr w:type="gramEnd"/>
      <w:r w:rsidRPr="001846D3">
        <w:rPr>
          <w:rFonts w:ascii="TH SarabunPSK" w:hAnsi="TH SarabunPSK" w:cs="TH SarabunPSK"/>
          <w:b/>
          <w:bCs/>
          <w:sz w:val="32"/>
          <w:szCs w:val="32"/>
        </w:rPr>
        <w:t xml:space="preserve">): </w:t>
      </w:r>
    </w:p>
    <w:p w:rsidR="005D7E59" w:rsidRPr="001846D3" w:rsidRDefault="005D7E59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  <w:u w:val="single"/>
        </w:rPr>
      </w:pPr>
      <w:r w:rsidRPr="001846D3">
        <w:rPr>
          <w:rFonts w:ascii="TH SarabunPSK" w:hAnsi="TH SarabunPSK" w:cs="TH SarabunPSK"/>
          <w:sz w:val="32"/>
          <w:szCs w:val="32"/>
          <w:u w:val="single"/>
          <w:cs/>
        </w:rPr>
        <w:t>ผลดำเนินการ</w:t>
      </w:r>
    </w:p>
    <w:p w:rsidR="005D7E59" w:rsidRPr="001846D3" w:rsidRDefault="001846D3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5D7E59" w:rsidRPr="001846D3">
        <w:rPr>
          <w:rFonts w:ascii="TH SarabunPSK" w:hAnsi="TH SarabunPSK" w:cs="TH SarabunPSK"/>
          <w:sz w:val="32"/>
          <w:szCs w:val="32"/>
        </w:rPr>
        <w:t xml:space="preserve">- 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>มีคณะกรรมการวางแผนและประเมินผลระดับจังหวัด และอำเภอ มี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>บุคลากรร่วมเป็นกรรมการ และร่วมกำหนดปัญหา ยุทธศาสตร์ เป้าหมายและตัวชี้วัด กำหนดแผนงานโครงการที่เหมาะสม สนับสนุนบุคลากร งบประมาณและวัสดุทันตก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</w:p>
    <w:p w:rsidR="005D7E59" w:rsidRPr="001846D3" w:rsidRDefault="001846D3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5D7E59" w:rsidRPr="001846D3">
        <w:rPr>
          <w:rFonts w:ascii="TH SarabunPSK" w:hAnsi="TH SarabunPSK" w:cs="TH SarabunPSK"/>
          <w:sz w:val="32"/>
          <w:szCs w:val="32"/>
        </w:rPr>
        <w:t xml:space="preserve">- 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>มีการปรับกลยุทธ์ในการทำงานทุกๆกลุ่มวัย มีการวิเคราะห์ สังเคราะห์สถานการณ์โรคและการส่งเสริมป้องกันโรค ประสานงานและสร้างความร่วมมือระหว่างภาคีเครือข่าย</w:t>
      </w:r>
    </w:p>
    <w:p w:rsidR="005D7E59" w:rsidRPr="001846D3" w:rsidRDefault="001846D3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 w:rsidR="005D7E59" w:rsidRPr="001846D3">
        <w:rPr>
          <w:rFonts w:ascii="TH SarabunPSK" w:hAnsi="TH SarabunPSK" w:cs="TH SarabunPSK"/>
          <w:sz w:val="32"/>
          <w:szCs w:val="32"/>
        </w:rPr>
        <w:t xml:space="preserve">- 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มีทำข้อตกลงร่วมกันในการทำปฏิบัติงานระหว่าง จังหวัดและ </w:t>
      </w:r>
      <w:r w:rsidR="005D7E59" w:rsidRPr="001846D3">
        <w:rPr>
          <w:rFonts w:ascii="TH SarabunPSK" w:hAnsi="TH SarabunPSK" w:cs="TH SarabunPSK"/>
          <w:sz w:val="32"/>
          <w:szCs w:val="32"/>
        </w:rPr>
        <w:t xml:space="preserve">CUP 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และระหว่าง </w:t>
      </w:r>
      <w:r w:rsidR="005D7E59" w:rsidRPr="001846D3">
        <w:rPr>
          <w:rFonts w:ascii="TH SarabunPSK" w:hAnsi="TH SarabunPSK" w:cs="TH SarabunPSK"/>
          <w:sz w:val="32"/>
          <w:szCs w:val="32"/>
        </w:rPr>
        <w:t xml:space="preserve">CUP 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>กับรพสต.</w:t>
      </w:r>
      <w:proofErr w:type="gramEnd"/>
    </w:p>
    <w:p w:rsidR="005D7E59" w:rsidRPr="001846D3" w:rsidRDefault="001846D3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5D7E59" w:rsidRPr="001846D3">
        <w:rPr>
          <w:rFonts w:ascii="TH SarabunPSK" w:hAnsi="TH SarabunPSK" w:cs="TH SarabunPSK"/>
          <w:sz w:val="32"/>
          <w:szCs w:val="32"/>
        </w:rPr>
        <w:t xml:space="preserve">- 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>มีการพัฒนาระบบสารสนเทศเพื่อให้มีฐานข้อมูลที่มีคุณภาพพร้อมใช้งานให้สามารถตอบสนองต่อการใช้งานได้อย่างเหมาะสมและเป็นประโยชน์ต่อการกำกับ ติดตามการดำเนินงานของพื้นที่</w:t>
      </w:r>
    </w:p>
    <w:p w:rsidR="005D7E59" w:rsidRPr="001846D3" w:rsidRDefault="005D7E59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  <w:u w:val="single"/>
        </w:rPr>
      </w:pPr>
      <w:r w:rsidRPr="001846D3">
        <w:rPr>
          <w:rFonts w:ascii="TH SarabunPSK" w:hAnsi="TH SarabunPSK" w:cs="TH SarabunPSK"/>
          <w:sz w:val="32"/>
          <w:szCs w:val="32"/>
          <w:u w:val="single"/>
          <w:cs/>
        </w:rPr>
        <w:t>ปัญหา/อุปสรรค</w:t>
      </w:r>
    </w:p>
    <w:p w:rsidR="001846D3" w:rsidRDefault="001846D3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>ในการบูร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>การการ</w:t>
      </w:r>
      <w:proofErr w:type="spellStart"/>
      <w:r w:rsidR="005D7E59" w:rsidRPr="001846D3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และการเรียนรู้ข้ามสาขา ต่างวิชาชีพ ต่างหน่วยงาน ยังมีการเปิดพื้นที่ให้ภาคีทั้งในและนอกระบบให้มีส่วนร่วมในการพัฒนาขับเคลื่อน ตัดสินใจและร่วมรับผิดชอบนโยบายสาธารณะเพื่อสุขภาพช่องปากน้อย นอกจากนี้ในเรื่องของงานด้านสารสนเทศยังต้องพัฒนาทั้งปัญหาการลงบันทึกข้อมูล การตรวจสอบการส่งออก และ ใช้ข้อมูลจาก  </w:t>
      </w:r>
      <w:r w:rsidR="005D7E59" w:rsidRPr="001846D3">
        <w:rPr>
          <w:rFonts w:ascii="TH SarabunPSK" w:hAnsi="TH SarabunPSK" w:cs="TH SarabunPSK"/>
          <w:sz w:val="32"/>
          <w:szCs w:val="32"/>
        </w:rPr>
        <w:t>43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 xml:space="preserve"> แฟ้ม เพื่อการวางแผนและประเมินผล </w:t>
      </w:r>
      <w:r w:rsidR="005D7E59" w:rsidRPr="001846D3">
        <w:rPr>
          <w:rFonts w:ascii="TH SarabunPSK" w:hAnsi="TH SarabunPSK" w:cs="TH SarabunPSK"/>
          <w:sz w:val="32"/>
          <w:szCs w:val="32"/>
          <w:cs/>
        </w:rPr>
        <w:tab/>
      </w:r>
    </w:p>
    <w:p w:rsidR="005D7E59" w:rsidRPr="001846D3" w:rsidRDefault="005D7E59" w:rsidP="001846D3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846D3">
        <w:rPr>
          <w:rFonts w:ascii="TH SarabunPSK" w:hAnsi="TH SarabunPSK" w:cs="TH SarabunPSK"/>
          <w:sz w:val="32"/>
          <w:szCs w:val="32"/>
          <w:cs/>
        </w:rPr>
        <w:tab/>
      </w:r>
      <w:r w:rsidRPr="001846D3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                                                                                                                                      </w:t>
      </w:r>
      <w:r w:rsidRPr="001846D3">
        <w:rPr>
          <w:rFonts w:ascii="TH SarabunPSK" w:hAnsi="TH SarabunPSK" w:cs="TH SarabunPSK"/>
          <w:sz w:val="32"/>
          <w:szCs w:val="32"/>
        </w:rPr>
        <w:t xml:space="preserve">4. </w:t>
      </w:r>
      <w:r w:rsidRPr="001846D3">
        <w:rPr>
          <w:rFonts w:ascii="TH SarabunPSK" w:hAnsi="TH SarabunPSK" w:cs="TH SarabunPSK"/>
          <w:sz w:val="32"/>
          <w:szCs w:val="32"/>
          <w:cs/>
        </w:rPr>
        <w:t>สรุปประเด็นสำคัญที่เป็นความเสี่ยงต่อการขับเคลื่อนนโยบายทำให้ไม่ประสบความสำเร็จ</w:t>
      </w:r>
    </w:p>
    <w:p w:rsidR="002B7FDC" w:rsidRDefault="005D7E59" w:rsidP="002B7FDC">
      <w:pPr>
        <w:pStyle w:val="a3"/>
        <w:tabs>
          <w:tab w:val="left" w:pos="0"/>
        </w:tabs>
        <w:spacing w:line="276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5D7E59">
        <w:rPr>
          <w:rFonts w:ascii="TH SarabunPSK" w:hAnsi="TH SarabunPSK" w:cs="TH SarabunPSK"/>
          <w:sz w:val="32"/>
          <w:szCs w:val="32"/>
        </w:rPr>
        <w:tab/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การวิเคราะห์ปัญหาและอุปสรรคสำคัญในการจัดบริการ เรียงตามลำดับตามตารางที่ </w:t>
      </w:r>
      <w:r w:rsidRPr="005D7E59">
        <w:rPr>
          <w:rFonts w:ascii="TH SarabunPSK" w:hAnsi="TH SarabunPSK" w:cs="TH SarabunPSK"/>
          <w:sz w:val="32"/>
          <w:szCs w:val="32"/>
        </w:rPr>
        <w:t>2</w:t>
      </w:r>
      <w:r w:rsidRPr="005D7E59">
        <w:rPr>
          <w:rFonts w:ascii="TH SarabunPSK" w:hAnsi="TH SarabunPSK" w:cs="TH SarabunPSK"/>
          <w:sz w:val="32"/>
          <w:szCs w:val="32"/>
          <w:cs/>
        </w:rPr>
        <w:t xml:space="preserve"> คือ ปัญหาความก้าวหน้า 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การปลี่ยน</w:t>
      </w:r>
      <w:proofErr w:type="spellEnd"/>
      <w:r w:rsidRPr="005D7E59">
        <w:rPr>
          <w:rFonts w:ascii="TH SarabunPSK" w:hAnsi="TH SarabunPSK" w:cs="TH SarabunPSK"/>
          <w:sz w:val="32"/>
          <w:szCs w:val="32"/>
          <w:cs/>
        </w:rPr>
        <w:t>สายงาน และการลาออกของทัน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ตาภิ</w:t>
      </w:r>
      <w:proofErr w:type="spellEnd"/>
      <w:r w:rsidRPr="005D7E59">
        <w:rPr>
          <w:rFonts w:ascii="TH SarabunPSK" w:hAnsi="TH SarabunPSK" w:cs="TH SarabunPSK"/>
          <w:sz w:val="32"/>
          <w:szCs w:val="32"/>
          <w:cs/>
        </w:rPr>
        <w:t>บา</w:t>
      </w:r>
      <w:r w:rsidR="002B7FDC">
        <w:rPr>
          <w:rFonts w:ascii="TH SarabunPSK" w:hAnsi="TH SarabunPSK" w:cs="TH SarabunPSK" w:hint="cs"/>
          <w:sz w:val="32"/>
          <w:szCs w:val="32"/>
          <w:cs/>
        </w:rPr>
        <w:t>ล</w:t>
      </w:r>
      <w:r w:rsidR="002B7FDC">
        <w:rPr>
          <w:rFonts w:ascii="TH SarabunPSK" w:hAnsi="TH SarabunPSK" w:cs="TH SarabunPSK"/>
          <w:sz w:val="32"/>
          <w:szCs w:val="32"/>
        </w:rPr>
        <w:t>,</w:t>
      </w:r>
      <w:r w:rsidR="002B7FDC">
        <w:rPr>
          <w:rFonts w:ascii="TH SarabunPSK" w:hAnsi="TH SarabunPSK" w:cs="TH SarabunPSK" w:hint="cs"/>
          <w:sz w:val="32"/>
          <w:szCs w:val="32"/>
          <w:cs/>
        </w:rPr>
        <w:t>การขาดทัน</w:t>
      </w:r>
      <w:proofErr w:type="spellStart"/>
      <w:r w:rsidR="002B7FDC">
        <w:rPr>
          <w:rFonts w:ascii="TH SarabunPSK" w:hAnsi="TH SarabunPSK" w:cs="TH SarabunPSK" w:hint="cs"/>
          <w:sz w:val="32"/>
          <w:szCs w:val="32"/>
          <w:cs/>
        </w:rPr>
        <w:t>ตา</w:t>
      </w:r>
      <w:r w:rsidR="00427D8D"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 w:rsidR="00427D8D">
        <w:rPr>
          <w:rFonts w:ascii="TH SarabunPSK" w:hAnsi="TH SarabunPSK" w:cs="TH SarabunPSK" w:hint="cs"/>
          <w:sz w:val="32"/>
          <w:szCs w:val="32"/>
          <w:cs/>
        </w:rPr>
        <w:t xml:space="preserve">บาลประจำรพสต. </w:t>
      </w:r>
      <w:proofErr w:type="gramStart"/>
      <w:r w:rsidR="00427D8D">
        <w:rPr>
          <w:rFonts w:ascii="TH SarabunPSK" w:hAnsi="TH SarabunPSK" w:cs="TH SarabunPSK"/>
          <w:sz w:val="32"/>
          <w:szCs w:val="32"/>
        </w:rPr>
        <w:t>,</w:t>
      </w:r>
      <w:r w:rsidR="002B7FDC">
        <w:rPr>
          <w:rFonts w:ascii="TH SarabunPSK" w:hAnsi="TH SarabunPSK" w:cs="TH SarabunPSK" w:hint="cs"/>
          <w:sz w:val="32"/>
          <w:szCs w:val="32"/>
          <w:cs/>
        </w:rPr>
        <w:t>ขาดแคลนยู</w:t>
      </w:r>
      <w:proofErr w:type="spellStart"/>
      <w:r w:rsidR="002B7FDC">
        <w:rPr>
          <w:rFonts w:ascii="TH SarabunPSK" w:hAnsi="TH SarabunPSK" w:cs="TH SarabunPSK" w:hint="cs"/>
          <w:sz w:val="32"/>
          <w:szCs w:val="32"/>
          <w:cs/>
        </w:rPr>
        <w:t>นิต</w:t>
      </w:r>
      <w:proofErr w:type="spellEnd"/>
      <w:r w:rsidR="002B7FDC">
        <w:rPr>
          <w:rFonts w:ascii="TH SarabunPSK" w:hAnsi="TH SarabunPSK" w:cs="TH SarabunPSK" w:hint="cs"/>
          <w:sz w:val="32"/>
          <w:szCs w:val="32"/>
          <w:cs/>
        </w:rPr>
        <w:t>ทันตก</w:t>
      </w:r>
      <w:proofErr w:type="spellStart"/>
      <w:r w:rsidR="002B7FDC">
        <w:rPr>
          <w:rFonts w:ascii="TH SarabunPSK" w:hAnsi="TH SarabunPSK" w:cs="TH SarabunPSK" w:hint="cs"/>
          <w:sz w:val="32"/>
          <w:szCs w:val="32"/>
          <w:cs/>
        </w:rPr>
        <w:t>รรม</w:t>
      </w:r>
      <w:proofErr w:type="spellEnd"/>
      <w:r w:rsidR="002B7FDC">
        <w:rPr>
          <w:rFonts w:ascii="TH SarabunPSK" w:hAnsi="TH SarabunPSK" w:cs="TH SarabunPSK" w:hint="cs"/>
          <w:sz w:val="32"/>
          <w:szCs w:val="32"/>
          <w:cs/>
        </w:rPr>
        <w:t>ในรพสต</w:t>
      </w:r>
      <w:proofErr w:type="gramEnd"/>
      <w:r w:rsidR="002B7FDC">
        <w:rPr>
          <w:rFonts w:ascii="TH SarabunPSK" w:hAnsi="TH SarabunPSK" w:cs="TH SarabunPSK" w:hint="cs"/>
          <w:sz w:val="32"/>
          <w:szCs w:val="32"/>
          <w:cs/>
        </w:rPr>
        <w:t>.</w:t>
      </w:r>
      <w:r w:rsidR="00427D8D">
        <w:rPr>
          <w:rFonts w:ascii="TH SarabunPSK" w:hAnsi="TH SarabunPSK" w:cs="TH SarabunPSK"/>
          <w:sz w:val="32"/>
          <w:szCs w:val="32"/>
        </w:rPr>
        <w:t>,</w:t>
      </w:r>
      <w:r w:rsidR="002B7F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7D8D" w:rsidRPr="00427D8D">
        <w:rPr>
          <w:rFonts w:ascii="TH SarabunPSK" w:hAnsi="TH SarabunPSK" w:cs="TH SarabunPSK"/>
          <w:sz w:val="32"/>
          <w:szCs w:val="32"/>
          <w:cs/>
        </w:rPr>
        <w:t>ได้รับงบประมาณในการจัดบริการไม่เพียงพอ</w:t>
      </w:r>
      <w:r w:rsidR="00427D8D">
        <w:rPr>
          <w:rFonts w:ascii="TH SarabunPSK" w:hAnsi="TH SarabunPSK" w:cs="TH SarabunPSK"/>
          <w:sz w:val="32"/>
          <w:szCs w:val="32"/>
        </w:rPr>
        <w:t>,</w:t>
      </w:r>
      <w:r w:rsidR="00427D8D" w:rsidRPr="00427D8D">
        <w:rPr>
          <w:rFonts w:ascii="TH SarabunPSK" w:hAnsi="TH SarabunPSK" w:cs="TH SarabunPSK"/>
          <w:sz w:val="32"/>
          <w:szCs w:val="32"/>
          <w:cs/>
        </w:rPr>
        <w:t>ขาดแคลนผู้ช่วยงานทันตก</w:t>
      </w:r>
      <w:proofErr w:type="spellStart"/>
      <w:r w:rsidR="00427D8D" w:rsidRPr="00427D8D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="00427D8D" w:rsidRPr="00427D8D">
        <w:rPr>
          <w:rFonts w:ascii="TH SarabunPSK" w:hAnsi="TH SarabunPSK" w:cs="TH SarabunPSK"/>
          <w:sz w:val="32"/>
          <w:szCs w:val="32"/>
          <w:cs/>
        </w:rPr>
        <w:t>ประจำรพ.สต.</w:t>
      </w:r>
      <w:r w:rsidR="00427D8D">
        <w:rPr>
          <w:rFonts w:ascii="TH SarabunPSK" w:hAnsi="TH SarabunPSK" w:cs="TH SarabunPSK"/>
          <w:sz w:val="32"/>
          <w:szCs w:val="32"/>
        </w:rPr>
        <w:t xml:space="preserve"> </w:t>
      </w:r>
      <w:r w:rsidR="002B7FDC">
        <w:rPr>
          <w:rFonts w:ascii="TH SarabunPSK" w:hAnsi="TH SarabunPSK" w:cs="TH SarabunPSK" w:hint="cs"/>
          <w:sz w:val="32"/>
          <w:szCs w:val="32"/>
          <w:cs/>
        </w:rPr>
        <w:t xml:space="preserve">ซึ่ง </w:t>
      </w:r>
      <w:r w:rsidRPr="005D7E59">
        <w:rPr>
          <w:rFonts w:ascii="TH SarabunPSK" w:hAnsi="TH SarabunPSK" w:cs="TH SarabunPSK"/>
          <w:sz w:val="32"/>
          <w:szCs w:val="32"/>
          <w:cs/>
        </w:rPr>
        <w:t>ล่งผลกระทบต่อการจัดบริการทันตก</w:t>
      </w:r>
      <w:proofErr w:type="spellStart"/>
      <w:r w:rsidRPr="005D7E59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5D7E59">
        <w:rPr>
          <w:rFonts w:ascii="TH SarabunPSK" w:hAnsi="TH SarabunPSK" w:cs="TH SarabunPSK"/>
          <w:sz w:val="32"/>
          <w:szCs w:val="32"/>
          <w:cs/>
        </w:rPr>
        <w:t>ในรพ.สต.</w:t>
      </w:r>
      <w:r w:rsidR="002B7FDC">
        <w:rPr>
          <w:rFonts w:ascii="TH SarabunPSK" w:hAnsi="TH SarabunPSK" w:cs="TH SarabunPSK" w:hint="cs"/>
          <w:sz w:val="32"/>
          <w:szCs w:val="32"/>
          <w:cs/>
        </w:rPr>
        <w:t>เพื่อให้ผู้รับบริการสามารถเข้าถึงบริการได้สะดวกและมีคุณภาพมากยิ่งขึ้น</w:t>
      </w:r>
    </w:p>
    <w:p w:rsidR="00283229" w:rsidRDefault="00283229" w:rsidP="002B7FDC">
      <w:pPr>
        <w:pStyle w:val="a3"/>
        <w:tabs>
          <w:tab w:val="left" w:pos="0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283229" w:rsidRDefault="00283229" w:rsidP="002B7FDC">
      <w:pPr>
        <w:pStyle w:val="a3"/>
        <w:tabs>
          <w:tab w:val="left" w:pos="0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283229" w:rsidRDefault="00283229" w:rsidP="002B7FDC">
      <w:pPr>
        <w:pStyle w:val="a3"/>
        <w:tabs>
          <w:tab w:val="left" w:pos="0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283229" w:rsidRDefault="00283229" w:rsidP="002B7FDC">
      <w:pPr>
        <w:pStyle w:val="a3"/>
        <w:tabs>
          <w:tab w:val="left" w:pos="0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283229" w:rsidRDefault="00283229" w:rsidP="002B7FDC">
      <w:pPr>
        <w:pStyle w:val="a3"/>
        <w:tabs>
          <w:tab w:val="left" w:pos="0"/>
        </w:tabs>
        <w:spacing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172783" w:rsidRPr="003835CD" w:rsidRDefault="00283229" w:rsidP="002B7FDC">
      <w:pPr>
        <w:pStyle w:val="a3"/>
        <w:tabs>
          <w:tab w:val="left" w:pos="0"/>
        </w:tabs>
        <w:spacing w:line="276" w:lineRule="auto"/>
        <w:ind w:left="0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72783" w:rsidRPr="003835C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รุปประเด็นสำคัญที่เป็นความเสี่ยงต่อการทำให้การขับเคลื่อนนโยบายหรือการดำเนินงานไม่ประสบความสำเร็จ (</w:t>
      </w:r>
      <w:r w:rsidR="00172783" w:rsidRPr="003835CD">
        <w:rPr>
          <w:rFonts w:ascii="TH SarabunPSK" w:hAnsi="TH SarabunPSK" w:cs="TH SarabunPSK"/>
          <w:b/>
          <w:bCs/>
          <w:spacing w:val="-6"/>
          <w:sz w:val="32"/>
          <w:szCs w:val="32"/>
        </w:rPr>
        <w:t>Key Risk Area /  Key Risk Factor)</w:t>
      </w:r>
      <w:r w:rsidR="00172783" w:rsidRPr="003835C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ซึ่งได้จากการวินิจฉัย ประมวล วิเคราะห์  สังเคราะห์ จากการตรวจติดตาม </w:t>
      </w:r>
    </w:p>
    <w:p w:rsidR="00037617" w:rsidRDefault="00114667" w:rsidP="00037617">
      <w:pPr>
        <w:pStyle w:val="a3"/>
        <w:tabs>
          <w:tab w:val="left" w:pos="0"/>
        </w:tabs>
        <w:spacing w:line="276" w:lineRule="auto"/>
        <w:ind w:left="0" w:right="-205"/>
        <w:rPr>
          <w:rFonts w:ascii="TH SarabunPSK" w:hAnsi="TH SarabunPSK" w:cs="TH SarabunPSK"/>
          <w:sz w:val="32"/>
          <w:szCs w:val="32"/>
        </w:rPr>
      </w:pPr>
      <w:r w:rsidRPr="003835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14CE8" w:rsidRPr="003835CD">
        <w:rPr>
          <w:rFonts w:ascii="TH SarabunPSK" w:hAnsi="TH SarabunPSK" w:cs="TH SarabunPSK"/>
          <w:sz w:val="32"/>
          <w:szCs w:val="32"/>
          <w:cs/>
        </w:rPr>
        <w:t>การ</w:t>
      </w:r>
      <w:r w:rsidR="002C6198" w:rsidRPr="003835CD">
        <w:rPr>
          <w:rFonts w:ascii="TH SarabunPSK" w:hAnsi="TH SarabunPSK" w:cs="TH SarabunPSK"/>
          <w:sz w:val="32"/>
          <w:szCs w:val="32"/>
          <w:cs/>
        </w:rPr>
        <w:t>วิเคราะห์ปัญหาและอุปสรรคสำคัญในการจัดบริการ</w:t>
      </w:r>
      <w:r w:rsidR="00D14CE8" w:rsidRPr="003835CD">
        <w:rPr>
          <w:rFonts w:ascii="TH SarabunPSK" w:hAnsi="TH SarabunPSK" w:cs="TH SarabunPSK"/>
          <w:sz w:val="32"/>
          <w:szCs w:val="32"/>
          <w:cs/>
        </w:rPr>
        <w:t xml:space="preserve"> เรียงตามลำดับ</w:t>
      </w:r>
      <w:r w:rsidR="00A163B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F530DD" w:rsidRPr="003835CD">
        <w:rPr>
          <w:rFonts w:ascii="TH SarabunPSK" w:hAnsi="TH SarabunPSK" w:cs="TH SarabunPSK"/>
          <w:sz w:val="32"/>
          <w:szCs w:val="32"/>
          <w:cs/>
        </w:rPr>
        <w:t xml:space="preserve">ตามตารางที่ </w:t>
      </w:r>
      <w:r w:rsidR="00130FAE" w:rsidRPr="003835CD">
        <w:rPr>
          <w:rFonts w:ascii="TH SarabunPSK" w:hAnsi="TH SarabunPSK" w:cs="TH SarabunPSK"/>
          <w:sz w:val="32"/>
          <w:szCs w:val="32"/>
          <w:cs/>
        </w:rPr>
        <w:t>๒</w:t>
      </w:r>
      <w:r w:rsidR="00A163B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71DE1" w:rsidRPr="003835CD" w:rsidRDefault="00E71DE1" w:rsidP="00037617">
      <w:pPr>
        <w:pStyle w:val="a3"/>
        <w:tabs>
          <w:tab w:val="left" w:pos="0"/>
        </w:tabs>
        <w:spacing w:line="276" w:lineRule="auto"/>
        <w:ind w:left="0" w:right="-205"/>
        <w:rPr>
          <w:rFonts w:ascii="TH SarabunPSK" w:hAnsi="TH SarabunPSK" w:cs="TH SarabunPSK"/>
          <w:sz w:val="32"/>
          <w:szCs w:val="32"/>
        </w:rPr>
      </w:pPr>
      <w:r w:rsidRPr="003835CD">
        <w:rPr>
          <w:rFonts w:ascii="TH SarabunPSK" w:hAnsi="TH SarabunPSK" w:cs="TH SarabunPSK"/>
          <w:sz w:val="32"/>
          <w:szCs w:val="32"/>
          <w:cs/>
        </w:rPr>
        <w:t xml:space="preserve">ตารางที่ ๒ สรุปปัญหาการดำเนินการ </w:t>
      </w:r>
    </w:p>
    <w:tbl>
      <w:tblPr>
        <w:tblW w:w="10121" w:type="dxa"/>
        <w:tblInd w:w="-5" w:type="dxa"/>
        <w:tblLook w:val="04A0" w:firstRow="1" w:lastRow="0" w:firstColumn="1" w:lastColumn="0" w:noHBand="0" w:noVBand="1"/>
      </w:tblPr>
      <w:tblGrid>
        <w:gridCol w:w="4344"/>
        <w:gridCol w:w="1182"/>
        <w:gridCol w:w="677"/>
        <w:gridCol w:w="1063"/>
        <w:gridCol w:w="471"/>
        <w:gridCol w:w="462"/>
        <w:gridCol w:w="460"/>
        <w:gridCol w:w="471"/>
        <w:gridCol w:w="408"/>
        <w:gridCol w:w="583"/>
      </w:tblGrid>
      <w:tr w:rsidR="00515CBA" w:rsidRPr="003835CD" w:rsidTr="00427D8D">
        <w:trPr>
          <w:trHeight w:val="245"/>
          <w:tblHeader/>
        </w:trPr>
        <w:tc>
          <w:tcPr>
            <w:tcW w:w="4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ปัญหาดำเนินการ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CBA" w:rsidRPr="003835CD" w:rsidRDefault="00515CBA" w:rsidP="00253F5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  <w:r w:rsidR="00A163B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253F56" w:rsidRPr="00253F5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อำเภอ</w:t>
            </w: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ที่มีปัญหา</w:t>
            </w:r>
          </w:p>
        </w:tc>
        <w:tc>
          <w:tcPr>
            <w:tcW w:w="45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CBA" w:rsidRPr="003835CD" w:rsidRDefault="00253F56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53F5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อำเภอ</w:t>
            </w:r>
          </w:p>
        </w:tc>
      </w:tr>
      <w:tr w:rsidR="00427D8D" w:rsidRPr="003835CD" w:rsidTr="00427D8D">
        <w:trPr>
          <w:trHeight w:val="56"/>
          <w:tblHeader/>
        </w:trPr>
        <w:tc>
          <w:tcPr>
            <w:tcW w:w="4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CBA" w:rsidRPr="0067235F" w:rsidRDefault="0067235F" w:rsidP="005463D8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7235F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เมือง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CBA" w:rsidRPr="0067235F" w:rsidRDefault="0067235F" w:rsidP="005463D8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ร้องกวาง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CBA" w:rsidRPr="0067235F" w:rsidRDefault="0067235F" w:rsidP="005463D8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ลอง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CBA" w:rsidRPr="0067235F" w:rsidRDefault="0067235F" w:rsidP="005463D8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สูงเม่น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CBA" w:rsidRPr="0067235F" w:rsidRDefault="0067235F" w:rsidP="005463D8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เด่นชัย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CBA" w:rsidRPr="0067235F" w:rsidRDefault="0067235F" w:rsidP="005463D8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สอง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CBA" w:rsidRPr="0067235F" w:rsidRDefault="0067235F" w:rsidP="005463D8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วังชิ้น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CBA" w:rsidRPr="0067235F" w:rsidRDefault="0067235F" w:rsidP="005463D8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หนองมาวงไข่</w:t>
            </w:r>
          </w:p>
        </w:tc>
      </w:tr>
      <w:tr w:rsidR="00427D8D" w:rsidRPr="003835CD" w:rsidTr="00427D8D">
        <w:trPr>
          <w:trHeight w:val="468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58D" w:rsidRPr="00B7258D" w:rsidRDefault="00B7258D" w:rsidP="005463D8">
            <w:pPr>
              <w:jc w:val="lef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ปัญหาการประสาน การเสนอโครงการแก้ไขปัญหา กับ</w:t>
            </w:r>
            <w:r w:rsidRPr="005875F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คณะกรรมการพัฒนาคุณภาพชีวิตอำเภอ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58D" w:rsidRPr="003835CD" w:rsidRDefault="00427D8D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58D" w:rsidRPr="00E16983" w:rsidRDefault="000964BF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9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58D" w:rsidRPr="003835CD" w:rsidRDefault="00427D8D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7D8D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58D" w:rsidRPr="003835CD" w:rsidRDefault="00B7258D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58D" w:rsidRPr="003835CD" w:rsidRDefault="00B7258D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58D" w:rsidRPr="003835CD" w:rsidRDefault="00B7258D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58D" w:rsidRPr="003835CD" w:rsidRDefault="00B7258D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58D" w:rsidRPr="003835CD" w:rsidRDefault="00B7258D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258D" w:rsidRPr="003835CD" w:rsidRDefault="00B7258D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27D8D" w:rsidRPr="003835CD" w:rsidTr="00427D8D">
        <w:trPr>
          <w:trHeight w:val="468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CBA" w:rsidRPr="003835CD" w:rsidRDefault="00515CBA" w:rsidP="005463D8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ปัญหาการลงบันทึกข้อมูลการตรวจสอบการส่งออก และ ใช้ข้อมูลจาก  </w:t>
            </w:r>
            <w:r w:rsidRPr="003835C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43 </w:t>
            </w: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แฟ้ม เพื่อการวางแผนและประเมินผล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427D8D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E16983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427D8D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7D8D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27D8D" w:rsidRPr="003835CD" w:rsidTr="00427D8D">
        <w:trPr>
          <w:trHeight w:val="468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CBA" w:rsidRPr="003835CD" w:rsidRDefault="00515CBA" w:rsidP="005463D8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ปัญหาความไม่ก้าวหน้า การเปลี่ยนสายงาน และ ลาออกของทัน</w:t>
            </w:r>
            <w:proofErr w:type="spellStart"/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ตาภิ</w:t>
            </w:r>
            <w:proofErr w:type="spellEnd"/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บาล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0964BF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E16983" w:rsidRDefault="000964BF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983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67235F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235F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72861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2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984FBA" w:rsidRDefault="0067235F" w:rsidP="005463D8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84FBA">
              <w:rPr>
                <w:rFonts w:eastAsia="Times New Roman" w:cs="Calibri"/>
                <w:sz w:val="28"/>
                <w:cs/>
              </w:rPr>
              <w:t>/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27D8D" w:rsidRPr="003835CD" w:rsidTr="00427D8D">
        <w:trPr>
          <w:trHeight w:val="468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CBA" w:rsidRPr="003835CD" w:rsidRDefault="00515CBA" w:rsidP="005463D8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ขาดแคลนทัน</w:t>
            </w:r>
            <w:proofErr w:type="spellStart"/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ตาภิ</w:t>
            </w:r>
            <w:proofErr w:type="spellEnd"/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บาลประจำรพ.สต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427D8D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E16983" w:rsidRDefault="00572861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98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427D8D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7D8D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72861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2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27D8D" w:rsidRPr="003835CD" w:rsidTr="00427D8D">
        <w:trPr>
          <w:trHeight w:val="468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CBA" w:rsidRPr="003835CD" w:rsidRDefault="00515CBA" w:rsidP="005463D8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ขาดแคลนผู้ช่วยงานทันตก</w:t>
            </w:r>
            <w:proofErr w:type="spellStart"/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รรม</w:t>
            </w:r>
            <w:proofErr w:type="spellEnd"/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ประจำรพ.สต.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427D8D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E16983" w:rsidRDefault="000964BF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983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427D8D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7D8D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27D8D" w:rsidRPr="003835CD" w:rsidTr="00427D8D">
        <w:trPr>
          <w:trHeight w:val="468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CBA" w:rsidRPr="003835CD" w:rsidRDefault="00515CBA" w:rsidP="005463D8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ขาด</w:t>
            </w:r>
            <w:r w:rsidRPr="003835C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Oral Health Manager </w:t>
            </w: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ในการวิเคราะห์และวางแผน เพื่อลดปัญหาโรคในช่องปาก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0964BF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E16983" w:rsidRDefault="000964BF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6983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27D8D" w:rsidRPr="003835CD" w:rsidTr="00427D8D">
        <w:trPr>
          <w:trHeight w:val="468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CBA" w:rsidRPr="003835CD" w:rsidRDefault="00515CBA" w:rsidP="005463D8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ศักยภาพ</w:t>
            </w:r>
            <w:proofErr w:type="spellStart"/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แพทย์ในการพัฒนาโครงการแก้ปัญหาในพื้นที่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1662B7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27D8D" w:rsidRPr="003835CD" w:rsidTr="00427D8D">
        <w:trPr>
          <w:trHeight w:val="468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CBA" w:rsidRPr="003835CD" w:rsidRDefault="00515CBA" w:rsidP="00F567D0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ขาดแคลน</w:t>
            </w:r>
            <w:proofErr w:type="spellStart"/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แพทย์</w:t>
            </w:r>
            <w:r w:rsidR="00F567D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ทำให้มีปัญหาในการจัดบริการ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860003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333402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334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402" w:rsidRPr="003835CD" w:rsidRDefault="00333402" w:rsidP="00333402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27D8D" w:rsidRPr="003835CD" w:rsidTr="00427D8D">
        <w:trPr>
          <w:trHeight w:val="468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CBA" w:rsidRPr="003835CD" w:rsidRDefault="00515CBA" w:rsidP="005463D8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ได้รับงบประมาณในการจัดบริการไม่เพียงพอ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427D8D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427D8D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7D8D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333402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33402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</w:p>
        </w:tc>
      </w:tr>
      <w:tr w:rsidR="00427D8D" w:rsidRPr="003835CD" w:rsidTr="00427D8D">
        <w:trPr>
          <w:trHeight w:val="468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CBA" w:rsidRPr="003835CD" w:rsidRDefault="00515CBA" w:rsidP="005463D8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ขาดยู</w:t>
            </w:r>
            <w:proofErr w:type="spellStart"/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นิต</w:t>
            </w:r>
            <w:proofErr w:type="spellEnd"/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ทันตก</w:t>
            </w:r>
            <w:proofErr w:type="spellStart"/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รรม</w:t>
            </w:r>
            <w:proofErr w:type="spellEnd"/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</w:t>
            </w:r>
            <w:r w:rsidR="00F567D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รพ.สต.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72861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72861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286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72861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2861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27D8D" w:rsidRPr="003835CD" w:rsidTr="00427D8D">
        <w:trPr>
          <w:trHeight w:val="468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CBA" w:rsidRPr="003835CD" w:rsidRDefault="00515CBA" w:rsidP="005463D8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มาตรการแก้ปัญหาไม่ชัดเจน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427D8D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427D8D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7D8D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27D8D" w:rsidRPr="003835CD" w:rsidTr="00427D8D">
        <w:trPr>
          <w:trHeight w:val="468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CBA" w:rsidRPr="003835CD" w:rsidRDefault="00515CBA" w:rsidP="005463D8">
            <w:pPr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ปัญหาอื่นๆระบุ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427D8D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D8D" w:rsidRDefault="00427D8D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ความก้าว</w:t>
            </w:r>
          </w:p>
          <w:p w:rsidR="00515CBA" w:rsidRPr="003835CD" w:rsidRDefault="00427D8D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หน้าของผู้ช่วย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ทพ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CBA" w:rsidRPr="003835CD" w:rsidRDefault="00515CBA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27D8D" w:rsidRPr="003835CD" w:rsidTr="00427D8D">
        <w:trPr>
          <w:trHeight w:val="409"/>
        </w:trPr>
        <w:tc>
          <w:tcPr>
            <w:tcW w:w="5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CBA" w:rsidRPr="003835CD" w:rsidRDefault="00515CBA" w:rsidP="00F567D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35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จำนวนประเด็นปัญหาในระดับอำเภอ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CBA" w:rsidRPr="003835CD" w:rsidRDefault="000964BF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CBA" w:rsidRPr="003835CD" w:rsidRDefault="00427D8D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CBA" w:rsidRPr="003835CD" w:rsidRDefault="00572861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CBA" w:rsidRPr="003835CD" w:rsidRDefault="00572861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CBA" w:rsidRPr="003835CD" w:rsidRDefault="00572861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CBA" w:rsidRPr="003835CD" w:rsidRDefault="00572861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CBA" w:rsidRPr="003835CD" w:rsidRDefault="00333402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CBA" w:rsidRPr="003835CD" w:rsidRDefault="00333402" w:rsidP="005463D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</w:tbl>
    <w:p w:rsidR="000C0E99" w:rsidRDefault="000C0E99" w:rsidP="000C0E99">
      <w:pPr>
        <w:tabs>
          <w:tab w:val="left" w:pos="240"/>
        </w:tabs>
        <w:spacing w:line="276" w:lineRule="auto"/>
        <w:ind w:left="240"/>
        <w:rPr>
          <w:rFonts w:ascii="TH SarabunPSK" w:hAnsi="TH SarabunPSK" w:cs="TH SarabunPSK"/>
          <w:b/>
          <w:bCs/>
          <w:sz w:val="32"/>
          <w:szCs w:val="32"/>
        </w:rPr>
      </w:pPr>
    </w:p>
    <w:p w:rsidR="00A20B9E" w:rsidRPr="003835CD" w:rsidRDefault="00A20B9E" w:rsidP="00B22EC1">
      <w:pPr>
        <w:tabs>
          <w:tab w:val="left" w:pos="24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72783" w:rsidRPr="003835CD" w:rsidRDefault="00172783" w:rsidP="000C0E99">
      <w:pPr>
        <w:tabs>
          <w:tab w:val="left" w:pos="240"/>
        </w:tabs>
        <w:spacing w:line="276" w:lineRule="auto"/>
        <w:ind w:left="240"/>
        <w:rPr>
          <w:rFonts w:ascii="TH SarabunPSK" w:hAnsi="TH SarabunPSK" w:cs="TH SarabunPSK"/>
          <w:b/>
          <w:bCs/>
          <w:sz w:val="32"/>
          <w:szCs w:val="32"/>
        </w:rPr>
      </w:pPr>
      <w:r w:rsidRPr="003835CD">
        <w:rPr>
          <w:rFonts w:ascii="TH SarabunPSK" w:hAnsi="TH SarabunPSK" w:cs="TH SarabunPSK"/>
          <w:b/>
          <w:bCs/>
          <w:sz w:val="32"/>
          <w:szCs w:val="32"/>
        </w:rPr>
        <w:lastRenderedPageBreak/>
        <w:t>5.</w:t>
      </w:r>
      <w:r w:rsidRPr="003835CD">
        <w:rPr>
          <w:rFonts w:ascii="TH SarabunPSK" w:hAnsi="TH SarabunPSK" w:cs="TH SarabunPSK"/>
          <w:b/>
          <w:bCs/>
          <w:sz w:val="32"/>
          <w:szCs w:val="32"/>
          <w:cs/>
        </w:rPr>
        <w:t>ปัญหา อุปสรรคและข้อเสนอแนะ</w:t>
      </w:r>
    </w:p>
    <w:tbl>
      <w:tblPr>
        <w:tblW w:w="9228" w:type="dxa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2"/>
        <w:gridCol w:w="2731"/>
        <w:gridCol w:w="3085"/>
      </w:tblGrid>
      <w:tr w:rsidR="00155917" w:rsidRPr="003835CD" w:rsidTr="0061088E">
        <w:trPr>
          <w:trHeight w:val="444"/>
        </w:trPr>
        <w:tc>
          <w:tcPr>
            <w:tcW w:w="3412" w:type="dxa"/>
          </w:tcPr>
          <w:p w:rsidR="00172783" w:rsidRPr="003835CD" w:rsidRDefault="00172783" w:rsidP="00935DF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ปัญหา/อุปสรรค/ปัจจัยที่ทำให้การดำเนินงานไม่บรรลุวัตถุประสงค์</w:t>
            </w:r>
          </w:p>
        </w:tc>
        <w:tc>
          <w:tcPr>
            <w:tcW w:w="2731" w:type="dxa"/>
          </w:tcPr>
          <w:p w:rsidR="00172783" w:rsidRPr="003835CD" w:rsidRDefault="00172783" w:rsidP="00935DF9">
            <w:pPr>
              <w:tabs>
                <w:tab w:val="left" w:pos="24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ข้อเสนอแนะที่ให้ต่อหน่วย</w:t>
            </w:r>
          </w:p>
          <w:p w:rsidR="00172783" w:rsidRPr="003835CD" w:rsidRDefault="00172783" w:rsidP="005C4C7F">
            <w:pPr>
              <w:tabs>
                <w:tab w:val="left" w:pos="24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รับตรวจ</w:t>
            </w:r>
          </w:p>
        </w:tc>
        <w:tc>
          <w:tcPr>
            <w:tcW w:w="3085" w:type="dxa"/>
          </w:tcPr>
          <w:p w:rsidR="00172783" w:rsidRPr="003835CD" w:rsidRDefault="00172783" w:rsidP="00935DF9">
            <w:pPr>
              <w:tabs>
                <w:tab w:val="left" w:pos="24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5CD">
              <w:rPr>
                <w:rFonts w:ascii="TH SarabunPSK" w:hAnsi="TH SarabunPSK" w:cs="TH SarabunPSK"/>
                <w:sz w:val="32"/>
                <w:szCs w:val="32"/>
                <w:cs/>
              </w:rPr>
              <w:t>สิ่งที่ผู้ทำหน้าที่ตรวจราชการรับไปประสาน หรือ ดำเนินการต่อ</w:t>
            </w:r>
          </w:p>
        </w:tc>
      </w:tr>
      <w:tr w:rsidR="00155917" w:rsidRPr="003835CD" w:rsidTr="0061088E">
        <w:trPr>
          <w:trHeight w:val="786"/>
        </w:trPr>
        <w:tc>
          <w:tcPr>
            <w:tcW w:w="3412" w:type="dxa"/>
          </w:tcPr>
          <w:p w:rsidR="00606F1F" w:rsidRDefault="00B41045" w:rsidP="0061088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="00A4173F" w:rsidRPr="00A417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ขาดแคลนทัน</w:t>
            </w:r>
            <w:proofErr w:type="spellStart"/>
            <w:r w:rsidR="00A4173F" w:rsidRPr="00A417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ตาภิ</w:t>
            </w:r>
            <w:proofErr w:type="spellEnd"/>
            <w:r w:rsidR="00A4173F" w:rsidRPr="00A417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บาลประจำ</w:t>
            </w:r>
          </w:p>
          <w:p w:rsidR="000E5DCB" w:rsidRDefault="00606F1F" w:rsidP="0061088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A4173F" w:rsidRPr="00A417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รพ.สต</w:t>
            </w:r>
            <w:r w:rsidR="000E5D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  <w:p w:rsidR="000E5DCB" w:rsidRDefault="000E5DCB" w:rsidP="0061088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72783" w:rsidRPr="003835CD" w:rsidRDefault="00172783" w:rsidP="0061088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31" w:type="dxa"/>
          </w:tcPr>
          <w:p w:rsidR="00172783" w:rsidRPr="003835CD" w:rsidRDefault="0061088E" w:rsidP="00935DF9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r w:rsidR="000E5D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การพิจารณากรอบอัตรากำลังตาม</w:t>
            </w:r>
            <w:r w:rsidR="000E5D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FTE</w:t>
            </w:r>
            <w:r w:rsidR="000E5D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รเพิ่มประเด็นการพิจารณาตามความจำเป็นในพื้นที่ร่วมด้วยเนื่องจากสถานบริการบางพื้นที่มีประชากรในเขตรับผิดชอบไม่ถึงเกณฑ์ที่จะมีทัน</w:t>
            </w:r>
            <w:proofErr w:type="spellStart"/>
            <w:r w:rsidR="000E5D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ตาภิ</w:t>
            </w:r>
            <w:proofErr w:type="spellEnd"/>
            <w:r w:rsidR="000E5D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บาลแต่ด้วยระยะทางที่ห่างไกลทำให้มีความจำเป็นที่ต้องมีทัน</w:t>
            </w:r>
            <w:proofErr w:type="spellStart"/>
            <w:r w:rsidR="000E5D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ตาภิ</w:t>
            </w:r>
            <w:proofErr w:type="spellEnd"/>
            <w:r w:rsidR="000E5D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บาลประจำ เพื่อให้โอกาสกับผู้รับบริการสามารถเข้าถึงบริการทันตก</w:t>
            </w:r>
            <w:proofErr w:type="spellStart"/>
            <w:r w:rsidR="000E5D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รรม</w:t>
            </w:r>
            <w:proofErr w:type="spellEnd"/>
            <w:r w:rsidR="000E5D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ได้ครอบคลุมมากยิ่งขึ้น</w:t>
            </w:r>
          </w:p>
        </w:tc>
        <w:tc>
          <w:tcPr>
            <w:tcW w:w="3085" w:type="dxa"/>
          </w:tcPr>
          <w:p w:rsidR="00172783" w:rsidRPr="003835CD" w:rsidRDefault="00172783" w:rsidP="00935DF9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917" w:rsidRPr="003835CD" w:rsidTr="0061088E">
        <w:tc>
          <w:tcPr>
            <w:tcW w:w="3412" w:type="dxa"/>
          </w:tcPr>
          <w:p w:rsidR="000E5DCB" w:rsidRDefault="0061088E" w:rsidP="00935DF9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  <w:r w:rsidR="000E5DCB" w:rsidRPr="000E5D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ขาดยู</w:t>
            </w:r>
            <w:proofErr w:type="spellStart"/>
            <w:r w:rsidR="000E5DCB" w:rsidRPr="000E5D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นิต</w:t>
            </w:r>
            <w:proofErr w:type="spellEnd"/>
            <w:r w:rsidR="000E5DCB" w:rsidRPr="000E5D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ทันตก</w:t>
            </w:r>
            <w:proofErr w:type="spellStart"/>
            <w:r w:rsidR="000E5DCB" w:rsidRPr="000E5D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รรม</w:t>
            </w:r>
            <w:proofErr w:type="spellEnd"/>
            <w:r w:rsidR="000E5DCB" w:rsidRPr="000E5D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 รพ.สต.</w:t>
            </w:r>
          </w:p>
          <w:p w:rsidR="000E5DCB" w:rsidRDefault="000E5DCB" w:rsidP="00935DF9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72783" w:rsidRPr="0061088E" w:rsidRDefault="00172783" w:rsidP="00935DF9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31" w:type="dxa"/>
          </w:tcPr>
          <w:p w:rsidR="000E5DCB" w:rsidRDefault="0061088E" w:rsidP="0061088E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  <w:r w:rsidR="000E5DCB" w:rsidRPr="000E5D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ขอรับการสนับสนุนยู</w:t>
            </w:r>
            <w:proofErr w:type="spellStart"/>
            <w:r w:rsidR="000E5DCB" w:rsidRPr="000E5D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นิต</w:t>
            </w:r>
            <w:proofErr w:type="spellEnd"/>
            <w:r w:rsidR="000E5DCB" w:rsidRPr="000E5D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ทำฟันจากส่วนกลางในพื้นที่ที่มีความพร้อมด้านบุคลากรและเครื่องมือแต่ขาดยู</w:t>
            </w:r>
            <w:proofErr w:type="spellStart"/>
            <w:r w:rsidR="000E5DCB" w:rsidRPr="000E5D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นิตทันต</w:t>
            </w:r>
            <w:proofErr w:type="spellEnd"/>
          </w:p>
          <w:p w:rsidR="00172783" w:rsidRPr="000E5DCB" w:rsidRDefault="000E5DCB" w:rsidP="0061088E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5D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กรรม</w:t>
            </w:r>
          </w:p>
        </w:tc>
        <w:tc>
          <w:tcPr>
            <w:tcW w:w="3085" w:type="dxa"/>
          </w:tcPr>
          <w:p w:rsidR="0061088E" w:rsidRDefault="0061088E" w:rsidP="00935DF9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72783" w:rsidRPr="0061088E" w:rsidRDefault="00172783" w:rsidP="0061088E">
            <w:pPr>
              <w:jc w:val="center"/>
            </w:pPr>
          </w:p>
        </w:tc>
      </w:tr>
      <w:tr w:rsidR="003011E5" w:rsidRPr="003835CD" w:rsidTr="0061088E">
        <w:tc>
          <w:tcPr>
            <w:tcW w:w="3412" w:type="dxa"/>
          </w:tcPr>
          <w:p w:rsidR="003011E5" w:rsidRDefault="000E5DCB" w:rsidP="00935DF9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</w:t>
            </w:r>
            <w:r w:rsidRPr="006108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ขาด </w:t>
            </w:r>
            <w:r w:rsidRPr="006108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Oral Health Manager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ในการวิเคราะห์และวางแผน</w:t>
            </w:r>
            <w:r w:rsidRPr="006108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เพื่อลดปัญหาโรคในช่องปาก</w:t>
            </w:r>
          </w:p>
        </w:tc>
        <w:tc>
          <w:tcPr>
            <w:tcW w:w="2731" w:type="dxa"/>
          </w:tcPr>
          <w:p w:rsidR="000E5DCB" w:rsidRPr="000E5DCB" w:rsidRDefault="002D1B67" w:rsidP="000E5DCB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5D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</w:t>
            </w:r>
            <w:r w:rsidR="000E5DCB" w:rsidRPr="000E5D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เพิ่มแรงจูงใจให้กับ</w:t>
            </w:r>
            <w:proofErr w:type="spellStart"/>
            <w:r w:rsidR="000E5DCB" w:rsidRPr="000E5D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ทันต</w:t>
            </w:r>
            <w:proofErr w:type="spellEnd"/>
            <w:r w:rsidR="000E5DCB" w:rsidRPr="000E5D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แพทย์ที่ทำงานในภาพรวมของอำเภอด้านการขับเคลื่อนปัญหาโรคในช่องปาก </w:t>
            </w:r>
          </w:p>
          <w:p w:rsidR="003011E5" w:rsidRPr="002D1B67" w:rsidRDefault="000E5DCB" w:rsidP="000E5DCB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E5D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0E5D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Oral Health Manager)</w:t>
            </w:r>
          </w:p>
        </w:tc>
        <w:tc>
          <w:tcPr>
            <w:tcW w:w="3085" w:type="dxa"/>
          </w:tcPr>
          <w:p w:rsidR="003011E5" w:rsidRDefault="003011E5" w:rsidP="00935DF9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4A5B" w:rsidRPr="003835CD" w:rsidTr="0061088E">
        <w:tc>
          <w:tcPr>
            <w:tcW w:w="3412" w:type="dxa"/>
          </w:tcPr>
          <w:p w:rsidR="000E5DCB" w:rsidRDefault="000E5DCB" w:rsidP="000E5DCB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ปัญหาการประสานการเสนอโครงการแก้ไขปัญหา</w:t>
            </w:r>
            <w:r w:rsidRPr="00B410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กับคณะกรรมการพัฒนาคุณภาพชีวิตอำเภอ</w:t>
            </w:r>
          </w:p>
          <w:p w:rsidR="00D94A5B" w:rsidRDefault="00D94A5B" w:rsidP="000E5DCB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31" w:type="dxa"/>
          </w:tcPr>
          <w:p w:rsidR="000E5DCB" w:rsidRDefault="000E5DCB" w:rsidP="000E5DCB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4.ควรมีการถ่ายทอดนโยบายและรายละเอียดของการแต่งตั้ง</w:t>
            </w:r>
            <w:r w:rsidRPr="006108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</w:t>
            </w:r>
          </w:p>
          <w:p w:rsidR="000E5DCB" w:rsidRDefault="000E5DCB" w:rsidP="000E5DCB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08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พัฒนาคุณภาพชีวิตอำเภอ</w:t>
            </w:r>
          </w:p>
          <w:p w:rsidR="00D94A5B" w:rsidRDefault="000E5DCB" w:rsidP="000E5DCB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ลงสู่พื้นที่อย่างเป็นรูปธรรมเพื่อให้เกิดกาดำเนินงานที่ครอบคลุมทุกพื้นที่</w:t>
            </w:r>
          </w:p>
        </w:tc>
        <w:tc>
          <w:tcPr>
            <w:tcW w:w="3085" w:type="dxa"/>
          </w:tcPr>
          <w:p w:rsidR="00D94A5B" w:rsidRDefault="00D94A5B" w:rsidP="00935DF9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C791D" w:rsidRPr="00606F1F" w:rsidTr="0061088E">
        <w:tc>
          <w:tcPr>
            <w:tcW w:w="3412" w:type="dxa"/>
          </w:tcPr>
          <w:p w:rsidR="00B22EC1" w:rsidRDefault="00B22EC1" w:rsidP="000E5DCB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22EC1" w:rsidRDefault="00B22EC1" w:rsidP="000E5DCB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C791D" w:rsidRDefault="00AC791D" w:rsidP="000E5DCB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5.ปัญหาความก้าวหน้าของผู้ช่วย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ทันต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แพทย์</w:t>
            </w:r>
          </w:p>
          <w:p w:rsidR="00AC791D" w:rsidRDefault="00AC791D" w:rsidP="000E5DCB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AC79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ปัจจุบันไม่มีการบรรจุเป็นข้าราชการ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ทำให้หน่วยบริการต้องจ้างลูกจ้างชั่วคราว ซึ่งมีการเปลี่ยนบ่อยเนื่องจากไม่มีความก้าวหน้าและความมั่นคงในอาชีพ</w:t>
            </w:r>
          </w:p>
        </w:tc>
        <w:tc>
          <w:tcPr>
            <w:tcW w:w="2731" w:type="dxa"/>
          </w:tcPr>
          <w:p w:rsidR="00606F1F" w:rsidRDefault="00606F1F" w:rsidP="000E5DCB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06F1F" w:rsidRDefault="00606F1F" w:rsidP="000E5DCB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C791D" w:rsidRDefault="00AC791D" w:rsidP="000E5DCB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พิจารณากรอบ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FTE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แยกเฉพาะในตำแหน่งผู้ช่วย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ทพ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085" w:type="dxa"/>
          </w:tcPr>
          <w:p w:rsidR="00AC791D" w:rsidRDefault="00AC791D" w:rsidP="00935DF9">
            <w:pPr>
              <w:pStyle w:val="a3"/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C0E99" w:rsidRPr="003835CD" w:rsidRDefault="000C0E99" w:rsidP="00172783">
      <w:pPr>
        <w:pStyle w:val="a3"/>
        <w:ind w:left="240"/>
        <w:rPr>
          <w:rFonts w:ascii="TH SarabunPSK" w:hAnsi="TH SarabunPSK" w:cs="TH SarabunPSK"/>
          <w:b/>
          <w:bCs/>
          <w:sz w:val="32"/>
          <w:szCs w:val="32"/>
        </w:rPr>
      </w:pPr>
    </w:p>
    <w:p w:rsidR="00B53705" w:rsidRPr="00DB4D89" w:rsidRDefault="00B53705" w:rsidP="00DB4D8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2783" w:rsidRDefault="00172783" w:rsidP="00140853">
      <w:pPr>
        <w:pStyle w:val="a3"/>
        <w:numPr>
          <w:ilvl w:val="0"/>
          <w:numId w:val="2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3835CD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ข้อเสนอแนะต่อนโยบาย</w:t>
      </w:r>
      <w:r w:rsidRPr="003835CD">
        <w:rPr>
          <w:rFonts w:ascii="TH SarabunPSK" w:hAnsi="TH SarabunPSK" w:cs="TH SarabunPSK"/>
          <w:b/>
          <w:bCs/>
          <w:sz w:val="32"/>
          <w:szCs w:val="32"/>
        </w:rPr>
        <w:t xml:space="preserve"> /</w:t>
      </w:r>
      <w:r w:rsidRPr="003835CD">
        <w:rPr>
          <w:rFonts w:ascii="TH SarabunPSK" w:hAnsi="TH SarabunPSK" w:cs="TH SarabunPSK"/>
          <w:b/>
          <w:bCs/>
          <w:sz w:val="32"/>
          <w:szCs w:val="32"/>
          <w:cs/>
        </w:rPr>
        <w:t>ต่อส่วนกลาง / ต่อผู้บริหาร / ต่อระเบียบ  กฎหมาย</w:t>
      </w:r>
    </w:p>
    <w:p w:rsidR="00140853" w:rsidRDefault="00140853" w:rsidP="00140853">
      <w:pPr>
        <w:pStyle w:val="a3"/>
        <w:numPr>
          <w:ilvl w:val="1"/>
          <w:numId w:val="2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40853">
        <w:rPr>
          <w:rFonts w:ascii="TH SarabunPSK" w:hAnsi="TH SarabunPSK" w:cs="TH SarabunPSK"/>
          <w:b/>
          <w:bCs/>
          <w:sz w:val="32"/>
          <w:szCs w:val="32"/>
          <w:cs/>
        </w:rPr>
        <w:t>กำหนดกรอบอัตรากำลังคนด้านทันตก</w:t>
      </w:r>
      <w:proofErr w:type="spellStart"/>
      <w:r w:rsidRPr="00140853">
        <w:rPr>
          <w:rFonts w:ascii="TH SarabunPSK" w:hAnsi="TH SarabunPSK" w:cs="TH SarabunPSK"/>
          <w:b/>
          <w:bCs/>
          <w:sz w:val="32"/>
          <w:szCs w:val="32"/>
          <w:cs/>
        </w:rPr>
        <w:t>รรม</w:t>
      </w:r>
      <w:proofErr w:type="spellEnd"/>
      <w:r w:rsidRPr="00140853">
        <w:rPr>
          <w:rFonts w:ascii="TH SarabunPSK" w:hAnsi="TH SarabunPSK" w:cs="TH SarabunPSK"/>
          <w:b/>
          <w:bCs/>
          <w:sz w:val="32"/>
          <w:szCs w:val="32"/>
          <w:cs/>
        </w:rPr>
        <w:t>ให้เหมาะสม โดย</w:t>
      </w:r>
      <w:proofErr w:type="spellStart"/>
      <w:r w:rsidRPr="00140853">
        <w:rPr>
          <w:rFonts w:ascii="TH SarabunPSK" w:hAnsi="TH SarabunPSK" w:cs="TH SarabunPSK"/>
          <w:b/>
          <w:bCs/>
          <w:sz w:val="32"/>
          <w:szCs w:val="32"/>
          <w:cs/>
        </w:rPr>
        <w:t>เฉพาะนว</w:t>
      </w:r>
      <w:proofErr w:type="spellEnd"/>
      <w:r w:rsidRPr="001408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proofErr w:type="spellStart"/>
      <w:r w:rsidRPr="00140853">
        <w:rPr>
          <w:rFonts w:ascii="TH SarabunPSK" w:hAnsi="TH SarabunPSK" w:cs="TH SarabunPSK"/>
          <w:b/>
          <w:bCs/>
          <w:sz w:val="32"/>
          <w:szCs w:val="32"/>
          <w:cs/>
        </w:rPr>
        <w:t>ทันต</w:t>
      </w:r>
      <w:proofErr w:type="spellEnd"/>
      <w:r w:rsidRPr="00140853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proofErr w:type="spellStart"/>
      <w:r w:rsidRPr="00140853">
        <w:rPr>
          <w:rFonts w:ascii="TH SarabunPSK" w:hAnsi="TH SarabunPSK" w:cs="TH SarabunPSK"/>
          <w:b/>
          <w:bCs/>
          <w:sz w:val="32"/>
          <w:szCs w:val="32"/>
          <w:cs/>
        </w:rPr>
        <w:t>จพ</w:t>
      </w:r>
      <w:proofErr w:type="spellEnd"/>
      <w:r w:rsidRPr="001408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proofErr w:type="spellStart"/>
      <w:r w:rsidRPr="00140853">
        <w:rPr>
          <w:rFonts w:ascii="TH SarabunPSK" w:hAnsi="TH SarabunPSK" w:cs="TH SarabunPSK"/>
          <w:b/>
          <w:bCs/>
          <w:sz w:val="32"/>
          <w:szCs w:val="32"/>
          <w:cs/>
        </w:rPr>
        <w:t>ทันต</w:t>
      </w:r>
      <w:proofErr w:type="spellEnd"/>
      <w:r w:rsidRPr="00140853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และ ผู้ช่วย</w:t>
      </w:r>
      <w:proofErr w:type="spellStart"/>
      <w:r w:rsidRPr="00140853">
        <w:rPr>
          <w:rFonts w:ascii="TH SarabunPSK" w:hAnsi="TH SarabunPSK" w:cs="TH SarabunPSK"/>
          <w:b/>
          <w:bCs/>
          <w:sz w:val="32"/>
          <w:szCs w:val="32"/>
          <w:cs/>
        </w:rPr>
        <w:t>ทันต</w:t>
      </w:r>
      <w:proofErr w:type="spellEnd"/>
    </w:p>
    <w:p w:rsidR="00140853" w:rsidRPr="00140853" w:rsidRDefault="00140853" w:rsidP="00140853">
      <w:pPr>
        <w:pStyle w:val="a3"/>
        <w:ind w:left="1019"/>
        <w:rPr>
          <w:rFonts w:ascii="TH SarabunPSK" w:hAnsi="TH SarabunPSK" w:cs="TH SarabunPSK"/>
          <w:b/>
          <w:bCs/>
          <w:sz w:val="32"/>
          <w:szCs w:val="32"/>
        </w:rPr>
      </w:pPr>
      <w:r w:rsidRPr="00140853">
        <w:rPr>
          <w:rFonts w:ascii="TH SarabunPSK" w:hAnsi="TH SarabunPSK" w:cs="TH SarabunPSK"/>
          <w:b/>
          <w:bCs/>
          <w:sz w:val="32"/>
          <w:szCs w:val="32"/>
          <w:cs/>
        </w:rPr>
        <w:t>แพทย์</w:t>
      </w:r>
    </w:p>
    <w:p w:rsidR="00140853" w:rsidRDefault="00140853" w:rsidP="00140853">
      <w:pPr>
        <w:pStyle w:val="a3"/>
        <w:numPr>
          <w:ilvl w:val="1"/>
          <w:numId w:val="2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4085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การผลิต </w:t>
      </w:r>
      <w:proofErr w:type="spellStart"/>
      <w:r w:rsidRPr="00140853">
        <w:rPr>
          <w:rFonts w:ascii="TH SarabunPSK" w:hAnsi="TH SarabunPSK" w:cs="TH SarabunPSK"/>
          <w:b/>
          <w:bCs/>
          <w:sz w:val="32"/>
          <w:szCs w:val="32"/>
          <w:cs/>
        </w:rPr>
        <w:t>นว</w:t>
      </w:r>
      <w:proofErr w:type="spellEnd"/>
      <w:r w:rsidRPr="0014085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proofErr w:type="spellStart"/>
      <w:r w:rsidRPr="00140853">
        <w:rPr>
          <w:rFonts w:ascii="TH SarabunPSK" w:hAnsi="TH SarabunPSK" w:cs="TH SarabunPSK"/>
          <w:b/>
          <w:bCs/>
          <w:sz w:val="32"/>
          <w:szCs w:val="32"/>
          <w:cs/>
        </w:rPr>
        <w:t>ทันต</w:t>
      </w:r>
      <w:proofErr w:type="spellEnd"/>
      <w:r w:rsidRPr="00140853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ให้เพียงพอกับความต้องการ และความก้าวหน้าเพื่อไม่ให้เกิดปัญหาการเปลี่ยนสาย</w:t>
      </w:r>
    </w:p>
    <w:p w:rsidR="00140853" w:rsidRPr="00140853" w:rsidRDefault="00140853" w:rsidP="00140853">
      <w:pPr>
        <w:pStyle w:val="a3"/>
        <w:ind w:left="1019"/>
        <w:rPr>
          <w:rFonts w:ascii="TH SarabunPSK" w:hAnsi="TH SarabunPSK" w:cs="TH SarabunPSK"/>
          <w:b/>
          <w:bCs/>
          <w:sz w:val="32"/>
          <w:szCs w:val="32"/>
        </w:rPr>
      </w:pPr>
      <w:r w:rsidRPr="00140853">
        <w:rPr>
          <w:rFonts w:ascii="TH SarabunPSK" w:hAnsi="TH SarabunPSK" w:cs="TH SarabunPSK"/>
          <w:b/>
          <w:bCs/>
          <w:sz w:val="32"/>
          <w:szCs w:val="32"/>
          <w:cs/>
        </w:rPr>
        <w:t>งานและลาอ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</w:t>
      </w:r>
      <w:r w:rsidRPr="00140853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</w:p>
    <w:p w:rsidR="00140853" w:rsidRDefault="00140853" w:rsidP="00140853">
      <w:pPr>
        <w:pStyle w:val="a3"/>
        <w:ind w:left="644"/>
        <w:rPr>
          <w:rFonts w:ascii="TH SarabunPSK" w:hAnsi="TH SarabunPSK" w:cs="TH SarabunPSK"/>
          <w:b/>
          <w:bCs/>
          <w:sz w:val="32"/>
          <w:szCs w:val="32"/>
        </w:rPr>
      </w:pPr>
      <w:r w:rsidRPr="00140853">
        <w:rPr>
          <w:rFonts w:ascii="TH SarabunPSK" w:hAnsi="TH SarabunPSK" w:cs="TH SarabunPSK"/>
          <w:b/>
          <w:bCs/>
          <w:sz w:val="32"/>
          <w:szCs w:val="32"/>
        </w:rPr>
        <w:t xml:space="preserve">6.3 </w:t>
      </w:r>
      <w:r w:rsidRPr="00140853">
        <w:rPr>
          <w:rFonts w:ascii="TH SarabunPSK" w:hAnsi="TH SarabunPSK" w:cs="TH SarabunPSK"/>
          <w:b/>
          <w:bCs/>
          <w:sz w:val="32"/>
          <w:szCs w:val="32"/>
          <w:cs/>
        </w:rPr>
        <w:t>เร่งให้มีการใช้กฎหมายกำหนดปริมาณน้ำตาลในเครื่องดื่ม อาหารและขนม</w:t>
      </w:r>
    </w:p>
    <w:p w:rsidR="00140853" w:rsidRPr="003835CD" w:rsidRDefault="00140853" w:rsidP="00140853">
      <w:pPr>
        <w:pStyle w:val="a3"/>
        <w:ind w:left="644"/>
        <w:rPr>
          <w:rFonts w:ascii="TH SarabunPSK" w:hAnsi="TH SarabunPSK" w:cs="TH SarabunPSK"/>
          <w:b/>
          <w:bCs/>
          <w:sz w:val="32"/>
          <w:szCs w:val="32"/>
        </w:rPr>
      </w:pPr>
    </w:p>
    <w:p w:rsidR="00974ECC" w:rsidRPr="00974ECC" w:rsidRDefault="00172783" w:rsidP="00974ECC">
      <w:pPr>
        <w:pStyle w:val="a3"/>
        <w:numPr>
          <w:ilvl w:val="0"/>
          <w:numId w:val="2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3835C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นวัตกรรมที่สามารถเป็นแบบอย่าง </w:t>
      </w:r>
      <w:r w:rsidRPr="003835CD">
        <w:rPr>
          <w:rFonts w:ascii="TH SarabunPSK" w:hAnsi="TH SarabunPSK" w:cs="TH SarabunPSK"/>
          <w:sz w:val="32"/>
          <w:szCs w:val="32"/>
          <w:cs/>
        </w:rPr>
        <w:t>(ถ้ามี)</w:t>
      </w:r>
    </w:p>
    <w:p w:rsidR="00B54E1A" w:rsidRPr="00B54E1A" w:rsidRDefault="00DB4D89" w:rsidP="00B54E1A">
      <w:pPr>
        <w:pStyle w:val="a3"/>
        <w:ind w:left="644"/>
        <w:rPr>
          <w:rFonts w:ascii="TH SarabunPSK" w:hAnsi="TH SarabunPSK" w:cs="TH SarabunPSK"/>
          <w:sz w:val="32"/>
          <w:szCs w:val="32"/>
        </w:rPr>
      </w:pPr>
      <w:r w:rsidRPr="00974ECC">
        <w:rPr>
          <w:rFonts w:ascii="TH SarabunPSK" w:hAnsi="TH SarabunPSK" w:cs="TH SarabunPSK" w:hint="cs"/>
          <w:sz w:val="32"/>
          <w:szCs w:val="32"/>
          <w:cs/>
        </w:rPr>
        <w:t>7.1</w:t>
      </w:r>
      <w:r w:rsidR="00B54E1A" w:rsidRPr="00B54E1A">
        <w:rPr>
          <w:rFonts w:ascii="TH SarabunPSK" w:hAnsi="TH SarabunPSK" w:cs="TH SarabunPSK"/>
          <w:sz w:val="32"/>
          <w:szCs w:val="32"/>
          <w:cs/>
        </w:rPr>
        <w:t xml:space="preserve">อำเภอสอง: </w:t>
      </w:r>
      <w:r w:rsidR="00B54E1A" w:rsidRPr="00B54E1A">
        <w:rPr>
          <w:rFonts w:ascii="TH SarabunPSK" w:hAnsi="TH SarabunPSK" w:cs="TH SarabunPSK"/>
          <w:sz w:val="32"/>
          <w:szCs w:val="32"/>
        </w:rPr>
        <w:t xml:space="preserve">The factors correlated to parents of </w:t>
      </w:r>
      <w:r w:rsidR="00B54E1A" w:rsidRPr="00B54E1A">
        <w:rPr>
          <w:rFonts w:ascii="TH SarabunPSK" w:hAnsi="TH SarabunPSK" w:cs="TH SarabunPSK"/>
          <w:sz w:val="32"/>
          <w:szCs w:val="32"/>
          <w:cs/>
        </w:rPr>
        <w:t>9</w:t>
      </w:r>
      <w:r w:rsidR="00B54E1A" w:rsidRPr="00B54E1A">
        <w:rPr>
          <w:rFonts w:ascii="TH SarabunPSK" w:hAnsi="TH SarabunPSK" w:cs="TH SarabunPSK"/>
          <w:sz w:val="32"/>
          <w:szCs w:val="32"/>
        </w:rPr>
        <w:t xml:space="preserve"> and </w:t>
      </w:r>
      <w:r w:rsidR="00B54E1A" w:rsidRPr="00B54E1A">
        <w:rPr>
          <w:rFonts w:ascii="TH SarabunPSK" w:hAnsi="TH SarabunPSK" w:cs="TH SarabunPSK"/>
          <w:sz w:val="32"/>
          <w:szCs w:val="32"/>
          <w:cs/>
        </w:rPr>
        <w:t>18</w:t>
      </w:r>
      <w:r w:rsidR="00B54E1A" w:rsidRPr="00B54E1A">
        <w:rPr>
          <w:rFonts w:ascii="TH SarabunPSK" w:hAnsi="TH SarabunPSK" w:cs="TH SarabunPSK"/>
          <w:sz w:val="32"/>
          <w:szCs w:val="32"/>
        </w:rPr>
        <w:t xml:space="preserve"> month-old children’s oral health</w:t>
      </w:r>
    </w:p>
    <w:p w:rsidR="00974ECC" w:rsidRDefault="00B54E1A" w:rsidP="00B54E1A">
      <w:pPr>
        <w:pStyle w:val="a3"/>
        <w:ind w:left="644"/>
        <w:rPr>
          <w:rFonts w:ascii="TH SarabunPSK" w:hAnsi="TH SarabunPSK" w:cs="TH SarabunPSK"/>
          <w:sz w:val="32"/>
          <w:szCs w:val="32"/>
        </w:rPr>
      </w:pPr>
      <w:r w:rsidRPr="00B54E1A">
        <w:rPr>
          <w:rFonts w:ascii="TH SarabunPSK" w:hAnsi="TH SarabunPSK" w:cs="TH SarabunPSK"/>
          <w:sz w:val="32"/>
          <w:szCs w:val="32"/>
        </w:rPr>
        <w:t xml:space="preserve">                           </w:t>
      </w:r>
      <w:proofErr w:type="gramStart"/>
      <w:r w:rsidRPr="00B54E1A">
        <w:rPr>
          <w:rFonts w:ascii="TH SarabunPSK" w:hAnsi="TH SarabunPSK" w:cs="TH SarabunPSK"/>
          <w:sz w:val="32"/>
          <w:szCs w:val="32"/>
        </w:rPr>
        <w:t>care</w:t>
      </w:r>
      <w:proofErr w:type="gramEnd"/>
      <w:r w:rsidRPr="00B54E1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54E1A">
        <w:rPr>
          <w:rFonts w:ascii="TH SarabunPSK" w:hAnsi="TH SarabunPSK" w:cs="TH SarabunPSK"/>
          <w:sz w:val="32"/>
          <w:szCs w:val="32"/>
        </w:rPr>
        <w:t>behaviours</w:t>
      </w:r>
      <w:proofErr w:type="spellEnd"/>
      <w:r w:rsidRPr="00B54E1A">
        <w:rPr>
          <w:rFonts w:ascii="TH SarabunPSK" w:hAnsi="TH SarabunPSK" w:cs="TH SarabunPSK"/>
          <w:sz w:val="32"/>
          <w:szCs w:val="32"/>
        </w:rPr>
        <w:t xml:space="preserve">. </w:t>
      </w:r>
      <w:r w:rsidRPr="00B54E1A">
        <w:rPr>
          <w:rFonts w:ascii="TH SarabunPSK" w:hAnsi="TH SarabunPSK" w:cs="TH SarabunPSK"/>
          <w:sz w:val="32"/>
          <w:szCs w:val="32"/>
          <w:cs/>
        </w:rPr>
        <w:t xml:space="preserve">โดย </w:t>
      </w:r>
      <w:proofErr w:type="spellStart"/>
      <w:r w:rsidRPr="00B54E1A">
        <w:rPr>
          <w:rFonts w:ascii="TH SarabunPSK" w:hAnsi="TH SarabunPSK" w:cs="TH SarabunPSK"/>
          <w:sz w:val="32"/>
          <w:szCs w:val="32"/>
          <w:cs/>
        </w:rPr>
        <w:t>ทพญ</w:t>
      </w:r>
      <w:proofErr w:type="spellEnd"/>
      <w:r w:rsidRPr="00B54E1A">
        <w:rPr>
          <w:rFonts w:ascii="TH SarabunPSK" w:hAnsi="TH SarabunPSK" w:cs="TH SarabunPSK"/>
          <w:sz w:val="32"/>
          <w:szCs w:val="32"/>
          <w:cs/>
        </w:rPr>
        <w:t>.วิ</w:t>
      </w:r>
      <w:proofErr w:type="spellStart"/>
      <w:r w:rsidRPr="00B54E1A">
        <w:rPr>
          <w:rFonts w:ascii="TH SarabunPSK" w:hAnsi="TH SarabunPSK" w:cs="TH SarabunPSK"/>
          <w:sz w:val="32"/>
          <w:szCs w:val="32"/>
          <w:cs/>
        </w:rPr>
        <w:t>ลาวร</w:t>
      </w:r>
      <w:proofErr w:type="spellEnd"/>
      <w:r w:rsidRPr="00B54E1A">
        <w:rPr>
          <w:rFonts w:ascii="TH SarabunPSK" w:hAnsi="TH SarabunPSK" w:cs="TH SarabunPSK"/>
          <w:sz w:val="32"/>
          <w:szCs w:val="32"/>
          <w:cs/>
        </w:rPr>
        <w:t>รณ จันจร(นำเสนอผลงานระดับนานาชาติ)</w:t>
      </w:r>
      <w:r w:rsidR="00DB4D89" w:rsidRPr="00974ECC">
        <w:rPr>
          <w:rFonts w:ascii="TH SarabunPSK" w:hAnsi="TH SarabunPSK" w:cs="TH SarabunPSK" w:hint="cs"/>
          <w:sz w:val="32"/>
          <w:szCs w:val="32"/>
          <w:cs/>
        </w:rPr>
        <w:t>อำเภอ</w:t>
      </w:r>
    </w:p>
    <w:p w:rsidR="00B54E1A" w:rsidRPr="00B54E1A" w:rsidRDefault="00DB4D89" w:rsidP="00B54E1A">
      <w:pPr>
        <w:pStyle w:val="a3"/>
        <w:ind w:left="6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7.2อำเภอ</w:t>
      </w:r>
      <w:r w:rsidR="00B54E1A" w:rsidRPr="00B54E1A">
        <w:rPr>
          <w:rFonts w:ascii="TH SarabunPSK" w:hAnsi="TH SarabunPSK" w:cs="TH SarabunPSK"/>
          <w:sz w:val="32"/>
          <w:szCs w:val="32"/>
          <w:cs/>
        </w:rPr>
        <w:t xml:space="preserve">เด่นชัย:ก่อร่างสร้างเครือข่าย เด็กปงป่าหวายฟันดี ชุมชนนี้ออกแบบได้ </w:t>
      </w:r>
    </w:p>
    <w:p w:rsidR="00B54E1A" w:rsidRPr="00B54E1A" w:rsidRDefault="00B54E1A" w:rsidP="00B54E1A">
      <w:pPr>
        <w:pStyle w:val="a3"/>
        <w:ind w:left="644"/>
        <w:rPr>
          <w:rFonts w:ascii="TH SarabunPSK" w:hAnsi="TH SarabunPSK" w:cs="TH SarabunPSK"/>
          <w:sz w:val="32"/>
          <w:szCs w:val="32"/>
        </w:rPr>
      </w:pPr>
      <w:r w:rsidRPr="00B54E1A">
        <w:rPr>
          <w:rFonts w:ascii="TH SarabunPSK" w:hAnsi="TH SarabunPSK" w:cs="TH SarabunPSK"/>
          <w:sz w:val="32"/>
          <w:szCs w:val="32"/>
          <w:cs/>
        </w:rPr>
        <w:t xml:space="preserve">                              (รางวัล </w:t>
      </w:r>
      <w:r w:rsidRPr="00B54E1A">
        <w:rPr>
          <w:rFonts w:ascii="TH SarabunPSK" w:hAnsi="TH SarabunPSK" w:cs="TH SarabunPSK"/>
          <w:sz w:val="32"/>
          <w:szCs w:val="32"/>
        </w:rPr>
        <w:t xml:space="preserve">Lion Oral Health Award </w:t>
      </w:r>
      <w:r w:rsidRPr="00B54E1A">
        <w:rPr>
          <w:rFonts w:ascii="TH SarabunPSK" w:hAnsi="TH SarabunPSK" w:cs="TH SarabunPSK"/>
          <w:sz w:val="32"/>
          <w:szCs w:val="32"/>
          <w:cs/>
        </w:rPr>
        <w:t>รองชนะเลิศอันดับ 2 )</w:t>
      </w:r>
    </w:p>
    <w:p w:rsidR="00DB4D89" w:rsidRPr="00974ECC" w:rsidRDefault="00B54E1A" w:rsidP="00B54E1A">
      <w:pPr>
        <w:pStyle w:val="a3"/>
        <w:ind w:left="644"/>
        <w:rPr>
          <w:rFonts w:ascii="TH SarabunPSK" w:hAnsi="TH SarabunPSK" w:cs="TH SarabunPSK"/>
          <w:b/>
          <w:bCs/>
          <w:sz w:val="32"/>
          <w:szCs w:val="32"/>
        </w:rPr>
      </w:pPr>
      <w:r w:rsidRPr="00B54E1A">
        <w:rPr>
          <w:rFonts w:ascii="TH SarabunPSK" w:hAnsi="TH SarabunPSK" w:cs="TH SarabunPSK"/>
          <w:sz w:val="32"/>
          <w:szCs w:val="32"/>
          <w:cs/>
        </w:rPr>
        <w:t xml:space="preserve">                             :มิติใหม่ กำลังใจผู้ป่วยติดเตียง</w:t>
      </w:r>
    </w:p>
    <w:p w:rsidR="00A5095E" w:rsidRDefault="00974ECC" w:rsidP="00974ECC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A5095E">
        <w:rPr>
          <w:rFonts w:ascii="TH SarabunPSK" w:hAnsi="TH SarabunPSK" w:cs="TH SarabunPSK" w:hint="cs"/>
          <w:sz w:val="32"/>
          <w:szCs w:val="32"/>
          <w:cs/>
        </w:rPr>
        <w:t>7.3อำเภอวังชิ้น</w:t>
      </w:r>
      <w:r w:rsidR="00A5095E">
        <w:rPr>
          <w:rFonts w:ascii="TH SarabunPSK" w:hAnsi="TH SarabunPSK" w:cs="TH SarabunPSK"/>
          <w:sz w:val="32"/>
          <w:szCs w:val="32"/>
        </w:rPr>
        <w:t>:</w:t>
      </w:r>
      <w:r w:rsidR="00A5095E">
        <w:rPr>
          <w:rFonts w:ascii="TH SarabunPSK" w:hAnsi="TH SarabunPSK" w:cs="TH SarabunPSK" w:hint="cs"/>
          <w:sz w:val="32"/>
          <w:szCs w:val="32"/>
          <w:cs/>
        </w:rPr>
        <w:t>แบ</w:t>
      </w:r>
      <w:r>
        <w:rPr>
          <w:rFonts w:ascii="TH SarabunPSK" w:hAnsi="TH SarabunPSK" w:cs="TH SarabunPSK" w:hint="cs"/>
          <w:sz w:val="32"/>
          <w:szCs w:val="32"/>
          <w:cs/>
        </w:rPr>
        <w:t>บบันทึกการตรวจฟันผู้สูงอายุ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สำหรั</w:t>
      </w:r>
      <w:r w:rsidR="00A5095E">
        <w:rPr>
          <w:rFonts w:ascii="TH SarabunPSK" w:hAnsi="TH SarabunPSK" w:cs="TH SarabunPSK" w:hint="cs"/>
          <w:sz w:val="32"/>
          <w:szCs w:val="32"/>
          <w:cs/>
        </w:rPr>
        <w:t>บอ</w:t>
      </w:r>
      <w:proofErr w:type="spellEnd"/>
      <w:r w:rsidR="00A5095E">
        <w:rPr>
          <w:rFonts w:ascii="TH SarabunPSK" w:hAnsi="TH SarabunPSK" w:cs="TH SarabunPSK" w:hint="cs"/>
          <w:sz w:val="32"/>
          <w:szCs w:val="32"/>
          <w:cs/>
        </w:rPr>
        <w:t>สม.</w:t>
      </w:r>
    </w:p>
    <w:p w:rsidR="00A5095E" w:rsidRDefault="00974ECC" w:rsidP="00974ECC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A5095E">
        <w:rPr>
          <w:rFonts w:ascii="TH SarabunPSK" w:hAnsi="TH SarabunPSK" w:cs="TH SarabunPSK" w:hint="cs"/>
          <w:sz w:val="32"/>
          <w:szCs w:val="32"/>
          <w:cs/>
        </w:rPr>
        <w:t>7.4</w:t>
      </w:r>
      <w:r w:rsidR="00B54E1A" w:rsidRPr="00B54E1A">
        <w:rPr>
          <w:rFonts w:ascii="TH SarabunPSK" w:hAnsi="TH SarabunPSK" w:cs="TH SarabunPSK"/>
          <w:sz w:val="32"/>
          <w:szCs w:val="32"/>
          <w:cs/>
        </w:rPr>
        <w:t>อำเภอลอง:กระบอกช่วยแปรง</w:t>
      </w:r>
    </w:p>
    <w:p w:rsidR="00A5095E" w:rsidRDefault="00974ECC" w:rsidP="00974ECC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A5095E">
        <w:rPr>
          <w:rFonts w:ascii="TH SarabunPSK" w:hAnsi="TH SarabunPSK" w:cs="TH SarabunPSK" w:hint="cs"/>
          <w:sz w:val="32"/>
          <w:szCs w:val="32"/>
          <w:cs/>
        </w:rPr>
        <w:t>7.5</w:t>
      </w:r>
      <w:r w:rsidR="00B54E1A" w:rsidRPr="00B54E1A">
        <w:rPr>
          <w:rFonts w:ascii="TH SarabunPSK" w:hAnsi="TH SarabunPSK" w:cs="TH SarabunPSK"/>
          <w:sz w:val="32"/>
          <w:szCs w:val="32"/>
          <w:cs/>
        </w:rPr>
        <w:t>อำเภอสูงเม่น:บริการใส่ฟันถูกใจ ใกล้บ้าน</w:t>
      </w:r>
    </w:p>
    <w:p w:rsidR="001F5A20" w:rsidRDefault="00974ECC" w:rsidP="00B54E1A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A5095E">
        <w:rPr>
          <w:rFonts w:ascii="TH SarabunPSK" w:hAnsi="TH SarabunPSK" w:cs="TH SarabunPSK" w:hint="cs"/>
          <w:sz w:val="32"/>
          <w:szCs w:val="32"/>
          <w:cs/>
        </w:rPr>
        <w:t>7.6อำเภอ</w:t>
      </w:r>
      <w:r w:rsidR="00B54E1A" w:rsidRPr="00B54E1A">
        <w:rPr>
          <w:rFonts w:ascii="TH SarabunPSK" w:hAnsi="TH SarabunPSK" w:cs="TH SarabunPSK"/>
          <w:sz w:val="32"/>
          <w:szCs w:val="32"/>
          <w:cs/>
        </w:rPr>
        <w:t>ร้องกวาง:ต้นแบบการบูร</w:t>
      </w:r>
      <w:proofErr w:type="spellStart"/>
      <w:r w:rsidR="00B54E1A" w:rsidRPr="00B54E1A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="00B54E1A" w:rsidRPr="00B54E1A">
        <w:rPr>
          <w:rFonts w:ascii="TH SarabunPSK" w:hAnsi="TH SarabunPSK" w:cs="TH SarabunPSK"/>
          <w:sz w:val="32"/>
          <w:szCs w:val="32"/>
          <w:cs/>
        </w:rPr>
        <w:t>การการดูแล</w:t>
      </w:r>
      <w:proofErr w:type="spellStart"/>
      <w:r w:rsidR="00B54E1A" w:rsidRPr="00B54E1A">
        <w:rPr>
          <w:rFonts w:ascii="TH SarabunPSK" w:hAnsi="TH SarabunPSK" w:cs="TH SarabunPSK"/>
          <w:sz w:val="32"/>
          <w:szCs w:val="32"/>
          <w:cs/>
        </w:rPr>
        <w:t>สูข</w:t>
      </w:r>
      <w:proofErr w:type="spellEnd"/>
      <w:r w:rsidR="00B54E1A" w:rsidRPr="00B54E1A">
        <w:rPr>
          <w:rFonts w:ascii="TH SarabunPSK" w:hAnsi="TH SarabunPSK" w:cs="TH SarabunPSK"/>
          <w:sz w:val="32"/>
          <w:szCs w:val="32"/>
          <w:cs/>
        </w:rPr>
        <w:t>ภาพช่องปากในผู้ป่วยติดบ้านติดเตียง</w:t>
      </w:r>
    </w:p>
    <w:p w:rsidR="00974ECC" w:rsidRDefault="00974ECC" w:rsidP="00B54E1A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A5095E">
        <w:rPr>
          <w:rFonts w:ascii="TH SarabunPSK" w:hAnsi="TH SarabunPSK" w:cs="TH SarabunPSK" w:hint="cs"/>
          <w:sz w:val="32"/>
          <w:szCs w:val="32"/>
          <w:cs/>
        </w:rPr>
        <w:t>7.7</w:t>
      </w:r>
      <w:r w:rsidR="00B54E1A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B54E1A" w:rsidRPr="00B54E1A">
        <w:rPr>
          <w:rFonts w:ascii="TH SarabunPSK" w:hAnsi="TH SarabunPSK" w:cs="TH SarabunPSK"/>
          <w:sz w:val="32"/>
          <w:szCs w:val="32"/>
          <w:cs/>
        </w:rPr>
        <w:t>เมือง:รูปแบบการพัฒนาการขับเคลื่อนงานทันตก</w:t>
      </w:r>
      <w:proofErr w:type="spellStart"/>
      <w:r w:rsidR="00B54E1A" w:rsidRPr="00B54E1A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="00B54E1A" w:rsidRPr="00B54E1A">
        <w:rPr>
          <w:rFonts w:ascii="TH SarabunPSK" w:hAnsi="TH SarabunPSK" w:cs="TH SarabunPSK"/>
          <w:sz w:val="32"/>
          <w:szCs w:val="32"/>
          <w:cs/>
        </w:rPr>
        <w:t>ระดับอำเภอ</w:t>
      </w:r>
    </w:p>
    <w:p w:rsidR="00974ECC" w:rsidRDefault="00974ECC" w:rsidP="00974ECC">
      <w:pPr>
        <w:tabs>
          <w:tab w:val="left" w:pos="709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7.8อำเภอหนองม่วงไข่</w:t>
      </w:r>
      <w:r>
        <w:rPr>
          <w:rFonts w:ascii="TH SarabunPSK" w:hAnsi="TH SarabunPSK" w:cs="TH SarabunPSK"/>
          <w:sz w:val="32"/>
          <w:szCs w:val="32"/>
        </w:rPr>
        <w:t>:</w:t>
      </w:r>
      <w:r w:rsidR="00C31634">
        <w:rPr>
          <w:rFonts w:ascii="TH SarabunPSK" w:hAnsi="TH SarabunPSK" w:cs="TH SarabunPSK" w:hint="cs"/>
          <w:sz w:val="32"/>
          <w:szCs w:val="32"/>
          <w:cs/>
        </w:rPr>
        <w:t>ต้นแบบ ตำบลวังหลวงฟันดี สุขภาพดี ชีวีมีสุข</w:t>
      </w:r>
    </w:p>
    <w:p w:rsidR="00847FBB" w:rsidRPr="00C31634" w:rsidRDefault="00847FBB" w:rsidP="00412F51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A90258" w:rsidRPr="003835CD" w:rsidRDefault="00984FBA" w:rsidP="00984FBA">
      <w:pPr>
        <w:pStyle w:val="a3"/>
        <w:ind w:left="24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</w:t>
      </w:r>
      <w:r w:rsidR="00A737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A90258" w:rsidRPr="003835CD">
        <w:rPr>
          <w:rFonts w:ascii="TH SarabunPSK" w:hAnsi="TH SarabunPSK" w:cs="TH SarabunPSK"/>
          <w:sz w:val="32"/>
          <w:szCs w:val="32"/>
          <w:cs/>
        </w:rPr>
        <w:t>ผู้รายงาน........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ทพญ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อรวรรณ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บุระตะ</w:t>
      </w:r>
      <w:r w:rsidR="00A90258" w:rsidRPr="003835CD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A90258" w:rsidRPr="003835CD" w:rsidRDefault="00A90258" w:rsidP="00A90258">
      <w:pPr>
        <w:pStyle w:val="a3"/>
        <w:ind w:left="240"/>
        <w:jc w:val="right"/>
        <w:rPr>
          <w:rFonts w:ascii="TH SarabunPSK" w:hAnsi="TH SarabunPSK" w:cs="TH SarabunPSK"/>
          <w:sz w:val="32"/>
          <w:szCs w:val="32"/>
        </w:rPr>
      </w:pPr>
      <w:r w:rsidRPr="003835CD">
        <w:rPr>
          <w:rFonts w:ascii="TH SarabunPSK" w:hAnsi="TH SarabunPSK" w:cs="TH SarabunPSK"/>
          <w:sz w:val="32"/>
          <w:szCs w:val="32"/>
          <w:cs/>
        </w:rPr>
        <w:tab/>
      </w:r>
      <w:r w:rsidRPr="003835CD">
        <w:rPr>
          <w:rFonts w:ascii="TH SarabunPSK" w:hAnsi="TH SarabunPSK" w:cs="TH SarabunPSK"/>
          <w:sz w:val="32"/>
          <w:szCs w:val="32"/>
          <w:cs/>
        </w:rPr>
        <w:tab/>
      </w:r>
      <w:r w:rsidRPr="003835CD">
        <w:rPr>
          <w:rFonts w:ascii="TH SarabunPSK" w:hAnsi="TH SarabunPSK" w:cs="TH SarabunPSK"/>
          <w:sz w:val="32"/>
          <w:szCs w:val="32"/>
          <w:cs/>
        </w:rPr>
        <w:tab/>
      </w:r>
      <w:r w:rsidRPr="003835CD">
        <w:rPr>
          <w:rFonts w:ascii="TH SarabunPSK" w:hAnsi="TH SarabunPSK" w:cs="TH SarabunPSK"/>
          <w:sz w:val="32"/>
          <w:szCs w:val="32"/>
          <w:cs/>
        </w:rPr>
        <w:tab/>
      </w:r>
      <w:r w:rsidRPr="003835CD">
        <w:rPr>
          <w:rFonts w:ascii="TH SarabunPSK" w:hAnsi="TH SarabunPSK" w:cs="TH SarabunPSK"/>
          <w:sz w:val="32"/>
          <w:szCs w:val="32"/>
          <w:cs/>
        </w:rPr>
        <w:tab/>
        <w:t>ตำแหน่ง.........</w:t>
      </w:r>
      <w:proofErr w:type="spellStart"/>
      <w:r w:rsidR="00984FBA">
        <w:rPr>
          <w:rFonts w:ascii="TH SarabunPSK" w:hAnsi="TH SarabunPSK" w:cs="TH SarabunPSK" w:hint="cs"/>
          <w:sz w:val="32"/>
          <w:szCs w:val="32"/>
          <w:cs/>
        </w:rPr>
        <w:t>ทันต</w:t>
      </w:r>
      <w:proofErr w:type="spellEnd"/>
      <w:r w:rsidR="00984FBA">
        <w:rPr>
          <w:rFonts w:ascii="TH SarabunPSK" w:hAnsi="TH SarabunPSK" w:cs="TH SarabunPSK" w:hint="cs"/>
          <w:sz w:val="32"/>
          <w:szCs w:val="32"/>
          <w:cs/>
        </w:rPr>
        <w:t>แพทย์ชำนาญการพิเศษ</w:t>
      </w:r>
      <w:r w:rsidRPr="003835CD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A90258" w:rsidRPr="003835CD" w:rsidRDefault="00984FBA" w:rsidP="00984FBA">
      <w:pPr>
        <w:pStyle w:val="a3"/>
        <w:ind w:left="2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</w:t>
      </w:r>
      <w:r w:rsidR="00A90258" w:rsidRPr="003835CD">
        <w:rPr>
          <w:rFonts w:ascii="TH SarabunPSK" w:hAnsi="TH SarabunPSK" w:cs="TH SarabunPSK"/>
          <w:sz w:val="32"/>
          <w:szCs w:val="32"/>
          <w:cs/>
        </w:rPr>
        <w:t>วัน/เดือน/ปี........</w:t>
      </w:r>
      <w:r>
        <w:rPr>
          <w:rFonts w:ascii="TH SarabunPSK" w:hAnsi="TH SarabunPSK" w:cs="TH SarabunPSK" w:hint="cs"/>
          <w:sz w:val="32"/>
          <w:szCs w:val="32"/>
          <w:cs/>
        </w:rPr>
        <w:t>22 มกราคม 2561</w:t>
      </w:r>
      <w:r w:rsidR="00A90258" w:rsidRPr="003835CD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A90258" w:rsidRPr="003835CD" w:rsidRDefault="00A90258" w:rsidP="00A90258">
      <w:pPr>
        <w:pStyle w:val="a3"/>
        <w:ind w:left="240"/>
        <w:jc w:val="right"/>
        <w:rPr>
          <w:rFonts w:ascii="TH SarabunPSK" w:hAnsi="TH SarabunPSK" w:cs="TH SarabunPSK"/>
          <w:sz w:val="32"/>
          <w:szCs w:val="32"/>
        </w:rPr>
      </w:pPr>
      <w:r w:rsidRPr="003835CD">
        <w:rPr>
          <w:rFonts w:ascii="TH SarabunPSK" w:hAnsi="TH SarabunPSK" w:cs="TH SarabunPSK"/>
          <w:sz w:val="32"/>
          <w:szCs w:val="32"/>
          <w:cs/>
        </w:rPr>
        <w:tab/>
      </w:r>
      <w:r w:rsidRPr="003835CD">
        <w:rPr>
          <w:rFonts w:ascii="TH SarabunPSK" w:hAnsi="TH SarabunPSK" w:cs="TH SarabunPSK"/>
          <w:sz w:val="32"/>
          <w:szCs w:val="32"/>
          <w:cs/>
        </w:rPr>
        <w:tab/>
      </w:r>
      <w:r w:rsidRPr="003835CD">
        <w:rPr>
          <w:rFonts w:ascii="TH SarabunPSK" w:hAnsi="TH SarabunPSK" w:cs="TH SarabunPSK"/>
          <w:sz w:val="32"/>
          <w:szCs w:val="32"/>
          <w:cs/>
        </w:rPr>
        <w:tab/>
      </w:r>
      <w:r w:rsidRPr="003835CD">
        <w:rPr>
          <w:rFonts w:ascii="TH SarabunPSK" w:hAnsi="TH SarabunPSK" w:cs="TH SarabunPSK"/>
          <w:sz w:val="32"/>
          <w:szCs w:val="32"/>
          <w:cs/>
        </w:rPr>
        <w:tab/>
      </w:r>
      <w:r w:rsidRPr="003835CD">
        <w:rPr>
          <w:rFonts w:ascii="TH SarabunPSK" w:hAnsi="TH SarabunPSK" w:cs="TH SarabunPSK"/>
          <w:sz w:val="32"/>
          <w:szCs w:val="32"/>
          <w:cs/>
        </w:rPr>
        <w:tab/>
        <w:t>โทร......</w:t>
      </w:r>
      <w:r w:rsidR="00984FBA">
        <w:rPr>
          <w:rFonts w:ascii="TH SarabunPSK" w:hAnsi="TH SarabunPSK" w:cs="TH SarabunPSK" w:hint="cs"/>
          <w:sz w:val="32"/>
          <w:szCs w:val="32"/>
          <w:cs/>
        </w:rPr>
        <w:t>088 4120219</w:t>
      </w:r>
      <w:r w:rsidRPr="003835CD">
        <w:rPr>
          <w:rFonts w:ascii="TH SarabunPSK" w:hAnsi="TH SarabunPSK" w:cs="TH SarabunPSK"/>
          <w:sz w:val="32"/>
          <w:szCs w:val="32"/>
          <w:cs/>
        </w:rPr>
        <w:t>.</w:t>
      </w:r>
      <w:r w:rsidR="00984FBA">
        <w:rPr>
          <w:rFonts w:ascii="TH SarabunPSK" w:hAnsi="TH SarabunPSK" w:cs="TH SarabunPSK" w:hint="cs"/>
          <w:sz w:val="32"/>
          <w:szCs w:val="32"/>
          <w:cs/>
        </w:rPr>
        <w:t>..</w:t>
      </w:r>
      <w:r w:rsidRPr="003835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35CD">
        <w:rPr>
          <w:rFonts w:ascii="TH SarabunPSK" w:hAnsi="TH SarabunPSK" w:cs="TH SarabunPSK"/>
          <w:sz w:val="32"/>
          <w:szCs w:val="32"/>
        </w:rPr>
        <w:t>e-mail……</w:t>
      </w:r>
      <w:r w:rsidR="00984FBA">
        <w:rPr>
          <w:rFonts w:ascii="TH SarabunPSK" w:hAnsi="TH SarabunPSK" w:cs="TH SarabunPSK"/>
          <w:sz w:val="32"/>
          <w:szCs w:val="32"/>
        </w:rPr>
        <w:t>orrawanb@hotmail.com</w:t>
      </w:r>
      <w:r w:rsidRPr="003835CD">
        <w:rPr>
          <w:rFonts w:ascii="TH SarabunPSK" w:hAnsi="TH SarabunPSK" w:cs="TH SarabunPSK"/>
          <w:sz w:val="32"/>
          <w:szCs w:val="32"/>
        </w:rPr>
        <w:t>……</w:t>
      </w:r>
    </w:p>
    <w:p w:rsidR="000C0E99" w:rsidRPr="003835CD" w:rsidRDefault="000C0E99" w:rsidP="000972B6">
      <w:pPr>
        <w:pStyle w:val="a3"/>
        <w:ind w:left="24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64A8E" w:rsidRDefault="00B64A8E" w:rsidP="00474D2E">
      <w:pPr>
        <w:pStyle w:val="a3"/>
        <w:ind w:left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B64A8E" w:rsidRDefault="00B64A8E" w:rsidP="00474D2E">
      <w:pPr>
        <w:pStyle w:val="a3"/>
        <w:ind w:left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4A8E" w:rsidRDefault="00B64A8E" w:rsidP="00474D2E">
      <w:pPr>
        <w:pStyle w:val="a3"/>
        <w:ind w:left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4A8E" w:rsidRDefault="00B64A8E" w:rsidP="00474D2E">
      <w:pPr>
        <w:pStyle w:val="a3"/>
        <w:ind w:left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4A8E" w:rsidRDefault="00B64A8E" w:rsidP="00474D2E">
      <w:pPr>
        <w:pStyle w:val="a3"/>
        <w:ind w:left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B64A8E" w:rsidSect="00A20B9E">
      <w:headerReference w:type="default" r:id="rId10"/>
      <w:headerReference w:type="first" r:id="rId11"/>
      <w:pgSz w:w="11906" w:h="16838"/>
      <w:pgMar w:top="1135" w:right="566" w:bottom="709" w:left="1440" w:header="187" w:footer="709" w:gutter="0"/>
      <w:pgNumType w:fmt="thaiNumbers"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676" w:rsidRDefault="00E15676">
      <w:r>
        <w:separator/>
      </w:r>
    </w:p>
  </w:endnote>
  <w:endnote w:type="continuationSeparator" w:id="0">
    <w:p w:rsidR="00E15676" w:rsidRDefault="00E1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auto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676" w:rsidRDefault="00E15676">
      <w:r>
        <w:separator/>
      </w:r>
    </w:p>
  </w:footnote>
  <w:footnote w:type="continuationSeparator" w:id="0">
    <w:p w:rsidR="00E15676" w:rsidRDefault="00E15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5913784"/>
      <w:docPartObj>
        <w:docPartGallery w:val="Page Numbers (Top of Page)"/>
        <w:docPartUnique/>
      </w:docPartObj>
    </w:sdtPr>
    <w:sdtEndPr/>
    <w:sdtContent>
      <w:p w:rsidR="00B41045" w:rsidRDefault="00B4104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F6E" w:rsidRPr="00304F6E">
          <w:rPr>
            <w:noProof/>
            <w:cs/>
            <w:lang w:val="th-TH"/>
          </w:rPr>
          <w:t>๑๓</w:t>
        </w:r>
        <w:r>
          <w:rPr>
            <w:noProof/>
            <w:lang w:val="th-TH"/>
          </w:rPr>
          <w:fldChar w:fldCharType="end"/>
        </w:r>
      </w:p>
    </w:sdtContent>
  </w:sdt>
  <w:p w:rsidR="00B41045" w:rsidRDefault="00B4104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045" w:rsidRPr="00C26467" w:rsidRDefault="00B41045">
    <w:pPr>
      <w:pStyle w:val="a5"/>
      <w:jc w:val="center"/>
      <w:rPr>
        <w:rFonts w:ascii="TH SarabunPSK" w:hAnsi="TH SarabunPSK" w:cs="TH SarabunPSK"/>
        <w:sz w:val="32"/>
        <w:szCs w:val="32"/>
      </w:rPr>
    </w:pPr>
  </w:p>
  <w:p w:rsidR="00B41045" w:rsidRDefault="00B410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5A9"/>
    <w:multiLevelType w:val="hybridMultilevel"/>
    <w:tmpl w:val="FEB4C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50E47"/>
    <w:multiLevelType w:val="hybridMultilevel"/>
    <w:tmpl w:val="FBA6A028"/>
    <w:lvl w:ilvl="0" w:tplc="6602B602">
      <w:start w:val="19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1A104C"/>
    <w:multiLevelType w:val="hybridMultilevel"/>
    <w:tmpl w:val="DD2EB1E0"/>
    <w:lvl w:ilvl="0" w:tplc="04090005">
      <w:start w:val="1"/>
      <w:numFmt w:val="bullet"/>
      <w:lvlText w:val=""/>
      <w:lvlJc w:val="left"/>
      <w:pPr>
        <w:ind w:left="9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">
    <w:nsid w:val="06A47DF6"/>
    <w:multiLevelType w:val="multilevel"/>
    <w:tmpl w:val="5F8612C4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4">
    <w:nsid w:val="0ACB3AC7"/>
    <w:multiLevelType w:val="hybridMultilevel"/>
    <w:tmpl w:val="FE6C11B8"/>
    <w:lvl w:ilvl="0" w:tplc="B0C29558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F3289"/>
    <w:multiLevelType w:val="hybridMultilevel"/>
    <w:tmpl w:val="DFC8BDD8"/>
    <w:lvl w:ilvl="0" w:tplc="C0866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D2AAF"/>
    <w:multiLevelType w:val="hybridMultilevel"/>
    <w:tmpl w:val="50AC6502"/>
    <w:lvl w:ilvl="0" w:tplc="73F4F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848F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CC5A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207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68B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164A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D06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92F0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F665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D13A00"/>
    <w:multiLevelType w:val="hybridMultilevel"/>
    <w:tmpl w:val="705E59BE"/>
    <w:lvl w:ilvl="0" w:tplc="2BCA309E">
      <w:start w:val="1"/>
      <w:numFmt w:val="thaiNumbers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24D1167B"/>
    <w:multiLevelType w:val="hybridMultilevel"/>
    <w:tmpl w:val="14BE3EB2"/>
    <w:lvl w:ilvl="0" w:tplc="D1D2064C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520076F"/>
    <w:multiLevelType w:val="hybridMultilevel"/>
    <w:tmpl w:val="01F805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57A29"/>
    <w:multiLevelType w:val="hybridMultilevel"/>
    <w:tmpl w:val="998C18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A7600"/>
    <w:multiLevelType w:val="hybridMultilevel"/>
    <w:tmpl w:val="01F805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3BAA"/>
    <w:multiLevelType w:val="hybridMultilevel"/>
    <w:tmpl w:val="7CD2F502"/>
    <w:lvl w:ilvl="0" w:tplc="C2502C08">
      <w:start w:val="1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B425E73"/>
    <w:multiLevelType w:val="multilevel"/>
    <w:tmpl w:val="EB4E9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BE02463"/>
    <w:multiLevelType w:val="hybridMultilevel"/>
    <w:tmpl w:val="792E3D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CA170C0"/>
    <w:multiLevelType w:val="hybridMultilevel"/>
    <w:tmpl w:val="A9548E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A26F5A"/>
    <w:multiLevelType w:val="hybridMultilevel"/>
    <w:tmpl w:val="F858D0FE"/>
    <w:lvl w:ilvl="0" w:tplc="B3B25C44">
      <w:start w:val="3"/>
      <w:numFmt w:val="thaiNumbers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050E0"/>
    <w:multiLevelType w:val="hybridMultilevel"/>
    <w:tmpl w:val="EBEC541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D75268C"/>
    <w:multiLevelType w:val="hybridMultilevel"/>
    <w:tmpl w:val="487661C4"/>
    <w:lvl w:ilvl="0" w:tplc="0EC275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E1A2C"/>
    <w:multiLevelType w:val="hybridMultilevel"/>
    <w:tmpl w:val="4CF6FEEE"/>
    <w:lvl w:ilvl="0" w:tplc="7BF859B8">
      <w:start w:val="1"/>
      <w:numFmt w:val="bullet"/>
      <w:lvlText w:val="-"/>
      <w:lvlJc w:val="left"/>
      <w:pPr>
        <w:ind w:left="3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63631E2C"/>
    <w:multiLevelType w:val="hybridMultilevel"/>
    <w:tmpl w:val="0F8245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820E4F"/>
    <w:multiLevelType w:val="hybridMultilevel"/>
    <w:tmpl w:val="E324A1D6"/>
    <w:lvl w:ilvl="0" w:tplc="C77680C0"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4F1F11"/>
    <w:multiLevelType w:val="multilevel"/>
    <w:tmpl w:val="EB4E9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6A1A433C"/>
    <w:multiLevelType w:val="hybridMultilevel"/>
    <w:tmpl w:val="3364E4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D71529"/>
    <w:multiLevelType w:val="hybridMultilevel"/>
    <w:tmpl w:val="9F866F96"/>
    <w:lvl w:ilvl="0" w:tplc="35E4D50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75D7DC7"/>
    <w:multiLevelType w:val="hybridMultilevel"/>
    <w:tmpl w:val="5DE8FD38"/>
    <w:lvl w:ilvl="0" w:tplc="2ED034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F732846"/>
    <w:multiLevelType w:val="hybridMultilevel"/>
    <w:tmpl w:val="735C0B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FD86744"/>
    <w:multiLevelType w:val="hybridMultilevel"/>
    <w:tmpl w:val="60BA2AD8"/>
    <w:lvl w:ilvl="0" w:tplc="1E94750A">
      <w:start w:val="2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27"/>
  </w:num>
  <w:num w:numId="5">
    <w:abstractNumId w:val="4"/>
  </w:num>
  <w:num w:numId="6">
    <w:abstractNumId w:val="12"/>
  </w:num>
  <w:num w:numId="7">
    <w:abstractNumId w:val="25"/>
  </w:num>
  <w:num w:numId="8">
    <w:abstractNumId w:val="1"/>
  </w:num>
  <w:num w:numId="9">
    <w:abstractNumId w:val="17"/>
  </w:num>
  <w:num w:numId="10">
    <w:abstractNumId w:val="0"/>
  </w:num>
  <w:num w:numId="11">
    <w:abstractNumId w:val="21"/>
  </w:num>
  <w:num w:numId="12">
    <w:abstractNumId w:val="20"/>
  </w:num>
  <w:num w:numId="13">
    <w:abstractNumId w:val="2"/>
  </w:num>
  <w:num w:numId="14">
    <w:abstractNumId w:val="6"/>
  </w:num>
  <w:num w:numId="15">
    <w:abstractNumId w:val="24"/>
  </w:num>
  <w:num w:numId="16">
    <w:abstractNumId w:val="19"/>
  </w:num>
  <w:num w:numId="17">
    <w:abstractNumId w:val="10"/>
  </w:num>
  <w:num w:numId="18">
    <w:abstractNumId w:val="23"/>
  </w:num>
  <w:num w:numId="19">
    <w:abstractNumId w:val="18"/>
  </w:num>
  <w:num w:numId="20">
    <w:abstractNumId w:val="22"/>
  </w:num>
  <w:num w:numId="21">
    <w:abstractNumId w:val="26"/>
  </w:num>
  <w:num w:numId="22">
    <w:abstractNumId w:val="8"/>
  </w:num>
  <w:num w:numId="23">
    <w:abstractNumId w:val="3"/>
  </w:num>
  <w:num w:numId="24">
    <w:abstractNumId w:val="9"/>
  </w:num>
  <w:num w:numId="25">
    <w:abstractNumId w:val="5"/>
  </w:num>
  <w:num w:numId="26">
    <w:abstractNumId w:val="16"/>
  </w:num>
  <w:num w:numId="27">
    <w:abstractNumId w:val="1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BA"/>
    <w:rsid w:val="000007FC"/>
    <w:rsid w:val="00002736"/>
    <w:rsid w:val="00003BE1"/>
    <w:rsid w:val="00004E52"/>
    <w:rsid w:val="000141F7"/>
    <w:rsid w:val="0002788F"/>
    <w:rsid w:val="00030F08"/>
    <w:rsid w:val="00035FE9"/>
    <w:rsid w:val="00036425"/>
    <w:rsid w:val="00037617"/>
    <w:rsid w:val="00043961"/>
    <w:rsid w:val="0007318F"/>
    <w:rsid w:val="00075F5A"/>
    <w:rsid w:val="00083063"/>
    <w:rsid w:val="00085114"/>
    <w:rsid w:val="00091E6B"/>
    <w:rsid w:val="000964BF"/>
    <w:rsid w:val="000972B6"/>
    <w:rsid w:val="000A3C11"/>
    <w:rsid w:val="000C003C"/>
    <w:rsid w:val="000C0E99"/>
    <w:rsid w:val="000C57DE"/>
    <w:rsid w:val="000E5DCB"/>
    <w:rsid w:val="000E5E9E"/>
    <w:rsid w:val="000E77CF"/>
    <w:rsid w:val="000F448C"/>
    <w:rsid w:val="001041DF"/>
    <w:rsid w:val="00105E85"/>
    <w:rsid w:val="001111F4"/>
    <w:rsid w:val="00114667"/>
    <w:rsid w:val="00115EBC"/>
    <w:rsid w:val="00122C9E"/>
    <w:rsid w:val="00130FAE"/>
    <w:rsid w:val="0013132E"/>
    <w:rsid w:val="0013540A"/>
    <w:rsid w:val="00136FE9"/>
    <w:rsid w:val="00140853"/>
    <w:rsid w:val="0014601C"/>
    <w:rsid w:val="001461B9"/>
    <w:rsid w:val="001540C4"/>
    <w:rsid w:val="00155917"/>
    <w:rsid w:val="0016171F"/>
    <w:rsid w:val="001662B7"/>
    <w:rsid w:val="00172783"/>
    <w:rsid w:val="00182632"/>
    <w:rsid w:val="001846D3"/>
    <w:rsid w:val="00191D42"/>
    <w:rsid w:val="001A590F"/>
    <w:rsid w:val="001B1B89"/>
    <w:rsid w:val="001D545F"/>
    <w:rsid w:val="001D565C"/>
    <w:rsid w:val="001D5D3D"/>
    <w:rsid w:val="001F5A20"/>
    <w:rsid w:val="0020201A"/>
    <w:rsid w:val="002148D7"/>
    <w:rsid w:val="00230B86"/>
    <w:rsid w:val="00231B9A"/>
    <w:rsid w:val="0024115F"/>
    <w:rsid w:val="00253F56"/>
    <w:rsid w:val="002813EF"/>
    <w:rsid w:val="00283229"/>
    <w:rsid w:val="00291391"/>
    <w:rsid w:val="002B4C2B"/>
    <w:rsid w:val="002B748B"/>
    <w:rsid w:val="002B7FDC"/>
    <w:rsid w:val="002C1083"/>
    <w:rsid w:val="002C21C1"/>
    <w:rsid w:val="002C6198"/>
    <w:rsid w:val="002D1B67"/>
    <w:rsid w:val="002D2DB7"/>
    <w:rsid w:val="002D6E13"/>
    <w:rsid w:val="002E0841"/>
    <w:rsid w:val="002E49A3"/>
    <w:rsid w:val="002E6C65"/>
    <w:rsid w:val="002F58E0"/>
    <w:rsid w:val="003011E5"/>
    <w:rsid w:val="00304F6E"/>
    <w:rsid w:val="0031291A"/>
    <w:rsid w:val="003138C9"/>
    <w:rsid w:val="003140D4"/>
    <w:rsid w:val="0031628C"/>
    <w:rsid w:val="00326321"/>
    <w:rsid w:val="00333402"/>
    <w:rsid w:val="00337B75"/>
    <w:rsid w:val="00352A3E"/>
    <w:rsid w:val="00352A95"/>
    <w:rsid w:val="00353E47"/>
    <w:rsid w:val="00353F66"/>
    <w:rsid w:val="00365B50"/>
    <w:rsid w:val="003666D8"/>
    <w:rsid w:val="0037413E"/>
    <w:rsid w:val="0037691C"/>
    <w:rsid w:val="00376DC7"/>
    <w:rsid w:val="003773DD"/>
    <w:rsid w:val="003835CD"/>
    <w:rsid w:val="00385922"/>
    <w:rsid w:val="00391DC5"/>
    <w:rsid w:val="003A0BB6"/>
    <w:rsid w:val="003B5340"/>
    <w:rsid w:val="003C640A"/>
    <w:rsid w:val="003C6A34"/>
    <w:rsid w:val="003C7AAF"/>
    <w:rsid w:val="003D4809"/>
    <w:rsid w:val="003D5872"/>
    <w:rsid w:val="003E0BBF"/>
    <w:rsid w:val="003E20B0"/>
    <w:rsid w:val="003E3418"/>
    <w:rsid w:val="003E3B9B"/>
    <w:rsid w:val="003F0A0E"/>
    <w:rsid w:val="003F4C6B"/>
    <w:rsid w:val="0040037D"/>
    <w:rsid w:val="00402257"/>
    <w:rsid w:val="00403986"/>
    <w:rsid w:val="00410F53"/>
    <w:rsid w:val="004113C4"/>
    <w:rsid w:val="00411E21"/>
    <w:rsid w:val="00412F51"/>
    <w:rsid w:val="0042290B"/>
    <w:rsid w:val="00424C9C"/>
    <w:rsid w:val="00427D8D"/>
    <w:rsid w:val="00442F07"/>
    <w:rsid w:val="00453906"/>
    <w:rsid w:val="00461D7C"/>
    <w:rsid w:val="004652D0"/>
    <w:rsid w:val="00465C48"/>
    <w:rsid w:val="00467086"/>
    <w:rsid w:val="0047063F"/>
    <w:rsid w:val="00471C93"/>
    <w:rsid w:val="004732A7"/>
    <w:rsid w:val="00474D2E"/>
    <w:rsid w:val="0047765B"/>
    <w:rsid w:val="00492FE1"/>
    <w:rsid w:val="00493C51"/>
    <w:rsid w:val="00495145"/>
    <w:rsid w:val="004B55DF"/>
    <w:rsid w:val="004C24C2"/>
    <w:rsid w:val="004D2D3D"/>
    <w:rsid w:val="004F6BE6"/>
    <w:rsid w:val="00504CCF"/>
    <w:rsid w:val="00511007"/>
    <w:rsid w:val="00511418"/>
    <w:rsid w:val="00515CBA"/>
    <w:rsid w:val="005255FD"/>
    <w:rsid w:val="00532C86"/>
    <w:rsid w:val="005463D8"/>
    <w:rsid w:val="0054793B"/>
    <w:rsid w:val="00551FD7"/>
    <w:rsid w:val="005545D3"/>
    <w:rsid w:val="0055708B"/>
    <w:rsid w:val="00572220"/>
    <w:rsid w:val="00572861"/>
    <w:rsid w:val="00580D6D"/>
    <w:rsid w:val="005875FE"/>
    <w:rsid w:val="00594FFF"/>
    <w:rsid w:val="005C4C7F"/>
    <w:rsid w:val="005D7E59"/>
    <w:rsid w:val="005F03F1"/>
    <w:rsid w:val="005F2643"/>
    <w:rsid w:val="005F490F"/>
    <w:rsid w:val="00602E8E"/>
    <w:rsid w:val="006062A7"/>
    <w:rsid w:val="006067A1"/>
    <w:rsid w:val="00606F1F"/>
    <w:rsid w:val="00607803"/>
    <w:rsid w:val="0061088E"/>
    <w:rsid w:val="0062568B"/>
    <w:rsid w:val="006365AB"/>
    <w:rsid w:val="0063701A"/>
    <w:rsid w:val="006449E4"/>
    <w:rsid w:val="00647746"/>
    <w:rsid w:val="00656971"/>
    <w:rsid w:val="0067235F"/>
    <w:rsid w:val="00692019"/>
    <w:rsid w:val="00694347"/>
    <w:rsid w:val="00695CC5"/>
    <w:rsid w:val="006A1012"/>
    <w:rsid w:val="006A6661"/>
    <w:rsid w:val="006B1504"/>
    <w:rsid w:val="006B26A7"/>
    <w:rsid w:val="006C1D23"/>
    <w:rsid w:val="006C74AF"/>
    <w:rsid w:val="006C7DA5"/>
    <w:rsid w:val="006E7254"/>
    <w:rsid w:val="006F5923"/>
    <w:rsid w:val="00702A8A"/>
    <w:rsid w:val="00705EB8"/>
    <w:rsid w:val="007213A6"/>
    <w:rsid w:val="007220CC"/>
    <w:rsid w:val="0072503F"/>
    <w:rsid w:val="00726F5A"/>
    <w:rsid w:val="00733A84"/>
    <w:rsid w:val="00736A9A"/>
    <w:rsid w:val="00741978"/>
    <w:rsid w:val="007500D3"/>
    <w:rsid w:val="00757B1A"/>
    <w:rsid w:val="0076066B"/>
    <w:rsid w:val="007746F3"/>
    <w:rsid w:val="00783426"/>
    <w:rsid w:val="0078651D"/>
    <w:rsid w:val="007B66BC"/>
    <w:rsid w:val="007C2425"/>
    <w:rsid w:val="007C419D"/>
    <w:rsid w:val="007C7DBE"/>
    <w:rsid w:val="007D1D06"/>
    <w:rsid w:val="007E290A"/>
    <w:rsid w:val="007E30D6"/>
    <w:rsid w:val="007F6CE4"/>
    <w:rsid w:val="00801D3A"/>
    <w:rsid w:val="00802FAB"/>
    <w:rsid w:val="00813D9E"/>
    <w:rsid w:val="00833392"/>
    <w:rsid w:val="008364F2"/>
    <w:rsid w:val="008458A1"/>
    <w:rsid w:val="00847FBB"/>
    <w:rsid w:val="0085001D"/>
    <w:rsid w:val="0085321C"/>
    <w:rsid w:val="00860003"/>
    <w:rsid w:val="00861831"/>
    <w:rsid w:val="008660AF"/>
    <w:rsid w:val="0086705D"/>
    <w:rsid w:val="00872A41"/>
    <w:rsid w:val="008747D1"/>
    <w:rsid w:val="00886113"/>
    <w:rsid w:val="008B3DEF"/>
    <w:rsid w:val="008C1412"/>
    <w:rsid w:val="008C2001"/>
    <w:rsid w:val="008C7E4A"/>
    <w:rsid w:val="008D0958"/>
    <w:rsid w:val="008F28AA"/>
    <w:rsid w:val="009068FF"/>
    <w:rsid w:val="00921E59"/>
    <w:rsid w:val="00935DF9"/>
    <w:rsid w:val="00962B8D"/>
    <w:rsid w:val="00974ECC"/>
    <w:rsid w:val="00976DC2"/>
    <w:rsid w:val="00984FBA"/>
    <w:rsid w:val="00995AE2"/>
    <w:rsid w:val="0099757A"/>
    <w:rsid w:val="009A089A"/>
    <w:rsid w:val="009A143C"/>
    <w:rsid w:val="009A1E45"/>
    <w:rsid w:val="009A49A3"/>
    <w:rsid w:val="009B3173"/>
    <w:rsid w:val="009B6FCB"/>
    <w:rsid w:val="009B7D41"/>
    <w:rsid w:val="009D770A"/>
    <w:rsid w:val="009E69ED"/>
    <w:rsid w:val="00A10207"/>
    <w:rsid w:val="00A1024F"/>
    <w:rsid w:val="00A10FC6"/>
    <w:rsid w:val="00A163B8"/>
    <w:rsid w:val="00A20B9E"/>
    <w:rsid w:val="00A27B47"/>
    <w:rsid w:val="00A3185F"/>
    <w:rsid w:val="00A4173F"/>
    <w:rsid w:val="00A46649"/>
    <w:rsid w:val="00A470E6"/>
    <w:rsid w:val="00A5095E"/>
    <w:rsid w:val="00A53D44"/>
    <w:rsid w:val="00A60E51"/>
    <w:rsid w:val="00A65F05"/>
    <w:rsid w:val="00A67E00"/>
    <w:rsid w:val="00A727A1"/>
    <w:rsid w:val="00A737F3"/>
    <w:rsid w:val="00A747A1"/>
    <w:rsid w:val="00A76326"/>
    <w:rsid w:val="00A90258"/>
    <w:rsid w:val="00A91B93"/>
    <w:rsid w:val="00A92D6B"/>
    <w:rsid w:val="00A92DCA"/>
    <w:rsid w:val="00A96409"/>
    <w:rsid w:val="00AA0D46"/>
    <w:rsid w:val="00AA0F1A"/>
    <w:rsid w:val="00AC7580"/>
    <w:rsid w:val="00AC791D"/>
    <w:rsid w:val="00AD3E58"/>
    <w:rsid w:val="00AD4A7F"/>
    <w:rsid w:val="00AD4D9B"/>
    <w:rsid w:val="00AE755A"/>
    <w:rsid w:val="00AF266A"/>
    <w:rsid w:val="00AF5E3C"/>
    <w:rsid w:val="00B05A19"/>
    <w:rsid w:val="00B113FA"/>
    <w:rsid w:val="00B11780"/>
    <w:rsid w:val="00B20A43"/>
    <w:rsid w:val="00B22EC1"/>
    <w:rsid w:val="00B25736"/>
    <w:rsid w:val="00B31DE2"/>
    <w:rsid w:val="00B41045"/>
    <w:rsid w:val="00B5000C"/>
    <w:rsid w:val="00B50C62"/>
    <w:rsid w:val="00B53705"/>
    <w:rsid w:val="00B54E1A"/>
    <w:rsid w:val="00B64A8E"/>
    <w:rsid w:val="00B66DDC"/>
    <w:rsid w:val="00B7258D"/>
    <w:rsid w:val="00B72FB9"/>
    <w:rsid w:val="00B730F9"/>
    <w:rsid w:val="00B864BA"/>
    <w:rsid w:val="00B94DE4"/>
    <w:rsid w:val="00BA0BB0"/>
    <w:rsid w:val="00BB30F3"/>
    <w:rsid w:val="00BC2F5D"/>
    <w:rsid w:val="00BD7696"/>
    <w:rsid w:val="00BE3637"/>
    <w:rsid w:val="00BF292E"/>
    <w:rsid w:val="00C00DC7"/>
    <w:rsid w:val="00C13461"/>
    <w:rsid w:val="00C20168"/>
    <w:rsid w:val="00C212B8"/>
    <w:rsid w:val="00C31634"/>
    <w:rsid w:val="00C31EC2"/>
    <w:rsid w:val="00C33967"/>
    <w:rsid w:val="00C463CB"/>
    <w:rsid w:val="00C4696C"/>
    <w:rsid w:val="00C708A0"/>
    <w:rsid w:val="00C949AC"/>
    <w:rsid w:val="00C94DE0"/>
    <w:rsid w:val="00C971FD"/>
    <w:rsid w:val="00CA2293"/>
    <w:rsid w:val="00CA6EFC"/>
    <w:rsid w:val="00CB576C"/>
    <w:rsid w:val="00CB6CF6"/>
    <w:rsid w:val="00CD3D76"/>
    <w:rsid w:val="00CE4C52"/>
    <w:rsid w:val="00CE5A89"/>
    <w:rsid w:val="00CE5F6F"/>
    <w:rsid w:val="00CE7026"/>
    <w:rsid w:val="00D02497"/>
    <w:rsid w:val="00D14CE8"/>
    <w:rsid w:val="00D23F1D"/>
    <w:rsid w:val="00D24AC7"/>
    <w:rsid w:val="00D35E26"/>
    <w:rsid w:val="00D415D2"/>
    <w:rsid w:val="00D62E99"/>
    <w:rsid w:val="00D94A5B"/>
    <w:rsid w:val="00DA6F6A"/>
    <w:rsid w:val="00DB38AF"/>
    <w:rsid w:val="00DB4D89"/>
    <w:rsid w:val="00DB6B02"/>
    <w:rsid w:val="00DC7894"/>
    <w:rsid w:val="00DD0E21"/>
    <w:rsid w:val="00DD7F44"/>
    <w:rsid w:val="00DE4E1E"/>
    <w:rsid w:val="00DE5735"/>
    <w:rsid w:val="00DF468B"/>
    <w:rsid w:val="00E052C7"/>
    <w:rsid w:val="00E05494"/>
    <w:rsid w:val="00E068D4"/>
    <w:rsid w:val="00E1237C"/>
    <w:rsid w:val="00E15676"/>
    <w:rsid w:val="00E16983"/>
    <w:rsid w:val="00E2768A"/>
    <w:rsid w:val="00E5393B"/>
    <w:rsid w:val="00E568B7"/>
    <w:rsid w:val="00E578F1"/>
    <w:rsid w:val="00E57F8F"/>
    <w:rsid w:val="00E71DE1"/>
    <w:rsid w:val="00E86D69"/>
    <w:rsid w:val="00E90A3D"/>
    <w:rsid w:val="00EA17CB"/>
    <w:rsid w:val="00EA7086"/>
    <w:rsid w:val="00EC53A2"/>
    <w:rsid w:val="00ED062C"/>
    <w:rsid w:val="00ED0AE9"/>
    <w:rsid w:val="00ED45B7"/>
    <w:rsid w:val="00EE0AF6"/>
    <w:rsid w:val="00F0110D"/>
    <w:rsid w:val="00F229B8"/>
    <w:rsid w:val="00F31FCA"/>
    <w:rsid w:val="00F37FDA"/>
    <w:rsid w:val="00F50180"/>
    <w:rsid w:val="00F530DD"/>
    <w:rsid w:val="00F552DF"/>
    <w:rsid w:val="00F567D0"/>
    <w:rsid w:val="00F656BB"/>
    <w:rsid w:val="00F86090"/>
    <w:rsid w:val="00F96126"/>
    <w:rsid w:val="00FB0FC5"/>
    <w:rsid w:val="00FB4F58"/>
    <w:rsid w:val="00FB7494"/>
    <w:rsid w:val="00FC531A"/>
    <w:rsid w:val="00FD46BA"/>
    <w:rsid w:val="00FD5BD4"/>
    <w:rsid w:val="00FE13A7"/>
    <w:rsid w:val="00FF1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3F"/>
    <w:pPr>
      <w:spacing w:after="0" w:line="240" w:lineRule="auto"/>
      <w:jc w:val="thaiDistribute"/>
    </w:pPr>
    <w:rPr>
      <w:rFonts w:ascii="Calibri" w:eastAsia="Calibri" w:hAnsi="Calibri" w:cs="Cordia New"/>
      <w:szCs w:val="28"/>
      <w:lang w:bidi="th-TH"/>
    </w:rPr>
  </w:style>
  <w:style w:type="paragraph" w:styleId="3">
    <w:name w:val="heading 3"/>
    <w:basedOn w:val="a"/>
    <w:link w:val="30"/>
    <w:uiPriority w:val="9"/>
    <w:qFormat/>
    <w:rsid w:val="00DD0E21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64B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864BA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B864BA"/>
    <w:rPr>
      <w:rFonts w:ascii="Calibri" w:eastAsia="Calibri" w:hAnsi="Calibri" w:cs="Cordia New"/>
      <w:szCs w:val="28"/>
      <w:lang w:bidi="th-TH"/>
    </w:rPr>
  </w:style>
  <w:style w:type="table" w:styleId="a7">
    <w:name w:val="Table Grid"/>
    <w:basedOn w:val="a1"/>
    <w:rsid w:val="005F490F"/>
    <w:pPr>
      <w:spacing w:after="0" w:line="240" w:lineRule="auto"/>
      <w:ind w:left="1434" w:hanging="357"/>
    </w:pPr>
    <w:rPr>
      <w:rFonts w:ascii="TH SarabunPSK" w:hAnsi="TH SarabunPSK" w:cs="TH SarabunPSK"/>
      <w:sz w:val="32"/>
      <w:szCs w:val="32"/>
      <w:lang w:bidi="th-TH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รายการย่อหน้า อักขระ"/>
    <w:link w:val="a3"/>
    <w:uiPriority w:val="34"/>
    <w:rsid w:val="002D2DB7"/>
    <w:rPr>
      <w:rFonts w:ascii="Calibri" w:eastAsia="Calibri" w:hAnsi="Calibri" w:cs="Cordia New"/>
      <w:szCs w:val="28"/>
      <w:lang w:bidi="th-TH"/>
    </w:rPr>
  </w:style>
  <w:style w:type="paragraph" w:styleId="a8">
    <w:name w:val="Balloon Text"/>
    <w:basedOn w:val="a"/>
    <w:link w:val="a9"/>
    <w:uiPriority w:val="99"/>
    <w:semiHidden/>
    <w:unhideWhenUsed/>
    <w:rsid w:val="009A1E45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A1E45"/>
    <w:rPr>
      <w:rFonts w:ascii="Tahoma" w:eastAsia="Calibri" w:hAnsi="Tahoma" w:cs="Angsana New"/>
      <w:sz w:val="16"/>
      <w:szCs w:val="20"/>
      <w:lang w:bidi="th-TH"/>
    </w:rPr>
  </w:style>
  <w:style w:type="paragraph" w:styleId="aa">
    <w:name w:val="Normal (Web)"/>
    <w:basedOn w:val="a"/>
    <w:uiPriority w:val="99"/>
    <w:semiHidden/>
    <w:unhideWhenUsed/>
    <w:rsid w:val="00AE755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qFormat/>
    <w:rsid w:val="001A590F"/>
    <w:pPr>
      <w:spacing w:after="0" w:line="240" w:lineRule="auto"/>
    </w:pPr>
    <w:rPr>
      <w:szCs w:val="28"/>
      <w:lang w:bidi="th-TH"/>
    </w:rPr>
  </w:style>
  <w:style w:type="paragraph" w:styleId="ac">
    <w:name w:val="footer"/>
    <w:basedOn w:val="a"/>
    <w:link w:val="ad"/>
    <w:uiPriority w:val="99"/>
    <w:unhideWhenUsed/>
    <w:rsid w:val="00FD46BA"/>
    <w:pPr>
      <w:tabs>
        <w:tab w:val="center" w:pos="4680"/>
        <w:tab w:val="right" w:pos="9360"/>
      </w:tabs>
    </w:pPr>
  </w:style>
  <w:style w:type="character" w:customStyle="1" w:styleId="ad">
    <w:name w:val="ท้ายกระดาษ อักขระ"/>
    <w:basedOn w:val="a0"/>
    <w:link w:val="ac"/>
    <w:uiPriority w:val="99"/>
    <w:rsid w:val="00FD46BA"/>
    <w:rPr>
      <w:rFonts w:ascii="Calibri" w:eastAsia="Calibri" w:hAnsi="Calibri" w:cs="Cordia New"/>
      <w:szCs w:val="28"/>
      <w:lang w:bidi="th-TH"/>
    </w:rPr>
  </w:style>
  <w:style w:type="character" w:customStyle="1" w:styleId="30">
    <w:name w:val="หัวเรื่อง 3 อักขระ"/>
    <w:basedOn w:val="a0"/>
    <w:link w:val="3"/>
    <w:uiPriority w:val="9"/>
    <w:rsid w:val="00DD0E21"/>
    <w:rPr>
      <w:rFonts w:ascii="Times New Roman" w:eastAsia="Times New Roman" w:hAnsi="Times New Roman" w:cs="Times New Roman"/>
      <w:b/>
      <w:bCs/>
      <w:sz w:val="27"/>
      <w:szCs w:val="27"/>
      <w:lang w:bidi="th-TH"/>
    </w:rPr>
  </w:style>
  <w:style w:type="table" w:customStyle="1" w:styleId="1">
    <w:name w:val="เส้นตาราง1"/>
    <w:basedOn w:val="a1"/>
    <w:next w:val="a7"/>
    <w:uiPriority w:val="39"/>
    <w:rsid w:val="0076066B"/>
    <w:pPr>
      <w:spacing w:after="0" w:line="240" w:lineRule="auto"/>
    </w:pPr>
    <w:rPr>
      <w:rFonts w:eastAsia="Times New Roman"/>
      <w:szCs w:val="28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dge8">
    <w:name w:val="badge8"/>
    <w:basedOn w:val="a0"/>
    <w:rsid w:val="005463D8"/>
    <w:rPr>
      <w:b/>
      <w:bCs/>
      <w:color w:val="FFFFFF"/>
      <w:sz w:val="18"/>
      <w:szCs w:val="18"/>
      <w:shd w:val="clear" w:color="auto" w:fill="999999"/>
      <w:vertAlign w:val="baseline"/>
    </w:rPr>
  </w:style>
  <w:style w:type="table" w:customStyle="1" w:styleId="2">
    <w:name w:val="เส้นตาราง2"/>
    <w:basedOn w:val="a1"/>
    <w:next w:val="a7"/>
    <w:uiPriority w:val="39"/>
    <w:rsid w:val="005D7E59"/>
    <w:pPr>
      <w:spacing w:after="0" w:line="240" w:lineRule="auto"/>
    </w:pPr>
    <w:rPr>
      <w:rFonts w:ascii="TH Sarabun New" w:eastAsia="Calibri" w:hAnsi="TH Sarabun New" w:cs="Tahoma"/>
      <w:sz w:val="3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3F"/>
    <w:pPr>
      <w:spacing w:after="0" w:line="240" w:lineRule="auto"/>
      <w:jc w:val="thaiDistribute"/>
    </w:pPr>
    <w:rPr>
      <w:rFonts w:ascii="Calibri" w:eastAsia="Calibri" w:hAnsi="Calibri" w:cs="Cordia New"/>
      <w:szCs w:val="28"/>
      <w:lang w:bidi="th-TH"/>
    </w:rPr>
  </w:style>
  <w:style w:type="paragraph" w:styleId="3">
    <w:name w:val="heading 3"/>
    <w:basedOn w:val="a"/>
    <w:link w:val="30"/>
    <w:uiPriority w:val="9"/>
    <w:qFormat/>
    <w:rsid w:val="00DD0E21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64B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864BA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B864BA"/>
    <w:rPr>
      <w:rFonts w:ascii="Calibri" w:eastAsia="Calibri" w:hAnsi="Calibri" w:cs="Cordia New"/>
      <w:szCs w:val="28"/>
      <w:lang w:bidi="th-TH"/>
    </w:rPr>
  </w:style>
  <w:style w:type="table" w:styleId="a7">
    <w:name w:val="Table Grid"/>
    <w:basedOn w:val="a1"/>
    <w:rsid w:val="005F490F"/>
    <w:pPr>
      <w:spacing w:after="0" w:line="240" w:lineRule="auto"/>
      <w:ind w:left="1434" w:hanging="357"/>
    </w:pPr>
    <w:rPr>
      <w:rFonts w:ascii="TH SarabunPSK" w:hAnsi="TH SarabunPSK" w:cs="TH SarabunPSK"/>
      <w:sz w:val="32"/>
      <w:szCs w:val="32"/>
      <w:lang w:bidi="th-TH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รายการย่อหน้า อักขระ"/>
    <w:link w:val="a3"/>
    <w:uiPriority w:val="34"/>
    <w:rsid w:val="002D2DB7"/>
    <w:rPr>
      <w:rFonts w:ascii="Calibri" w:eastAsia="Calibri" w:hAnsi="Calibri" w:cs="Cordia New"/>
      <w:szCs w:val="28"/>
      <w:lang w:bidi="th-TH"/>
    </w:rPr>
  </w:style>
  <w:style w:type="paragraph" w:styleId="a8">
    <w:name w:val="Balloon Text"/>
    <w:basedOn w:val="a"/>
    <w:link w:val="a9"/>
    <w:uiPriority w:val="99"/>
    <w:semiHidden/>
    <w:unhideWhenUsed/>
    <w:rsid w:val="009A1E45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A1E45"/>
    <w:rPr>
      <w:rFonts w:ascii="Tahoma" w:eastAsia="Calibri" w:hAnsi="Tahoma" w:cs="Angsana New"/>
      <w:sz w:val="16"/>
      <w:szCs w:val="20"/>
      <w:lang w:bidi="th-TH"/>
    </w:rPr>
  </w:style>
  <w:style w:type="paragraph" w:styleId="aa">
    <w:name w:val="Normal (Web)"/>
    <w:basedOn w:val="a"/>
    <w:uiPriority w:val="99"/>
    <w:semiHidden/>
    <w:unhideWhenUsed/>
    <w:rsid w:val="00AE755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qFormat/>
    <w:rsid w:val="001A590F"/>
    <w:pPr>
      <w:spacing w:after="0" w:line="240" w:lineRule="auto"/>
    </w:pPr>
    <w:rPr>
      <w:szCs w:val="28"/>
      <w:lang w:bidi="th-TH"/>
    </w:rPr>
  </w:style>
  <w:style w:type="paragraph" w:styleId="ac">
    <w:name w:val="footer"/>
    <w:basedOn w:val="a"/>
    <w:link w:val="ad"/>
    <w:uiPriority w:val="99"/>
    <w:unhideWhenUsed/>
    <w:rsid w:val="00FD46BA"/>
    <w:pPr>
      <w:tabs>
        <w:tab w:val="center" w:pos="4680"/>
        <w:tab w:val="right" w:pos="9360"/>
      </w:tabs>
    </w:pPr>
  </w:style>
  <w:style w:type="character" w:customStyle="1" w:styleId="ad">
    <w:name w:val="ท้ายกระดาษ อักขระ"/>
    <w:basedOn w:val="a0"/>
    <w:link w:val="ac"/>
    <w:uiPriority w:val="99"/>
    <w:rsid w:val="00FD46BA"/>
    <w:rPr>
      <w:rFonts w:ascii="Calibri" w:eastAsia="Calibri" w:hAnsi="Calibri" w:cs="Cordia New"/>
      <w:szCs w:val="28"/>
      <w:lang w:bidi="th-TH"/>
    </w:rPr>
  </w:style>
  <w:style w:type="character" w:customStyle="1" w:styleId="30">
    <w:name w:val="หัวเรื่อง 3 อักขระ"/>
    <w:basedOn w:val="a0"/>
    <w:link w:val="3"/>
    <w:uiPriority w:val="9"/>
    <w:rsid w:val="00DD0E21"/>
    <w:rPr>
      <w:rFonts w:ascii="Times New Roman" w:eastAsia="Times New Roman" w:hAnsi="Times New Roman" w:cs="Times New Roman"/>
      <w:b/>
      <w:bCs/>
      <w:sz w:val="27"/>
      <w:szCs w:val="27"/>
      <w:lang w:bidi="th-TH"/>
    </w:rPr>
  </w:style>
  <w:style w:type="table" w:customStyle="1" w:styleId="1">
    <w:name w:val="เส้นตาราง1"/>
    <w:basedOn w:val="a1"/>
    <w:next w:val="a7"/>
    <w:uiPriority w:val="39"/>
    <w:rsid w:val="0076066B"/>
    <w:pPr>
      <w:spacing w:after="0" w:line="240" w:lineRule="auto"/>
    </w:pPr>
    <w:rPr>
      <w:rFonts w:eastAsia="Times New Roman"/>
      <w:szCs w:val="28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dge8">
    <w:name w:val="badge8"/>
    <w:basedOn w:val="a0"/>
    <w:rsid w:val="005463D8"/>
    <w:rPr>
      <w:b/>
      <w:bCs/>
      <w:color w:val="FFFFFF"/>
      <w:sz w:val="18"/>
      <w:szCs w:val="18"/>
      <w:shd w:val="clear" w:color="auto" w:fill="999999"/>
      <w:vertAlign w:val="baseline"/>
    </w:rPr>
  </w:style>
  <w:style w:type="table" w:customStyle="1" w:styleId="2">
    <w:name w:val="เส้นตาราง2"/>
    <w:basedOn w:val="a1"/>
    <w:next w:val="a7"/>
    <w:uiPriority w:val="39"/>
    <w:rsid w:val="005D7E59"/>
    <w:pPr>
      <w:spacing w:after="0" w:line="240" w:lineRule="auto"/>
    </w:pPr>
    <w:rPr>
      <w:rFonts w:ascii="TH Sarabun New" w:eastAsia="Calibri" w:hAnsi="TH Sarabun New" w:cs="Tahoma"/>
      <w:sz w:val="3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66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15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4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92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Sheet1!$A$2:$A$10</c:f>
              <c:strCache>
                <c:ptCount val="9"/>
                <c:pt idx="0">
                  <c:v>อำเภอเมืองแพร่</c:v>
                </c:pt>
                <c:pt idx="1">
                  <c:v>อำเภอร้องกวาง</c:v>
                </c:pt>
                <c:pt idx="2">
                  <c:v>อำเภอลอง</c:v>
                </c:pt>
                <c:pt idx="3">
                  <c:v>อำเภอสูงเม่น</c:v>
                </c:pt>
                <c:pt idx="4">
                  <c:v>อำเภอเด่นชัย</c:v>
                </c:pt>
                <c:pt idx="5">
                  <c:v>อำเภอสอง</c:v>
                </c:pt>
                <c:pt idx="6">
                  <c:v>อำเภอวังชิ้น</c:v>
                </c:pt>
                <c:pt idx="7">
                  <c:v>อำเภอหนองม่วงไข่</c:v>
                </c:pt>
                <c:pt idx="8">
                  <c:v>รวม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คอลัมน์1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อำเภอเมืองแพร่</c:v>
                </c:pt>
                <c:pt idx="1">
                  <c:v>อำเภอร้องกวาง</c:v>
                </c:pt>
                <c:pt idx="2">
                  <c:v>อำเภอลอง</c:v>
                </c:pt>
                <c:pt idx="3">
                  <c:v>อำเภอสูงเม่น</c:v>
                </c:pt>
                <c:pt idx="4">
                  <c:v>อำเภอเด่นชัย</c:v>
                </c:pt>
                <c:pt idx="5">
                  <c:v>อำเภอสอง</c:v>
                </c:pt>
                <c:pt idx="6">
                  <c:v>อำเภอวังชิ้น</c:v>
                </c:pt>
                <c:pt idx="7">
                  <c:v>อำเภอหนองม่วงไข่</c:v>
                </c:pt>
                <c:pt idx="8">
                  <c:v>รวม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คอลัมน์2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อำเภอเมืองแพร่</c:v>
                </c:pt>
                <c:pt idx="1">
                  <c:v>อำเภอร้องกวาง</c:v>
                </c:pt>
                <c:pt idx="2">
                  <c:v>อำเภอลอง</c:v>
                </c:pt>
                <c:pt idx="3">
                  <c:v>อำเภอสูงเม่น</c:v>
                </c:pt>
                <c:pt idx="4">
                  <c:v>อำเภอเด่นชัย</c:v>
                </c:pt>
                <c:pt idx="5">
                  <c:v>อำเภอสอง</c:v>
                </c:pt>
                <c:pt idx="6">
                  <c:v>อำเภอวังชิ้น</c:v>
                </c:pt>
                <c:pt idx="7">
                  <c:v>อำเภอหนองม่วงไข่</c:v>
                </c:pt>
                <c:pt idx="8">
                  <c:v>รวม</c:v>
                </c:pt>
              </c:strCache>
            </c:strRef>
          </c:cat>
          <c:val>
            <c:numRef>
              <c:f>Sheet1!$D$2:$D$10</c:f>
              <c:numCache>
                <c:formatCode>General</c:formatCode>
                <c:ptCount val="9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8050560"/>
        <c:axId val="158056448"/>
      </c:barChart>
      <c:catAx>
        <c:axId val="158050560"/>
        <c:scaling>
          <c:orientation val="minMax"/>
        </c:scaling>
        <c:delete val="0"/>
        <c:axPos val="b"/>
        <c:majorTickMark val="out"/>
        <c:minorTickMark val="none"/>
        <c:tickLblPos val="nextTo"/>
        <c:crossAx val="158056448"/>
        <c:crosses val="autoZero"/>
        <c:auto val="1"/>
        <c:lblAlgn val="ctr"/>
        <c:lblOffset val="100"/>
        <c:noMultiLvlLbl val="0"/>
      </c:catAx>
      <c:valAx>
        <c:axId val="158056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80505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86278-BD67-44E0-803F-4DE5F1253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2938</Words>
  <Characters>16753</Characters>
  <Application>Microsoft Office Word</Application>
  <DocSecurity>0</DocSecurity>
  <Lines>139</Lines>
  <Paragraphs>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sunee wongkongkathep</dc:creator>
  <cp:lastModifiedBy>topviewpoint</cp:lastModifiedBy>
  <cp:revision>3</cp:revision>
  <cp:lastPrinted>2018-01-19T16:34:00Z</cp:lastPrinted>
  <dcterms:created xsi:type="dcterms:W3CDTF">2018-02-12T03:56:00Z</dcterms:created>
  <dcterms:modified xsi:type="dcterms:W3CDTF">2018-02-12T03:56:00Z</dcterms:modified>
</cp:coreProperties>
</file>