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AE2" w14:textId="7F38E57C" w:rsidR="0033245B" w:rsidRPr="000949F1" w:rsidRDefault="0033245B" w:rsidP="000949F1">
      <w:pPr>
        <w:pStyle w:val="a3"/>
        <w:numPr>
          <w:ilvl w:val="0"/>
          <w:numId w:val="7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3245B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รายละเอียดตัวชี้วัด วิธีการและหลักเกณฑ์การประเมินผล วิธีการติดตามผล</w:t>
      </w:r>
    </w:p>
    <w:p w14:paraId="44C8B11F" w14:textId="1B59F0EB" w:rsidR="000949F1" w:rsidRDefault="00540877" w:rsidP="000949F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ตัวชี้วัดที่ ๑</w:t>
      </w:r>
    </w:p>
    <w:p w14:paraId="1723DCC9" w14:textId="77777777" w:rsidR="00262979" w:rsidRPr="00A46E1D" w:rsidRDefault="00262979" w:rsidP="00A46E1D">
      <w:pPr>
        <w:tabs>
          <w:tab w:val="left" w:pos="284"/>
        </w:tabs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46E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ป้องกันควบคุมโรคติดเชื้อไวรัสโคโรนา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2019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>COVID-19)</w:t>
      </w:r>
    </w:p>
    <w:p w14:paraId="55D9D100" w14:textId="77777777" w:rsidR="00262979" w:rsidRPr="00A46E1D" w:rsidRDefault="00262979" w:rsidP="00A46E1D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AC55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Pr="00AC55C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ส่งเสริมและสนับสนุนการดูแลสุขภาพด้วยตนเองของประชาชนให้มีสุขภาพดี</w:t>
      </w:r>
    </w:p>
    <w:p w14:paraId="2033DFDE" w14:textId="77777777" w:rsidR="00262979" w:rsidRPr="00A46E1D" w:rsidRDefault="00262979" w:rsidP="00A46E1D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ลดอัตราการป่วยและอัตรการเสียชีวิตของประชาชนจากโรค</w:t>
      </w:r>
      <w:r w:rsidRPr="00AC55C6">
        <w:rPr>
          <w:rFonts w:ascii="TH SarabunPSK" w:eastAsia="Times New Roman" w:hAnsi="TH SarabunPSK" w:cs="TH SarabunPSK"/>
          <w:sz w:val="32"/>
          <w:szCs w:val="32"/>
          <w:cs/>
        </w:rPr>
        <w:t xml:space="preserve">ติดเชื้อไวรัสโคโรนา </w:t>
      </w:r>
      <w:r w:rsidRPr="00AC55C6">
        <w:rPr>
          <w:rFonts w:ascii="TH SarabunPSK" w:eastAsia="Times New Roman" w:hAnsi="TH SarabunPSK" w:cs="TH SarabunPSK"/>
          <w:sz w:val="32"/>
          <w:szCs w:val="32"/>
        </w:rPr>
        <w:t>2019</w:t>
      </w:r>
    </w:p>
    <w:p w14:paraId="01200C96" w14:textId="77777777" w:rsidR="00262979" w:rsidRPr="00A46E1D" w:rsidRDefault="00262979" w:rsidP="00A46E1D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สร้างเสริมภูมิคุ้มกันโรคสำหรับประชาชนกลุ่มเป้าหมาย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262979" w:rsidRPr="00A46E1D" w14:paraId="53D32DEF" w14:textId="77777777" w:rsidTr="001B2BD2">
        <w:tc>
          <w:tcPr>
            <w:tcW w:w="2460" w:type="dxa"/>
          </w:tcPr>
          <w:p w14:paraId="458F8E2A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2F4DB987" w14:textId="77777777" w:rsidR="00262979" w:rsidRPr="008752F3" w:rsidRDefault="00262979" w:rsidP="00A46E1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5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อัตราความครอบคลุมของการได้รับวัคซีนป้องกันโรคติดเชื้อไ</w:t>
            </w:r>
            <w:r w:rsidRPr="008752F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61312" behindDoc="0" locked="0" layoutInCell="1" allowOverlap="1" wp14:anchorId="7D3D7AF8" wp14:editId="3AA36D03">
                      <wp:simplePos x="0" y="0"/>
                      <wp:positionH relativeFrom="character">
                        <wp:posOffset>33776</wp:posOffset>
                      </wp:positionH>
                      <wp:positionV relativeFrom="line">
                        <wp:posOffset>-64220</wp:posOffset>
                      </wp:positionV>
                      <wp:extent cx="31380" cy="1357"/>
                      <wp:effectExtent l="0" t="0" r="0" b="0"/>
                      <wp:wrapNone/>
                      <wp:docPr id="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1380" cy="13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4445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.35pt;margin-top:-5.25pt;width:3pt;height:.5pt;z-index:25166131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">
                      <v:imagedata r:id="rId17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875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วรั</w:t>
            </w:r>
            <w:r w:rsidRPr="008752F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60288" behindDoc="0" locked="0" layoutInCell="1" allowOverlap="1" wp14:anchorId="2A99DBBE" wp14:editId="6B8FBEB8">
                      <wp:simplePos x="0" y="0"/>
                      <wp:positionH relativeFrom="character">
                        <wp:posOffset>5838570</wp:posOffset>
                      </wp:positionH>
                      <wp:positionV relativeFrom="line">
                        <wp:posOffset>-824112</wp:posOffset>
                      </wp:positionV>
                      <wp:extent cx="32703" cy="31801"/>
                      <wp:effectExtent l="0" t="0" r="0" b="0"/>
                      <wp:wrapNone/>
                      <wp:docPr id="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703" cy="318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C579EC" id="Image1" o:spid="_x0000_s1026" type="#_x0000_t75" style="position:absolute;margin-left:459.45pt;margin-top:-65.2pt;width:3.15pt;height:3.0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">
                      <v:imagedata r:id="rId19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8752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สโคโรนา  2019</w:t>
            </w:r>
          </w:p>
        </w:tc>
      </w:tr>
      <w:tr w:rsidR="00262979" w:rsidRPr="00A46E1D" w14:paraId="1956A6D1" w14:textId="77777777" w:rsidTr="001B2BD2">
        <w:tc>
          <w:tcPr>
            <w:tcW w:w="2460" w:type="dxa"/>
          </w:tcPr>
          <w:p w14:paraId="67960503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014B201B" w14:textId="0FADCA08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กลุ่มเป้าหมายในการได้รับวัคซีน</w:t>
            </w:r>
            <w:r w:rsidRPr="00AC55C6">
              <w:rPr>
                <w:rFonts w:ascii="TH SarabunPSK" w:hAnsi="TH SarabunPSK" w:cs="TH SarabunPSK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เข็ม อัตรามากกว่าหรือเท่ากับร้อยละ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ของจำนวนวัคซีนที่ได้รับการจัดสรร</w:t>
            </w:r>
          </w:p>
          <w:p w14:paraId="3A1B6162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 ได้แก่</w:t>
            </w:r>
          </w:p>
          <w:p w14:paraId="4773C192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3ED5E298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2.บุคลากรด่านหน้าที่เกี่ยวข้องกับการควบคุมและป้องกันโรคโควิด 19 ที่มีโอกาสสัมผัสผู้ป่วย</w:t>
            </w:r>
          </w:p>
          <w:p w14:paraId="2E62B1EB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1B504FE7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731607FD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2F3D6228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60EB6C13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429E030C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42E7BDA6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4F635E6C" w14:textId="77777777" w:rsidR="00262979" w:rsidRPr="00AC55C6" w:rsidRDefault="00262979" w:rsidP="00F5732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322A3C43" w14:textId="5827A687" w:rsidR="00262979" w:rsidRPr="00A46E1D" w:rsidRDefault="00262979" w:rsidP="008F007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262979" w:rsidRPr="00A46E1D" w14:paraId="50297327" w14:textId="77777777" w:rsidTr="001B2BD2">
        <w:tc>
          <w:tcPr>
            <w:tcW w:w="2460" w:type="dxa"/>
          </w:tcPr>
          <w:p w14:paraId="2C4A568D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3AE722A9" w14:textId="77777777" w:rsidR="00262979" w:rsidRPr="00A46E1D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เข็ม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อัตรามากกว่าหรือเท่ากับร้อยละ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</w:p>
        </w:tc>
      </w:tr>
      <w:tr w:rsidR="00262979" w:rsidRPr="00A46E1D" w14:paraId="53E3029F" w14:textId="77777777" w:rsidTr="001B2BD2">
        <w:tc>
          <w:tcPr>
            <w:tcW w:w="2460" w:type="dxa"/>
          </w:tcPr>
          <w:p w14:paraId="61337D20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0F542C4A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2B33C96F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2.บุคลากรด่านหน้าที่เกี่ยวข้องกับการควบคุมและป้องกันโรคโควิด 19 ที่มีโอกาสสัมผัสผู้ป่วย</w:t>
            </w:r>
          </w:p>
          <w:p w14:paraId="7CC363CA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6ED82C9F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7634D3DB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63B081C0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056E9312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7E0CD7BA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4DBCF1A2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648E9F74" w14:textId="77777777" w:rsidR="00262979" w:rsidRPr="00AC55C6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4E88098B" w14:textId="77777777" w:rsidR="00262979" w:rsidRPr="00A46E1D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262979" w:rsidRPr="00A46E1D" w14:paraId="006915A6" w14:textId="77777777" w:rsidTr="001B2BD2">
        <w:tc>
          <w:tcPr>
            <w:tcW w:w="2460" w:type="dxa"/>
          </w:tcPr>
          <w:p w14:paraId="46E86188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40" w:type="dxa"/>
          </w:tcPr>
          <w:p w14:paraId="5BF27B17" w14:textId="77777777" w:rsidR="00262979" w:rsidRPr="00A46E1D" w:rsidRDefault="00262979" w:rsidP="00660FF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ายงานการได้รับวัคซีนของกลุ่มเป้าหมายผ่านโปรแกรมการจัดเก็บและรายงานข้อมูลตามระบบของการให้บริ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COVID-19</w:t>
            </w:r>
          </w:p>
        </w:tc>
      </w:tr>
      <w:tr w:rsidR="00262979" w:rsidRPr="00A46E1D" w14:paraId="4AE9D98A" w14:textId="77777777" w:rsidTr="001B2BD2">
        <w:tc>
          <w:tcPr>
            <w:tcW w:w="2460" w:type="dxa"/>
          </w:tcPr>
          <w:p w14:paraId="5A70312F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1D1BB48A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สถานบริการสาธารณสุขทุกแห่ง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</w:t>
            </w:r>
          </w:p>
        </w:tc>
      </w:tr>
      <w:tr w:rsidR="00262979" w:rsidRPr="00A46E1D" w14:paraId="0BFF4D96" w14:textId="77777777" w:rsidTr="001B2BD2">
        <w:tc>
          <w:tcPr>
            <w:tcW w:w="2460" w:type="dxa"/>
          </w:tcPr>
          <w:p w14:paraId="084B60F2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4ED2E746" w14:textId="77777777" w:rsidR="00262979" w:rsidRPr="00A46E1D" w:rsidRDefault="00262979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A = </w:t>
            </w:r>
            <w:r w:rsidRPr="00AC55C6">
              <w:rPr>
                <w:rFonts w:ascii="TH SarabunPSK" w:hAnsi="TH SarabunPSK" w:cs="TH SarabunPSK"/>
                <w:cs/>
              </w:rPr>
              <w:t>จำนวนประชากรกลุ่มเป้าหมายที่ได้รับวัคซีน</w:t>
            </w:r>
          </w:p>
        </w:tc>
      </w:tr>
      <w:tr w:rsidR="00262979" w:rsidRPr="00A46E1D" w14:paraId="4AD1BD91" w14:textId="77777777" w:rsidTr="001B2BD2">
        <w:tc>
          <w:tcPr>
            <w:tcW w:w="2460" w:type="dxa"/>
          </w:tcPr>
          <w:p w14:paraId="5C502F35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0B2FFB8B" w14:textId="77777777" w:rsidR="00262979" w:rsidRPr="00A46E1D" w:rsidRDefault="00262979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B = </w:t>
            </w:r>
            <w:r w:rsidRPr="00AC55C6">
              <w:rPr>
                <w:rFonts w:ascii="TH SarabunPSK" w:hAnsi="TH SarabunPSK" w:cs="TH SarabunPSK"/>
                <w:cs/>
              </w:rPr>
              <w:t>จำนวนวัคซีนโควิดที่ได้รับจัดสรรในช่วงเวลาประเมิน</w:t>
            </w:r>
          </w:p>
        </w:tc>
      </w:tr>
      <w:tr w:rsidR="00262979" w:rsidRPr="00A46E1D" w14:paraId="6FDA439F" w14:textId="77777777" w:rsidTr="001B2BD2">
        <w:tc>
          <w:tcPr>
            <w:tcW w:w="2460" w:type="dxa"/>
          </w:tcPr>
          <w:p w14:paraId="6B6234BF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318E71C2" w14:textId="77777777" w:rsidR="00262979" w:rsidRPr="00AC55C6" w:rsidRDefault="00262979" w:rsidP="00825BD4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ร้อยละประชากรกลุ่มเป้าหมายตามที่กำหนดได้รับวัคซีนป้องกันโรคติดเชื้อไวรัสโคโรนา 2019</w:t>
            </w:r>
          </w:p>
          <w:p w14:paraId="40AEE862" w14:textId="77777777" w:rsidR="00262979" w:rsidRDefault="00262979" w:rsidP="00825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1115C754" w14:textId="77777777" w:rsidR="00262979" w:rsidRDefault="00262979" w:rsidP="00C16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กำหนดเกณฑ์การให้คะแนนดังนี้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3111"/>
              <w:gridCol w:w="1433"/>
              <w:gridCol w:w="1126"/>
              <w:gridCol w:w="88"/>
            </w:tblGrid>
            <w:tr w:rsidR="00262979" w14:paraId="661F4F6F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  <w:shd w:val="clear" w:color="auto" w:fill="D0CECE"/>
                </w:tcPr>
                <w:p w14:paraId="0B8C9F2F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ของกลุ่มเป้าหมายตามที่กำหนดได้รับวัคซีนโควิด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19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</w:tc>
              <w:tc>
                <w:tcPr>
                  <w:tcW w:w="1126" w:type="dxa"/>
                  <w:shd w:val="clear" w:color="auto" w:fill="D0CECE"/>
                </w:tcPr>
                <w:p w14:paraId="2CC3945C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262979" w14:paraId="04E3F76F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5A373023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&lt;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75.00</w:t>
                  </w:r>
                </w:p>
              </w:tc>
              <w:tc>
                <w:tcPr>
                  <w:tcW w:w="1126" w:type="dxa"/>
                </w:tcPr>
                <w:p w14:paraId="123E8E40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</w:p>
              </w:tc>
            </w:tr>
            <w:tr w:rsidR="00262979" w14:paraId="4ED2DCAC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38980A0F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3BC6A5C9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</w:p>
              </w:tc>
            </w:tr>
            <w:tr w:rsidR="00262979" w14:paraId="72DC8935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0A68855C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80.00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66D0C9D9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</w:tr>
            <w:tr w:rsidR="00262979" w14:paraId="6D79636A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188AE5E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 85.00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89.99</w:t>
                  </w:r>
                </w:p>
              </w:tc>
              <w:tc>
                <w:tcPr>
                  <w:tcW w:w="1126" w:type="dxa"/>
                </w:tcPr>
                <w:p w14:paraId="43960638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</w:tr>
            <w:tr w:rsidR="00262979" w14:paraId="32F048AB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64E7C7E0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ร้อยละ 90</w:t>
                  </w:r>
                </w:p>
              </w:tc>
              <w:tc>
                <w:tcPr>
                  <w:tcW w:w="1126" w:type="dxa"/>
                </w:tcPr>
                <w:p w14:paraId="2AEBCBA5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c>
            </w:tr>
            <w:tr w:rsidR="00262979" w14:paraId="7324CE21" w14:textId="77777777" w:rsidTr="00C16A2B">
              <w:tc>
                <w:tcPr>
                  <w:tcW w:w="4267" w:type="dxa"/>
                  <w:gridSpan w:val="2"/>
                  <w:shd w:val="clear" w:color="auto" w:fill="E7E6E6"/>
                </w:tcPr>
                <w:p w14:paraId="472085C9" w14:textId="77777777" w:rsidR="00262979" w:rsidRDefault="00262979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ที่ได้รับวัคซีน</w:t>
                  </w:r>
                  <w:r>
                    <w:rPr>
                      <w:rFonts w:ascii="TH SarabunPSK" w:hAnsi="TH SarabunPSK" w:cs="TH SarabunPSK"/>
                      <w:cs/>
                    </w:rPr>
                    <w:t>ป้องกันโรคติดเชื้อไวรัสโคโรนา 2019</w:t>
                  </w:r>
                </w:p>
              </w:tc>
              <w:tc>
                <w:tcPr>
                  <w:tcW w:w="2647" w:type="dxa"/>
                  <w:gridSpan w:val="3"/>
                  <w:shd w:val="clear" w:color="auto" w:fill="E7E6E6"/>
                </w:tcPr>
                <w:p w14:paraId="45B95CAA" w14:textId="77777777" w:rsidR="00262979" w:rsidRDefault="00262979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ระยะเวลาดำเนินการตามแผนของกระทรวงสาธารณสุข</w:t>
                  </w:r>
                </w:p>
              </w:tc>
            </w:tr>
            <w:tr w:rsidR="00262979" w14:paraId="0B100996" w14:textId="77777777" w:rsidTr="00C16A2B">
              <w:tc>
                <w:tcPr>
                  <w:tcW w:w="4267" w:type="dxa"/>
                  <w:gridSpan w:val="2"/>
                </w:tcPr>
                <w:p w14:paraId="6604C92A" w14:textId="77777777" w:rsidR="00262979" w:rsidRDefault="00262979" w:rsidP="00262979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บุคลากรทางการแพทย์และสาธารณสุข ทั้งภาครัฐและเอกชน</w:t>
                  </w:r>
                </w:p>
                <w:p w14:paraId="60A62FCA" w14:textId="77777777" w:rsidR="00262979" w:rsidRDefault="00262979" w:rsidP="00262979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บุคลากรด่านหน้าที่เกี่ยวข้องกับการควบคุมและป้องกันโรคโควิด 19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ได้แก่ อสม ทหาร ตำรวจ </w:t>
                  </w:r>
                </w:p>
                <w:p w14:paraId="628448EC" w14:textId="77777777" w:rsidR="00262979" w:rsidRDefault="00262979" w:rsidP="00262979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ผู้ที่มีอายุตั้งแต่ 60 ปี ขึ้นไป</w:t>
                  </w:r>
                </w:p>
                <w:p w14:paraId="07EE7F32" w14:textId="77777777" w:rsidR="00262979" w:rsidRDefault="00262979" w:rsidP="00262979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บุคคลที่มีโรคประจําตัว 7 กลุ่มโรค อายุตั้งแต่ 18 ปี ถึงอายุ 60 ปี ดังนี้ 4.1 โรคทางเดินหายใจเรื้อรังรุนแรง เช่น ปอดอุดกั้นเรื้อรัง และโรคหอบหืด โรคหัวใจและหลอดเลือด  โรคไตเรื้อรัง ที่อยู่ระยะ 5 ขึ้นไป (ไตวายเรื้อรัง)  โรคหลอดเลือดสมอง  โรคมะเร็งทุกชนิด ที่อยู่ระหว่างการรักษาด้วยเคมีบําบัด รังสีบําบัดและภูมิคุ้มกันบําบัด โรคเบาหวาน (</w:t>
                  </w:r>
                  <w:r>
                    <w:rPr>
                      <w:rFonts w:ascii="TH SarabunPSK" w:hAnsi="TH SarabunPSK" w:cs="TH SarabunPSK"/>
                    </w:rPr>
                    <w:t xml:space="preserve">Diabetes mellitus)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/>
                      <w:cs/>
                    </w:rPr>
                    <w:t>โรคอ้วน</w:t>
                  </w:r>
                </w:p>
                <w:p w14:paraId="6392657F" w14:textId="77777777" w:rsidR="00262979" w:rsidRDefault="00262979" w:rsidP="00262979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ประชาชนทั่วไป</w:t>
                  </w:r>
                </w:p>
                <w:p w14:paraId="024CAC28" w14:textId="77777777" w:rsidR="00262979" w:rsidRDefault="00262979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ทั้งนี้กำหนดการจัดสรรอาจมีการเปลี่ยนแปลงตามข้อกำหนดกระทรวงสาธารณสุข</w:t>
                  </w:r>
                </w:p>
              </w:tc>
              <w:tc>
                <w:tcPr>
                  <w:tcW w:w="2647" w:type="dxa"/>
                  <w:gridSpan w:val="3"/>
                </w:tcPr>
                <w:p w14:paraId="5275270A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เมษายน  </w:t>
                  </w:r>
                  <w:r>
                    <w:rPr>
                      <w:rFonts w:ascii="TH SarabunPSK" w:hAnsi="TH SarabunPSK" w:cs="TH SarabunPSK"/>
                      <w:cs/>
                    </w:rPr>
                    <w:t>2564</w:t>
                  </w:r>
                </w:p>
                <w:p w14:paraId="7367806D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มิ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ถุนายน 25</w:t>
                  </w:r>
                  <w:r>
                    <w:rPr>
                      <w:rFonts w:ascii="TH SarabunPSK" w:hAnsi="TH SarabunPSK" w:cs="TH SarabunPSK"/>
                      <w:cs/>
                    </w:rPr>
                    <w:t>64</w:t>
                  </w:r>
                </w:p>
                <w:p w14:paraId="64B6C59D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2C80727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กรกฎาคม - สิงหาคม 2564</w:t>
                  </w:r>
                </w:p>
                <w:p w14:paraId="5EC74B51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EA14EB3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กันยายน - ตุลาคม 2564 </w:t>
                  </w:r>
                </w:p>
                <w:p w14:paraId="2D54EE90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2E50D35E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DC99ACE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A44D2FC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D5EFB04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FD0B0C0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3419AFF6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8802DBB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48675612" w14:textId="77777777" w:rsidR="00262979" w:rsidRDefault="00262979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พฤศจิกายน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ธันวาคม  2564 </w:t>
                  </w:r>
                </w:p>
                <w:p w14:paraId="3F5DC309" w14:textId="77777777" w:rsidR="00262979" w:rsidRDefault="00262979" w:rsidP="00C16A2B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14C86C1" w14:textId="77777777" w:rsidR="00262979" w:rsidRPr="00A46E1D" w:rsidRDefault="00262979" w:rsidP="00825BD4">
            <w:pPr>
              <w:rPr>
                <w:rFonts w:ascii="TH SarabunPSK" w:hAnsi="TH SarabunPSK" w:cs="TH SarabunPSK"/>
              </w:rPr>
            </w:pPr>
          </w:p>
        </w:tc>
      </w:tr>
      <w:tr w:rsidR="00262979" w:rsidRPr="00A46E1D" w14:paraId="649B9889" w14:textId="77777777" w:rsidTr="001B2BD2">
        <w:tc>
          <w:tcPr>
            <w:tcW w:w="2460" w:type="dxa"/>
          </w:tcPr>
          <w:p w14:paraId="23611CBB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140" w:type="dxa"/>
          </w:tcPr>
          <w:p w14:paraId="5F97FB96" w14:textId="77777777" w:rsidR="00262979" w:rsidRPr="00A46E1D" w:rsidRDefault="00262979" w:rsidP="00825BD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(คปสอ.)</w:t>
            </w:r>
          </w:p>
        </w:tc>
      </w:tr>
      <w:tr w:rsidR="00262979" w:rsidRPr="00A46E1D" w14:paraId="2C3CDDA5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4037A0F4" w14:textId="77777777" w:rsidR="00262979" w:rsidRPr="00A46E1D" w:rsidRDefault="00262979" w:rsidP="00825BD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31267AAC" w14:textId="77777777" w:rsidR="00262979" w:rsidRPr="00A46E1D" w:rsidRDefault="00262979" w:rsidP="008F007C">
            <w:pPr>
              <w:rPr>
                <w:rFonts w:ascii="TH SarabunPSK" w:hAnsi="TH SarabunPSK" w:cs="TH SarabunPSK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55C6">
              <w:rPr>
                <w:rFonts w:ascii="TH SarabunPSK" w:hAnsi="TH SarabunPSK" w:cs="TH SarabunPSK"/>
                <w:cs/>
              </w:rPr>
              <w:t xml:space="preserve">ช่วงเวลาประเมิน   รอบแรก เดือนเมษายน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hAnsi="TH SarabunPSK" w:cs="TH SarabunPSK"/>
                <w:cs/>
              </w:rPr>
              <w:t>64 – กรกฎาคม 64</w:t>
            </w:r>
            <w:r w:rsidRPr="00AC55C6">
              <w:rPr>
                <w:rFonts w:ascii="TH SarabunPSK" w:hAnsi="TH SarabunPSK" w:cs="TH SarabunPSK"/>
                <w:noProof/>
              </w:rPr>
              <mc:AlternateContent>
                <mc:Choice Requires="wpi">
                  <w:drawing>
                    <wp:anchor distT="0" distB="0" distL="0" distR="0" simplePos="0" relativeHeight="251662336" behindDoc="0" locked="0" layoutInCell="1" allowOverlap="1" wp14:anchorId="0494899D" wp14:editId="51700DBF">
                      <wp:simplePos x="0" y="0"/>
                      <wp:positionH relativeFrom="character">
                        <wp:posOffset>693507</wp:posOffset>
                      </wp:positionH>
                      <wp:positionV relativeFrom="line">
                        <wp:posOffset>11713</wp:posOffset>
                      </wp:positionV>
                      <wp:extent cx="28517" cy="1009"/>
                      <wp:effectExtent l="0" t="0" r="0" b="0"/>
                      <wp:wrapNone/>
                      <wp:docPr id="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517" cy="100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C44C07" id="Image1" o:spid="_x0000_s1026" type="#_x0000_t75" style="position:absolute;margin-left:54.3pt;margin-top:.65pt;width:2.85pt;height:.65pt;z-index:251662336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">
                      <v:imagedata r:id="rId21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</w:tr>
      <w:tr w:rsidR="00262979" w:rsidRPr="00A46E1D" w14:paraId="60D15742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360FCF85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1798ED39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สำนักงานสาธารณสุขจังหวัดแพร่ </w:t>
            </w:r>
          </w:p>
        </w:tc>
      </w:tr>
      <w:tr w:rsidR="00262979" w:rsidRPr="00A46E1D" w14:paraId="4E93822F" w14:textId="77777777" w:rsidTr="001B2BD2">
        <w:tc>
          <w:tcPr>
            <w:tcW w:w="2460" w:type="dxa"/>
          </w:tcPr>
          <w:p w14:paraId="5A0D579E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4CE71DAB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5969F7B8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51513C70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สาวสุชนะ  ภัทรกุลพิสิฐ</w:t>
            </w:r>
          </w:p>
          <w:p w14:paraId="3488726C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096-6810729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14:paraId="719A7BFD" w14:textId="77777777" w:rsidR="00262979" w:rsidRPr="00A46E1D" w:rsidRDefault="00262979" w:rsidP="00A46E1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0BF626DC" w14:textId="77777777" w:rsidR="00262979" w:rsidRPr="00A46E1D" w:rsidRDefault="00262979"/>
    <w:p w14:paraId="1D1F6022" w14:textId="03B77BAA" w:rsidR="00540877" w:rsidRDefault="00540877" w:rsidP="0054087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ตัวชี้วัดที่ ๒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5"/>
        <w:gridCol w:w="8647"/>
      </w:tblGrid>
      <w:tr w:rsidR="00540877" w:rsidRPr="009C2C69" w14:paraId="0AC85435" w14:textId="77777777" w:rsidTr="006C5C32">
        <w:trPr>
          <w:trHeight w:val="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E7B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33D" w14:textId="77777777" w:rsidR="00540877" w:rsidRPr="009C2C69" w:rsidRDefault="00540877" w:rsidP="00573A5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ผู้ป่วยเบาหวานสามารถควบคุมระดับน้ำตาลได้เพิ่มขึ้น</w:t>
            </w:r>
          </w:p>
        </w:tc>
      </w:tr>
      <w:tr w:rsidR="00540877" w:rsidRPr="009C2C69" w14:paraId="53C9F764" w14:textId="77777777" w:rsidTr="00540877">
        <w:trPr>
          <w:trHeight w:val="5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146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0C9610DE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E3B" w14:textId="77777777" w:rsidR="00540877" w:rsidRPr="009C2C69" w:rsidRDefault="00540877" w:rsidP="0053612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ร้อยละผู้ป่วยโรคเบาหวานที่ควบคุมระดับน้ำตาลได้ </w:t>
            </w:r>
          </w:p>
          <w:p w14:paraId="67BBD65E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ผู้ป่วยเบาหวาน หมายถึง ผู้ป่วยที่ได้รับการวินิจฉัยว่าเป็นโรคเบาหวาน และได้รับการขึ้นทะเบียน/ผู้ป่วยโรคเบาหวานอาศัยอยู่ในพื้นที่รับผิดชอบทั้งหมด</w:t>
            </w:r>
          </w:p>
          <w:p w14:paraId="2C1BB495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ผู้ป่วยเบาหวานที่ควบคุมระดับน้ำตาลในเลือดได้ดี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หมายถึง ผู้ป่วยเบาหวานที่ไม่มีโรคร่วม ที่มีค่าระดับน้ำตาลในเลือด 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HAb1c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ครั้งสุดท้ายน้อยกว่าร้อยละ 7 หรือผู้ป่วยเบาหวานที่มีโรคร่วม ที่มีค่าระดับน้ำตาล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ในเลือด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HbA1c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ครั้งสุดท้ายน้อยกว่าร้อยละ 8</w:t>
            </w:r>
          </w:p>
          <w:p w14:paraId="3DEB8934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*หมายเหตุ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ICD 10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ที่มีโรคร่วม ได้แก่</w:t>
            </w:r>
          </w:p>
          <w:p w14:paraId="0FFB57E6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1.รหัสโรคเบาหวาน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E10-E14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(นับทุกจุดที่ตามหลังรหัส)ร่วมกับ รหัสโรคหัวใจขาดเลือด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I20-I25</w:t>
            </w:r>
          </w:p>
          <w:p w14:paraId="3867DB63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2.รหัสโรคเบาหวาน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14 (นับทุกจุดที่ตามหลังรหัส)ร่วมกับ รหัสโรคหัวใจล้มเหลว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  <w:p w14:paraId="03582DB9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3.รหัสโรคเบาหวาน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14 (นับทุกจุดที่ตามหลังรหัส)ร่วมกับ รหัสโรคหลอดเลือดสมอง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60-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69</w:t>
            </w:r>
          </w:p>
          <w:p w14:paraId="68DED3FE" w14:textId="77777777" w:rsidR="00540877" w:rsidRPr="009C2C69" w:rsidRDefault="00540877" w:rsidP="005344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4.รหัสโรคเบาหวาน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14 (นับทุกจุดที่ตามหลังรหัส)ร่วมกับ รหัสโรคไตเรื้อรังระยะที่ 4-5 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18.4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N18.5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20-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I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14:paraId="4777A38B" w14:textId="77777777" w:rsidR="00540877" w:rsidRPr="009C2C69" w:rsidRDefault="00540877" w:rsidP="00540877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5.รหัสโรคเบาหวาน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10-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14 (นับทุกจุดที่ตามหลังรหัส)ร่วมกับ รหัสโรคลมชักและโรคลมชักชนิดต่อเนื่อง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G40-G41</w:t>
            </w:r>
          </w:p>
        </w:tc>
      </w:tr>
      <w:tr w:rsidR="00540877" w:rsidRPr="009C2C69" w14:paraId="471DCB0C" w14:textId="77777777" w:rsidTr="009C2C69">
        <w:trPr>
          <w:trHeight w:val="18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6C0" w14:textId="77777777" w:rsidR="00540877" w:rsidRPr="009C2C69" w:rsidRDefault="00540877" w:rsidP="009C2C69">
            <w:pPr>
              <w:spacing w:before="120" w:after="120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ร้อยละผู้ป่วยโรคเบาหวานที่ควบคุมระดับน้ำตาลได้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เพิ่มขึ้นจากปี </w:t>
            </w:r>
            <w:r w:rsidRPr="009C2C69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2563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ร้อยละ </w:t>
            </w:r>
            <w:r w:rsidRPr="009C2C69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</w:t>
            </w:r>
          </w:p>
        </w:tc>
      </w:tr>
      <w:tr w:rsidR="00540877" w:rsidRPr="009C2C69" w14:paraId="12696A14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725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3D6" w14:textId="77777777" w:rsidR="00540877" w:rsidRPr="009C2C69" w:rsidRDefault="00540877" w:rsidP="00780D5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ผู้ป่วยหวานที่ขึ้นทะเบียนโรคเบาหวานและผู้ป่วยเบาหวานที่อาศัยอยู่ในพื้นที่รับผิดชอบทั้งหมด</w:t>
            </w:r>
          </w:p>
        </w:tc>
      </w:tr>
      <w:tr w:rsidR="00540877" w:rsidRPr="009C2C69" w14:paraId="0DDEE4DE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2DE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1EE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บันทึกผ่านโปรแกรมพื้นฐานของหน่วยบริการ และส่งออกข้อมูลตามมาตรฐานข้อมูล 43 แฟ้ม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เข้าระบบ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Health Data Center (HDC) On Cloud</w:t>
            </w:r>
          </w:p>
        </w:tc>
      </w:tr>
      <w:tr w:rsidR="00540877" w:rsidRPr="009C2C69" w14:paraId="23071872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E1D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17B" w14:textId="77777777" w:rsidR="00540877" w:rsidRPr="009C2C69" w:rsidRDefault="00540877" w:rsidP="00536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ระบบรายงาน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HDC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540877" w:rsidRPr="009C2C69" w14:paraId="19069A7D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24E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2D3" w14:textId="77777777" w:rsidR="00540877" w:rsidRPr="009C2C69" w:rsidRDefault="00540877" w:rsidP="00780D5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A1 =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จำนวนผู้ป่วยโรคเบาหวานในเขตรับผิดชอบที่ควบคุมระดับน้ำตาลในเลือดได้ดี</w:t>
            </w:r>
          </w:p>
          <w:p w14:paraId="14338F21" w14:textId="77777777" w:rsidR="00540877" w:rsidRPr="009C2C69" w:rsidRDefault="00540877" w:rsidP="00CD2A4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A2 =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จำนวนผู้ป่วยเบาหวาน ที่ขึ้นทะเบียนและมารับบริการควบคุมระดับน้ำตาลในเลือดได้ดี</w:t>
            </w:r>
          </w:p>
        </w:tc>
      </w:tr>
      <w:tr w:rsidR="00540877" w:rsidRPr="009C2C69" w14:paraId="5B655FD0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B69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85C" w14:textId="77777777" w:rsidR="00540877" w:rsidRPr="009C2C69" w:rsidRDefault="00540877" w:rsidP="00780D5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B1=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จำนวนผู้ป่วยโรคเบาหวานในเขตรับผิดชอบทั้งหมด</w:t>
            </w:r>
          </w:p>
          <w:p w14:paraId="118CA367" w14:textId="77777777" w:rsidR="00540877" w:rsidRPr="009C2C69" w:rsidRDefault="00540877" w:rsidP="00780D5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B2=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จำนวนผู้ป่วยเบาหวาน ที่ขึ้นทะเบียนและมารับบริการทั้งหมด</w:t>
            </w:r>
          </w:p>
        </w:tc>
      </w:tr>
      <w:tr w:rsidR="00540877" w:rsidRPr="009C2C69" w14:paraId="25AEA518" w14:textId="77777777" w:rsidTr="006C5C32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DA5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009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A1/B1) x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540877" w:rsidRPr="009C2C69" w14:paraId="0B6995B5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BE2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DF7C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12 เดือน</w:t>
            </w:r>
          </w:p>
        </w:tc>
      </w:tr>
      <w:tr w:rsidR="00540877" w:rsidRPr="009C2C69" w14:paraId="78D5BEF6" w14:textId="77777777" w:rsidTr="009C2C69">
        <w:trPr>
          <w:trHeight w:val="183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564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</w:t>
            </w: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9C2C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101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389"/>
              <w:gridCol w:w="1418"/>
              <w:gridCol w:w="1418"/>
              <w:gridCol w:w="1418"/>
              <w:gridCol w:w="1418"/>
            </w:tblGrid>
            <w:tr w:rsidR="00540877" w:rsidRPr="009C2C69" w14:paraId="778383D6" w14:textId="77777777" w:rsidTr="00573A50">
              <w:trPr>
                <w:trHeight w:val="387"/>
                <w:jc w:val="center"/>
              </w:trPr>
              <w:tc>
                <w:tcPr>
                  <w:tcW w:w="1529" w:type="pct"/>
                </w:tcPr>
                <w:p w14:paraId="738D26B6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683" w:type="pct"/>
                </w:tcPr>
                <w:p w14:paraId="0912F7DA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97" w:type="pct"/>
                </w:tcPr>
                <w:p w14:paraId="37BB10AE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97" w:type="pct"/>
                </w:tcPr>
                <w:p w14:paraId="1E7BBCAD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97" w:type="pct"/>
                </w:tcPr>
                <w:p w14:paraId="0C020E0B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45E183A1" w14:textId="77777777" w:rsidR="00540877" w:rsidRPr="009C2C69" w:rsidRDefault="00540877" w:rsidP="0053612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540877" w:rsidRPr="009C2C69" w14:paraId="295AF4F4" w14:textId="77777777" w:rsidTr="00573A50">
              <w:trPr>
                <w:trHeight w:val="387"/>
                <w:jc w:val="center"/>
              </w:trPr>
              <w:tc>
                <w:tcPr>
                  <w:tcW w:w="1529" w:type="pct"/>
                </w:tcPr>
                <w:p w14:paraId="0B65AC78" w14:textId="77777777" w:rsidR="00540877" w:rsidRPr="009C2C69" w:rsidRDefault="00540877" w:rsidP="00573A50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ร้อยละผู้ป่วยโรคเบาหวานที่ควบคุมระดับน้ำตาลได้ เพิ่มขึ้น</w:t>
                  </w:r>
                </w:p>
              </w:tc>
              <w:tc>
                <w:tcPr>
                  <w:tcW w:w="683" w:type="pct"/>
                </w:tcPr>
                <w:p w14:paraId="569637A8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0-</w:t>
                  </w: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97" w:type="pct"/>
                </w:tcPr>
                <w:p w14:paraId="5BE20D7C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0A2C25A4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97" w:type="pct"/>
                </w:tcPr>
                <w:p w14:paraId="5AACC504" w14:textId="77777777" w:rsidR="00540877" w:rsidRPr="009C2C69" w:rsidRDefault="00540877" w:rsidP="00573A50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≥</w:t>
                  </w: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97" w:type="pct"/>
                </w:tcPr>
                <w:p w14:paraId="310F0C63" w14:textId="77777777" w:rsidR="00540877" w:rsidRPr="009C2C69" w:rsidRDefault="00540877" w:rsidP="0034447E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≥</w:t>
                  </w: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C2C6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</w:tbl>
          <w:p w14:paraId="2173F6F4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40877" w:rsidRPr="009C2C69" w14:paraId="5DEDA6E5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8C8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C68" w14:textId="77777777" w:rsidR="00540877" w:rsidRPr="009C2C69" w:rsidRDefault="00540877" w:rsidP="0053612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จาก 43 แฟ้ม</w:t>
            </w:r>
          </w:p>
          <w:p w14:paraId="15825420" w14:textId="77777777" w:rsidR="00540877" w:rsidRPr="009C2C69" w:rsidRDefault="00540877" w:rsidP="0053612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A1: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จำนวนผู้ป่วยเบาหวาน ที่ได้รับการวินิจฉัยจากแฟ้ม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DIAGNOSIS_OPD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,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DIAGNOSIS_IPD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</w:p>
          <w:p w14:paraId="43E20A25" w14:textId="77777777" w:rsidR="00540877" w:rsidRPr="009C2C69" w:rsidRDefault="00540877" w:rsidP="0053612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CHRONIC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ICD-10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หลักขึ้นต้นด้วย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E10-E14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ที่อยู่อาศัยในเขตพื้นที่รับผิดชอบ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PERSON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TYPE AREA IN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3)  (1 มีชื่ออยู่ตามทะเบียนบ้านในเขตพื้นที่รับผิดชอบและอยู่จริง)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(3 มาอาศัยอยู่ในเขตรับผิดชอบ แต่ทะเบียนบ้านอยู่นอกเขตรับผิดชอบ) 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PERSON. DISCHARGE = 9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(ไม่มีจำหน่าย)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PERSON. NATION = 099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(สัญชาติไทย) และได้รับการตรวจ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HbA1c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LABFU.LABTEST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= 0531601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HbA1c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ครั้งสุดท้าย ใช้ข้อมูลจาก 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LABFU.LABRESULT</w:t>
            </w:r>
            <w:proofErr w:type="spellEnd"/>
          </w:p>
          <w:p w14:paraId="51AC01F6" w14:textId="77777777" w:rsidR="00540877" w:rsidRPr="009C2C69" w:rsidRDefault="00540877" w:rsidP="00540877">
            <w:pPr>
              <w:numPr>
                <w:ilvl w:val="0"/>
                <w:numId w:val="21"/>
              </w:num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HAb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ครั้งสุดท้ายน้อยกว่าร้อยละ 7 ในผู้ป่วยเบาหวานที่ไม่มีโรคร่วม </w:t>
            </w:r>
          </w:p>
          <w:p w14:paraId="4ED41002" w14:textId="77777777" w:rsidR="00540877" w:rsidRPr="009C2C69" w:rsidRDefault="00540877" w:rsidP="00540877">
            <w:pPr>
              <w:numPr>
                <w:ilvl w:val="0"/>
                <w:numId w:val="21"/>
              </w:num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HbA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ครั้งสุดท้ายน้อยกว่าร้อยละ 8 ในผู้ป่วยเบาหวานที่มีโรคร่วม</w:t>
            </w:r>
          </w:p>
          <w:p w14:paraId="38770E2B" w14:textId="77777777" w:rsidR="00540877" w:rsidRPr="009C2C69" w:rsidRDefault="00540877" w:rsidP="0053612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2: จำนวนผู้ป่วยเบาหวาน ที่ขึ้นทะเบียน ทีมารับบริการจากแฟ้ม 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ในปีงบประมาณของหน่วยบริการ ที่ได้รับการตรวจ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HbA1c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LABFU.LABTEST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=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0531601) ระดับ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HbA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ครั้งสุดท้าย ใช้ข้อมูลจาก 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LABFU.LABRESULT</w:t>
            </w:r>
            <w:proofErr w:type="spellEnd"/>
          </w:p>
          <w:p w14:paraId="4A67619C" w14:textId="77777777" w:rsidR="00540877" w:rsidRPr="009C2C69" w:rsidRDefault="00540877" w:rsidP="0053612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HAb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ครั้งสุดท้ายน้อยกว่าร้อยละ 7 ในผู้ป่วยเบาหวานที่ไม่มีโรคร่วม </w:t>
            </w:r>
          </w:p>
          <w:p w14:paraId="7B187D47" w14:textId="77777777" w:rsidR="00540877" w:rsidRPr="009C2C69" w:rsidRDefault="00540877" w:rsidP="00E70F50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HbA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ครั้งสุดท้ายน้อยกว่าร้อยละ 8 ในผู้ป่วยเบาหวานที่มีโรคร่วม</w:t>
            </w:r>
          </w:p>
          <w:p w14:paraId="758B044D" w14:textId="77777777" w:rsidR="00540877" w:rsidRPr="009C2C69" w:rsidRDefault="00540877" w:rsidP="0034447E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B1: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จำนวนผู้ป่วยเบาหวาน ที่ได้รับการวินิจฉัยจากแฟ้ม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DIAGNOSIS OPD, DIAGNOSIS IPD,</w:t>
            </w:r>
          </w:p>
          <w:p w14:paraId="7130F362" w14:textId="77777777" w:rsidR="00540877" w:rsidRPr="009C2C69" w:rsidRDefault="00540877" w:rsidP="0034447E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CHRONIC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ICD10 3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E10-E14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ที่อยู่อาศัยในเขตพื้นที่รับผิดชอบ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PERSON,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TYPE AREA IN (1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3)  (1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มีชื่ออยู่ตามทะเบียนบ้านในเขตพื้นที่รับผิดชอบและอยู่จริง)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มาอาศัยอยู่ในเขตรับผิดชอบ แต่ทะเบียนบ้านอยู่นอกเขตรับผิดชอบ) และ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PERSON DISCHARGE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= 9 (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ไม่มีจำหน่าย)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PERSON. NATION = 099 (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สัญชาติไทย)</w:t>
            </w:r>
          </w:p>
          <w:p w14:paraId="7DF5E8B7" w14:textId="77777777" w:rsidR="00540877" w:rsidRPr="009C2C69" w:rsidRDefault="00540877" w:rsidP="0034447E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>B2: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จำนวนผู้ป่วยเบาหวานที่ขึ้นทะเบียน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CHRONIC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และมารับบริการทั้งหมดจากแฟ้ม </w:t>
            </w:r>
            <w:proofErr w:type="spellStart"/>
            <w:r w:rsidRPr="009C2C69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ในปีงบประมาณของหน่วยบริการ</w:t>
            </w:r>
          </w:p>
        </w:tc>
      </w:tr>
      <w:tr w:rsidR="00540877" w:rsidRPr="009C2C69" w14:paraId="10A43F9B" w14:textId="77777777" w:rsidTr="00573A50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71F" w14:textId="746EBAB9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br w:type="page"/>
            </w:r>
            <w:r w:rsidRPr="009C2C6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145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</w:tr>
      <w:tr w:rsidR="00540877" w:rsidRPr="009C2C69" w14:paraId="0A16542A" w14:textId="77777777" w:rsidTr="006C5C32">
        <w:trPr>
          <w:trHeight w:val="23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A62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page" w:horzAnchor="margin" w:tblpY="1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851"/>
              <w:gridCol w:w="850"/>
              <w:gridCol w:w="851"/>
              <w:gridCol w:w="850"/>
              <w:gridCol w:w="827"/>
              <w:gridCol w:w="779"/>
              <w:gridCol w:w="912"/>
            </w:tblGrid>
            <w:tr w:rsidR="00540877" w:rsidRPr="009C2C69" w14:paraId="3FCBDE55" w14:textId="77777777" w:rsidTr="00540877">
              <w:trPr>
                <w:trHeight w:val="384"/>
                <w:tblHeader/>
              </w:trPr>
              <w:tc>
                <w:tcPr>
                  <w:tcW w:w="1413" w:type="dxa"/>
                </w:tcPr>
                <w:p w14:paraId="1FE8BBC0" w14:textId="77777777" w:rsidR="00540877" w:rsidRPr="009C2C69" w:rsidRDefault="00540877" w:rsidP="00573A50">
                  <w:pPr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อำเภอ</w:t>
                  </w:r>
                </w:p>
              </w:tc>
              <w:tc>
                <w:tcPr>
                  <w:tcW w:w="850" w:type="dxa"/>
                </w:tcPr>
                <w:p w14:paraId="3E77820A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เมือง</w:t>
                  </w:r>
                </w:p>
              </w:tc>
              <w:tc>
                <w:tcPr>
                  <w:tcW w:w="851" w:type="dxa"/>
                </w:tcPr>
                <w:p w14:paraId="09C48E31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ร้องกวาง</w:t>
                  </w:r>
                </w:p>
              </w:tc>
              <w:tc>
                <w:tcPr>
                  <w:tcW w:w="850" w:type="dxa"/>
                </w:tcPr>
                <w:p w14:paraId="548FB3C8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ลอง</w:t>
                  </w:r>
                </w:p>
              </w:tc>
              <w:tc>
                <w:tcPr>
                  <w:tcW w:w="851" w:type="dxa"/>
                </w:tcPr>
                <w:p w14:paraId="27F0F286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สูงเม่น</w:t>
                  </w:r>
                </w:p>
              </w:tc>
              <w:tc>
                <w:tcPr>
                  <w:tcW w:w="850" w:type="dxa"/>
                </w:tcPr>
                <w:p w14:paraId="6194C39D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เด่นชัย</w:t>
                  </w:r>
                </w:p>
              </w:tc>
              <w:tc>
                <w:tcPr>
                  <w:tcW w:w="827" w:type="dxa"/>
                </w:tcPr>
                <w:p w14:paraId="23213C12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สอง</w:t>
                  </w:r>
                </w:p>
              </w:tc>
              <w:tc>
                <w:tcPr>
                  <w:tcW w:w="779" w:type="dxa"/>
                </w:tcPr>
                <w:p w14:paraId="4D0A56CE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วังชิ้น</w:t>
                  </w:r>
                </w:p>
              </w:tc>
              <w:tc>
                <w:tcPr>
                  <w:tcW w:w="912" w:type="dxa"/>
                </w:tcPr>
                <w:p w14:paraId="20B0F5A1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หนองม่วงไข่</w:t>
                  </w:r>
                </w:p>
              </w:tc>
            </w:tr>
            <w:tr w:rsidR="00540877" w:rsidRPr="009C2C69" w14:paraId="287F9F46" w14:textId="77777777" w:rsidTr="00CD2A49">
              <w:trPr>
                <w:trHeight w:val="509"/>
              </w:trPr>
              <w:tc>
                <w:tcPr>
                  <w:tcW w:w="1413" w:type="dxa"/>
                </w:tcPr>
                <w:p w14:paraId="0B1D293D" w14:textId="77777777" w:rsidR="00540877" w:rsidRPr="009C2C69" w:rsidRDefault="00540877" w:rsidP="00573A5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ร้อยละผู้ป่วยเบาหวานที่ควบคุมระดับน้ำตาลได้ปี 63</w:t>
                  </w:r>
                </w:p>
              </w:tc>
              <w:tc>
                <w:tcPr>
                  <w:tcW w:w="850" w:type="dxa"/>
                </w:tcPr>
                <w:p w14:paraId="78C3D223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24.78</w:t>
                  </w:r>
                </w:p>
              </w:tc>
              <w:tc>
                <w:tcPr>
                  <w:tcW w:w="851" w:type="dxa"/>
                </w:tcPr>
                <w:p w14:paraId="0B6185C6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18.15</w:t>
                  </w:r>
                </w:p>
              </w:tc>
              <w:tc>
                <w:tcPr>
                  <w:tcW w:w="850" w:type="dxa"/>
                </w:tcPr>
                <w:p w14:paraId="3755B68D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18.42</w:t>
                  </w:r>
                </w:p>
              </w:tc>
              <w:tc>
                <w:tcPr>
                  <w:tcW w:w="851" w:type="dxa"/>
                </w:tcPr>
                <w:p w14:paraId="6E490CD9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4.89</w:t>
                  </w:r>
                </w:p>
              </w:tc>
              <w:tc>
                <w:tcPr>
                  <w:tcW w:w="850" w:type="dxa"/>
                </w:tcPr>
                <w:p w14:paraId="037EC192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3.07</w:t>
                  </w:r>
                </w:p>
              </w:tc>
              <w:tc>
                <w:tcPr>
                  <w:tcW w:w="827" w:type="dxa"/>
                </w:tcPr>
                <w:p w14:paraId="30D49E56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14.20</w:t>
                  </w:r>
                </w:p>
              </w:tc>
              <w:tc>
                <w:tcPr>
                  <w:tcW w:w="779" w:type="dxa"/>
                </w:tcPr>
                <w:p w14:paraId="67CB07BB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19.30</w:t>
                  </w:r>
                </w:p>
              </w:tc>
              <w:tc>
                <w:tcPr>
                  <w:tcW w:w="912" w:type="dxa"/>
                </w:tcPr>
                <w:p w14:paraId="72F47D80" w14:textId="77777777" w:rsidR="00540877" w:rsidRPr="009C2C69" w:rsidRDefault="00540877" w:rsidP="00573A50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9C2C69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15.55</w:t>
                  </w:r>
                </w:p>
              </w:tc>
            </w:tr>
          </w:tbl>
          <w:p w14:paraId="430DF900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40877" w:rsidRPr="009C2C69" w14:paraId="187EC75E" w14:textId="77777777" w:rsidTr="006C5C32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699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47D8CEB" w14:textId="77777777" w:rsidR="00540877" w:rsidRPr="009C2C69" w:rsidRDefault="00540877" w:rsidP="00536127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C31" w14:textId="77777777" w:rsidR="00540877" w:rsidRPr="009C2C69" w:rsidRDefault="00540877" w:rsidP="00536127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9C2C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นางศิริรัตน์ ภู่ตันติกุล</w:t>
            </w:r>
            <w:r w:rsidRPr="009C2C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9C2C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นักวิชาการสาธารณสุขชำนาญการพิเศษ </w:t>
            </w:r>
          </w:p>
          <w:p w14:paraId="1B3EE86D" w14:textId="77777777" w:rsidR="00540877" w:rsidRPr="009C2C69" w:rsidRDefault="00540877" w:rsidP="00536127">
            <w:pPr>
              <w:pStyle w:val="a3"/>
              <w:autoSpaceDE w:val="0"/>
              <w:autoSpaceDN w:val="0"/>
              <w:adjustRightInd w:val="0"/>
              <w:ind w:hanging="706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โทรศัพท์ที่ทำงาน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054 - 511145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9C2C69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084 687 4984</w:t>
            </w:r>
          </w:p>
          <w:p w14:paraId="5767648E" w14:textId="77777777" w:rsidR="00540877" w:rsidRPr="009C2C69" w:rsidRDefault="00540877" w:rsidP="00536127">
            <w:pPr>
              <w:pStyle w:val="a3"/>
              <w:autoSpaceDE w:val="0"/>
              <w:autoSpaceDN w:val="0"/>
              <w:adjustRightInd w:val="0"/>
              <w:ind w:hanging="706"/>
              <w:rPr>
                <w:rFonts w:ascii="TH Sarabun New" w:hAnsi="TH Sarabun New" w:cs="TH Sarabun New"/>
                <w:sz w:val="32"/>
                <w:szCs w:val="32"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</w:rPr>
              <w:t xml:space="preserve">   E-mail : </w:t>
            </w:r>
            <w:hyperlink r:id="rId22" w:history="1">
              <w:r w:rsidRPr="009C2C69">
                <w:rPr>
                  <w:rStyle w:val="ab"/>
                  <w:rFonts w:ascii="TH Sarabun New" w:hAnsi="TH Sarabun New" w:cs="TH Sarabun New"/>
                  <w:sz w:val="32"/>
                  <w:szCs w:val="32"/>
                </w:rPr>
                <w:t>sirirat037@gmail.com</w:t>
              </w:r>
            </w:hyperlink>
          </w:p>
          <w:p w14:paraId="348975F3" w14:textId="77777777" w:rsidR="00540877" w:rsidRPr="009C2C69" w:rsidRDefault="00540877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2C69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กลุ่มงานควบคุมโรคไม่ติดต่อ สุขภาพจิต และยาเสพติด</w:t>
            </w:r>
          </w:p>
        </w:tc>
      </w:tr>
    </w:tbl>
    <w:p w14:paraId="1C90EF51" w14:textId="08788C04" w:rsidR="00540877" w:rsidRDefault="0054087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br w:type="page"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ตัวชี้วัดที่ ๓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C55A71" w:rsidRPr="005F4C9E" w14:paraId="3C069F06" w14:textId="77777777" w:rsidTr="008B21F4">
        <w:trPr>
          <w:trHeight w:val="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DF2" w14:textId="77777777" w:rsidR="00C55A71" w:rsidRPr="008B21F4" w:rsidRDefault="00C55A71" w:rsidP="008B21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B21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A0C" w14:textId="77777777" w:rsidR="00C55A71" w:rsidRPr="008B21F4" w:rsidRDefault="00C55A71" w:rsidP="008B21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B21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ร้อยละผู้ป่วยโรคความดันโลหิตสูงที่ควบคุมระดับความดันโลหิตได้เพิ่มขึ้น</w:t>
            </w:r>
          </w:p>
        </w:tc>
      </w:tr>
      <w:tr w:rsidR="00C55A71" w:rsidRPr="005F4C9E" w14:paraId="19421081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9A7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1DBAD8A8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4166878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95B" w14:textId="77777777" w:rsidR="00C55A71" w:rsidRPr="005F4C9E" w:rsidRDefault="00C55A71" w:rsidP="0053612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ร้อยละผู้ป่วยโรคความดันโลหิตสูงที่ควบคุมระดับความดันโลหิตได้ </w:t>
            </w:r>
          </w:p>
          <w:p w14:paraId="7E4C1FA7" w14:textId="77777777" w:rsidR="00C55A71" w:rsidRPr="005F4C9E" w:rsidRDefault="00C55A71" w:rsidP="00536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ผู้ป่วยโรคความดันโลหิตสูง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ผู้ป่วยที่ได้รับการวินิจฉัยโรคความดันโลหิตสูงด้วยรหัส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=I10-I15</w:t>
            </w:r>
          </w:p>
          <w:p w14:paraId="49674154" w14:textId="77777777" w:rsidR="00C55A71" w:rsidRPr="005F4C9E" w:rsidRDefault="00C55A71" w:rsidP="00536127">
            <w:pPr>
              <w:jc w:val="thaiDistribute"/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ผู้ป่วยโรคความดันโลหิตสูงที่ควบคุมระดับความดันโลหิตได้ดี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หมายถึงผู้ป่วยโรคความดันโลหิตสูงที่มีระดับความดันโลหิต ครั้งสุดท้าย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&lt;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140/90</w:t>
            </w:r>
            <w:r w:rsidRPr="005F4C9E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 </w:t>
            </w:r>
            <w:r w:rsidRPr="005F4C9E">
              <w:rPr>
                <w:rFonts w:ascii="TH Sarabun New" w:hAnsi="TH Sarabun New" w:cs="TH Sarabun New"/>
                <w:spacing w:val="-2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ในช่วงปีงบประมาณ ทั้งนี้ ไม่ว่าผู้ป่วยความดันโลหิตสูงจะมีโรคเบาหวานร่วมด้วยหรือไม่</w:t>
            </w:r>
          </w:p>
        </w:tc>
      </w:tr>
      <w:tr w:rsidR="00C55A71" w:rsidRPr="005F4C9E" w14:paraId="3F6CBEE5" w14:textId="77777777" w:rsidTr="007E5BB1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84D" w14:textId="77777777" w:rsidR="00C55A71" w:rsidRPr="007E5BB1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7BB" w14:textId="77777777" w:rsidR="00C55A71" w:rsidRPr="005F4C9E" w:rsidRDefault="00C55A71" w:rsidP="00CD2A49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ร้อยละผู้ป่วยโรคความดันโลหิตสูงที่ควบคุมระดับความดันโลหิตได้เพิ่มขึ้นร้อยละ 10</w:t>
            </w:r>
          </w:p>
        </w:tc>
      </w:tr>
      <w:tr w:rsidR="00C55A71" w:rsidRPr="005F4C9E" w14:paraId="73CECC9E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87D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052" w14:textId="77777777" w:rsidR="00C55A71" w:rsidRPr="005F4C9E" w:rsidRDefault="00C55A71" w:rsidP="00536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ผู้ป่วยโรคความดันโลหิตสูงที่ได้รับการขึ้นทะเบียนและอาศัยอยู่ในเขตพื้นที่รับผิดชอบ</w:t>
            </w:r>
          </w:p>
        </w:tc>
      </w:tr>
      <w:tr w:rsidR="00C55A71" w:rsidRPr="005F4C9E" w14:paraId="31699434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9A4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650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บันทึกผ่านโปรแกรมพื้นฐานของหน่วยบริการ และส่งออกข้อมูลตามมาตรฐานข้อมูล 43 แฟ้ม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เข้าสำนักงานสาธารณสุขจังหวัด</w:t>
            </w:r>
          </w:p>
          <w:p w14:paraId="778B2DD1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กรณีข้อมูลการวัดความดันโลหิตที่บ้านให้บันทึกผ่านระบบ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HDC</w:t>
            </w:r>
          </w:p>
        </w:tc>
      </w:tr>
      <w:tr w:rsidR="00C55A71" w:rsidRPr="005F4C9E" w14:paraId="7030E716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A4F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41D" w14:textId="77777777" w:rsidR="00C55A71" w:rsidRPr="005F4C9E" w:rsidRDefault="00C55A71" w:rsidP="00536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ระบบรายงาน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HDC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C55A71" w:rsidRPr="005F4C9E" w14:paraId="6161A6D9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CEF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CB4" w14:textId="77777777" w:rsidR="00C55A71" w:rsidRPr="005F4C9E" w:rsidRDefault="00C55A71" w:rsidP="004A47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 1=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จำนวนผู้ป่วยโรคความดันโลหิตสูงในเขตรับผิดชอบ ที่มีระดับความดันโลหิตครั้งสุดท้ายในปีงบประมาณควบคุมได้ดี </w:t>
            </w:r>
          </w:p>
          <w:p w14:paraId="37F2E1DA" w14:textId="77777777" w:rsidR="00C55A71" w:rsidRPr="005F4C9E" w:rsidRDefault="00C55A71" w:rsidP="004A47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B1 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จำนวนผู้ป่วยโรคความดันโลหิตสูงในเขตรับผิดชอบ</w:t>
            </w:r>
          </w:p>
          <w:p w14:paraId="7BCF4793" w14:textId="77777777" w:rsidR="00C55A71" w:rsidRPr="005F4C9E" w:rsidRDefault="00C55A71" w:rsidP="004A47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C1 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จำนวนผู้ป่วยโรคความดันโลหิตสูงในเขตรับผิดชอบ ที่ควบคุมระดับความดันโลหิตได้ดี 2 ครั้งสุดท้ายติดกันในปีงบประมาณ</w:t>
            </w:r>
          </w:p>
          <w:p w14:paraId="59F9DB5F" w14:textId="77777777" w:rsidR="00C55A71" w:rsidRPr="005F4C9E" w:rsidRDefault="00C55A71" w:rsidP="002927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D1 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จำนวนผู้ป่วยโรคความดันโลหิตสูงในเขตรับผิดชอบ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ทีไม่มีค่าระดับความดันโลหิตในปีงบประมาณ</w:t>
            </w:r>
          </w:p>
        </w:tc>
      </w:tr>
      <w:tr w:rsidR="00C55A71" w:rsidRPr="005F4C9E" w14:paraId="4562A154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CC7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85A" w14:textId="77777777" w:rsidR="00C55A71" w:rsidRPr="005F4C9E" w:rsidRDefault="00C55A71" w:rsidP="007909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2= จำนวนผู้ป่วยโรคความดันโลหิตสูงที่ขึ้นทะเบียน ที่มารับบริการในสถานบริการที่มีระดับความดันโลหิตครั้งสุดท้ายในปีงบประมาณควบคุมได้ดี </w:t>
            </w:r>
          </w:p>
          <w:p w14:paraId="49680A7D" w14:textId="77777777" w:rsidR="00C55A71" w:rsidRPr="005F4C9E" w:rsidRDefault="00C55A71" w:rsidP="007909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 = จำนวนผู้ป่วยโรคความดันโลหิตสูงที่ขึ้นทะเบียน ที่มารับบริการในสถานบริการ </w:t>
            </w:r>
          </w:p>
          <w:p w14:paraId="3767366D" w14:textId="77777777" w:rsidR="00C55A71" w:rsidRPr="005F4C9E" w:rsidRDefault="00C55A71" w:rsidP="007909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2 = จำนวนผู้ป่วยโรคความดันโลหิตสูงที่ขึ้นทะเบียน ที่มารับบริการในสถานบริการ ควบคุมระดับความดันโลหิตได้ดี 2 ครั้งสุดท้ายติดกันในปีงบประมาณ</w:t>
            </w:r>
          </w:p>
          <w:p w14:paraId="0D9FC559" w14:textId="77777777" w:rsidR="00C55A71" w:rsidRPr="005F4C9E" w:rsidRDefault="00C55A71" w:rsidP="002927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2 = จำนวนผู้ป่วยโรคความดันโลหิตสูงที่ขึ้นทะเบียน ทีมารับบริการในสถานบริการ และไม่มีค่าระดับความดันโลหิตในปีงบประมาณ</w:t>
            </w:r>
          </w:p>
        </w:tc>
      </w:tr>
      <w:tr w:rsidR="00C55A71" w:rsidRPr="005F4C9E" w14:paraId="25983B49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D9E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8E4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A1/B1) x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C55A71" w:rsidRPr="005F4C9E" w14:paraId="45D4A3E6" w14:textId="77777777" w:rsidTr="00292760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BCC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ระยะเวลาระเมินผล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780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12 เดือน </w:t>
            </w:r>
            <w:r w:rsidRPr="005F4C9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</w:t>
            </w:r>
          </w:p>
        </w:tc>
      </w:tr>
      <w:tr w:rsidR="00C55A71" w:rsidRPr="005F4C9E" w14:paraId="0B004CE0" w14:textId="77777777" w:rsidTr="00FA7C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3"/>
        </w:trPr>
        <w:tc>
          <w:tcPr>
            <w:tcW w:w="10632" w:type="dxa"/>
            <w:gridSpan w:val="2"/>
          </w:tcPr>
          <w:p w14:paraId="09A085B3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ปี 2564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tbl>
            <w:tblPr>
              <w:tblW w:w="101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389"/>
              <w:gridCol w:w="1418"/>
              <w:gridCol w:w="1418"/>
              <w:gridCol w:w="1418"/>
              <w:gridCol w:w="1418"/>
            </w:tblGrid>
            <w:tr w:rsidR="00C55A71" w:rsidRPr="005F4C9E" w14:paraId="061F0ED5" w14:textId="77777777" w:rsidTr="006B74BB">
              <w:trPr>
                <w:trHeight w:val="387"/>
                <w:jc w:val="center"/>
              </w:trPr>
              <w:tc>
                <w:tcPr>
                  <w:tcW w:w="1529" w:type="pct"/>
                </w:tcPr>
                <w:p w14:paraId="6E35E104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683" w:type="pct"/>
                </w:tcPr>
                <w:p w14:paraId="2406511D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97" w:type="pct"/>
                </w:tcPr>
                <w:p w14:paraId="2162865A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97" w:type="pct"/>
                </w:tcPr>
                <w:p w14:paraId="5BC8E2BE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97" w:type="pct"/>
                </w:tcPr>
                <w:p w14:paraId="44AF67C4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182CB4C1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5A71" w:rsidRPr="005F4C9E" w14:paraId="68E73BA0" w14:textId="77777777" w:rsidTr="006B74BB">
              <w:trPr>
                <w:trHeight w:val="387"/>
                <w:jc w:val="center"/>
              </w:trPr>
              <w:tc>
                <w:tcPr>
                  <w:tcW w:w="1529" w:type="pct"/>
                </w:tcPr>
                <w:p w14:paraId="7088B620" w14:textId="77777777" w:rsidR="00C55A71" w:rsidRPr="005F4C9E" w:rsidRDefault="00C55A71" w:rsidP="00FA7C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ร้อยละผู้ป่วยโรคความดันโลหิตสูงที่ควบคุมระดับความดันโลหิตได้ เพิ่มขึ้น</w:t>
                  </w:r>
                </w:p>
              </w:tc>
              <w:tc>
                <w:tcPr>
                  <w:tcW w:w="683" w:type="pct"/>
                </w:tcPr>
                <w:p w14:paraId="47BFE508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0-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97" w:type="pct"/>
                </w:tcPr>
                <w:p w14:paraId="27C2440B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62B90F32" w14:textId="77777777" w:rsidR="00C55A71" w:rsidRPr="005F4C9E" w:rsidRDefault="00C55A71" w:rsidP="006B74B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97" w:type="pct"/>
                </w:tcPr>
                <w:p w14:paraId="7088C9A7" w14:textId="77777777" w:rsidR="00C55A71" w:rsidRPr="005F4C9E" w:rsidRDefault="00C55A71" w:rsidP="006B74BB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97" w:type="pct"/>
                </w:tcPr>
                <w:p w14:paraId="4AACF95D" w14:textId="77777777" w:rsidR="00C55A71" w:rsidRPr="005F4C9E" w:rsidRDefault="00C55A71" w:rsidP="006B74BB">
                  <w:pPr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</w:tbl>
          <w:p w14:paraId="09E756F9" w14:textId="77777777" w:rsidR="00C55A71" w:rsidRPr="005F4C9E" w:rsidRDefault="00C55A71" w:rsidP="00536127">
            <w:pPr>
              <w:ind w:firstLine="102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5A71" w:rsidRPr="005F4C9E" w14:paraId="7884F5C2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C9E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890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จาก 43 แฟ้ม</w:t>
            </w:r>
          </w:p>
          <w:p w14:paraId="2E33FAE0" w14:textId="77777777" w:rsidR="00C55A71" w:rsidRPr="005F4C9E" w:rsidRDefault="00C55A71" w:rsidP="00292760">
            <w:pPr>
              <w:ind w:left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A1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I10-I15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สัญชาติไทย)ที่อยู่อาศัยในเขตพื้นที่รับผิดชอบ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PERSON,TYPE AREA IN (1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3)  (1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มีชื่ออยู่ตามทะเบียนบ้านในเขตพื้นที่รับผิดชอบและอยู่จริง)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มาอาศัยอยู่ในเขตรับผิดชอบ แต่ทะเบียนบ้านอยู่นอกเขตรับผิดชอบ) และ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PERSON. DISCHARGE = 9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ไม่มีจำหน่าย)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PERSON. NATION = 099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สัญชาติไทย)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มีค่าระดับความดันโลหิตครั้งสุดท้าย ใช้ข้อมูลจาก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CHRONICFU.SBP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50 and 139 mmHg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CHRONICFU.DBP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and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mmHg</w:t>
            </w:r>
          </w:p>
          <w:p w14:paraId="1B2C1FB2" w14:textId="77777777" w:rsidR="00C55A71" w:rsidRPr="005F4C9E" w:rsidRDefault="00C55A71" w:rsidP="0053612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B1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I10-I15(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สัญชาติไทย)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ที่อยู่อาศัย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ในเขตพื้นที่รับผิดชอบ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PERSON,TYPE AREA IN (1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3)  </w:t>
            </w:r>
          </w:p>
          <w:p w14:paraId="06C8AB9C" w14:textId="77777777" w:rsidR="00C55A71" w:rsidRPr="005F4C9E" w:rsidRDefault="00C55A71" w:rsidP="0053612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C1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DIAGNOSIS_OPD, DIAGNOSIS_IPD,CHRONIC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I10-I15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ในเขตพื้นที่รับผิดชอบ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PERSON TYPE AREA IN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1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 มีชื้ออยู่ตามทะเบียนบ้านในเขตพื้นที่รับผิดชอบและอยู่จริง),3(มาอาศัยในเขตรับผิดชอบ แต่ทะเบียนอยู่นอกเขตรับผิดชอบ)และ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PERSON.DISCHAGE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>=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”9”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ไม่มีจำหน่าย)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PERSON. NATION = 099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สัญชาติไทย)และมีค่าระดับความดันโลหิตครั้งสุดท้าย ใช้ข้อมูลจาก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CHRONICFU.SBP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50 and 139 mmHg) 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CHRONICFU.DBP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50 and 89 mmHg</w:t>
            </w:r>
          </w:p>
          <w:p w14:paraId="5B6C3F23" w14:textId="77777777" w:rsidR="00C55A71" w:rsidRPr="005F4C9E" w:rsidRDefault="00C55A71" w:rsidP="0053612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A2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I10-I15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(สัญชาติไทย) ที่มารับบริการทั้งหมดจากแฟ้ม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ในปีงบประมาณของหน่วยบริการและมีค่าระดับความดันโลหิตครั้งสุดท้ายในปีงบประมาณ ใช้ข้อมูลจาก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CHRONICFU.SBP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and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139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mmHg) 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CHRONICFU.DBP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and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mmHg</w:t>
            </w:r>
          </w:p>
          <w:p w14:paraId="62BEF5C8" w14:textId="77777777" w:rsidR="00C55A71" w:rsidRPr="005F4C9E" w:rsidRDefault="00C55A71" w:rsidP="0053612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B2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I10-I15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(สัญชาติไทย)ที่มารับบริการทั้งหมดจากแฟ้ม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ในปีงบประมาณของหน่วยบริการ</w:t>
            </w:r>
          </w:p>
          <w:p w14:paraId="52E7F237" w14:textId="77777777" w:rsidR="00C55A71" w:rsidRPr="005F4C9E" w:rsidRDefault="00C55A71" w:rsidP="0053612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C2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I10-I15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สัญชาติไทย)ที่มารับบริการทั้งหมดจากแฟ้ม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ในปีงบประมาณของหน่วยบริการและมีค่าระดับความดันโลหิต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ครั้งสุดท้ายติดต่อกัน ใช้ข้อมูลจาก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CHRONICFU.SBP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and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139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mmHg) (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CHRONICFU.DBP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BETWEEN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and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mmHg</w:t>
            </w:r>
          </w:p>
          <w:p w14:paraId="27440BC9" w14:textId="77777777" w:rsidR="00C55A71" w:rsidRPr="005F4C9E" w:rsidRDefault="00C55A71" w:rsidP="00FA7C37">
            <w:pPr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D2 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จำนวนผู้ป่วยโรคความดันโลหิตสูง ที่ได้รับการวินิจฉัยจากแฟ้ม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DIAGNOSIS_OPD, DIAGNOSIS_IPD,CHRONIC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ICD-10 3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หลักขึ้นต้นด้วย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I10-I15 (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สัญชาติไทย)ที่มารับบริการทั้งหมดจากแฟ้ม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CHRONICFU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ในปีงบประมาณของหน่วยบริการ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และไม่มีค่าระดับความดันโลหิตในปีงบประมาณ</w:t>
            </w:r>
          </w:p>
        </w:tc>
      </w:tr>
      <w:tr w:rsidR="00C55A71" w:rsidRPr="005F4C9E" w14:paraId="506AECF6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838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FD2" w14:textId="77777777" w:rsidR="00C55A71" w:rsidRPr="005F4C9E" w:rsidRDefault="00C55A71" w:rsidP="006E6C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รูปแบบการบริการป้องกันควบคุมโรคเบาหวาน ความดันโลหิตสูง  โดยกองโรคไม่ติดต่อกรมควบคุมโรค</w:t>
            </w:r>
          </w:p>
        </w:tc>
      </w:tr>
      <w:tr w:rsidR="00C55A71" w:rsidRPr="005F4C9E" w14:paraId="44D34EC3" w14:textId="77777777" w:rsidTr="00FA7C37">
        <w:trPr>
          <w:trHeight w:val="2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2C2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56C4AB5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page" w:horzAnchor="margin" w:tblpY="1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851"/>
              <w:gridCol w:w="850"/>
              <w:gridCol w:w="851"/>
              <w:gridCol w:w="850"/>
              <w:gridCol w:w="827"/>
              <w:gridCol w:w="779"/>
              <w:gridCol w:w="912"/>
            </w:tblGrid>
            <w:tr w:rsidR="00C55A71" w:rsidRPr="005F4C9E" w14:paraId="5702B11B" w14:textId="77777777" w:rsidTr="006B74BB">
              <w:trPr>
                <w:trHeight w:val="384"/>
              </w:trPr>
              <w:tc>
                <w:tcPr>
                  <w:tcW w:w="1413" w:type="dxa"/>
                </w:tcPr>
                <w:p w14:paraId="267AA725" w14:textId="77777777" w:rsidR="00C55A71" w:rsidRPr="005F4C9E" w:rsidRDefault="00C55A71" w:rsidP="00FA7C37">
                  <w:pPr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อำเภอ</w:t>
                  </w:r>
                </w:p>
              </w:tc>
              <w:tc>
                <w:tcPr>
                  <w:tcW w:w="850" w:type="dxa"/>
                </w:tcPr>
                <w:p w14:paraId="4A6B026B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เมือง</w:t>
                  </w:r>
                </w:p>
              </w:tc>
              <w:tc>
                <w:tcPr>
                  <w:tcW w:w="851" w:type="dxa"/>
                </w:tcPr>
                <w:p w14:paraId="0648A3C2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ร้องกวาง</w:t>
                  </w:r>
                </w:p>
              </w:tc>
              <w:tc>
                <w:tcPr>
                  <w:tcW w:w="850" w:type="dxa"/>
                </w:tcPr>
                <w:p w14:paraId="2BBEF7A2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ลอง</w:t>
                  </w:r>
                </w:p>
              </w:tc>
              <w:tc>
                <w:tcPr>
                  <w:tcW w:w="851" w:type="dxa"/>
                </w:tcPr>
                <w:p w14:paraId="582ED77E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สูงเม่น</w:t>
                  </w:r>
                </w:p>
              </w:tc>
              <w:tc>
                <w:tcPr>
                  <w:tcW w:w="850" w:type="dxa"/>
                </w:tcPr>
                <w:p w14:paraId="180DEE38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เด่นชัย</w:t>
                  </w:r>
                </w:p>
              </w:tc>
              <w:tc>
                <w:tcPr>
                  <w:tcW w:w="827" w:type="dxa"/>
                </w:tcPr>
                <w:p w14:paraId="69788DF8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สอง</w:t>
                  </w:r>
                </w:p>
              </w:tc>
              <w:tc>
                <w:tcPr>
                  <w:tcW w:w="779" w:type="dxa"/>
                </w:tcPr>
                <w:p w14:paraId="50EB42B4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วังชิ้น</w:t>
                  </w:r>
                </w:p>
              </w:tc>
              <w:tc>
                <w:tcPr>
                  <w:tcW w:w="912" w:type="dxa"/>
                </w:tcPr>
                <w:p w14:paraId="6C6AC489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หนองม่วงไข่</w:t>
                  </w:r>
                </w:p>
              </w:tc>
            </w:tr>
            <w:tr w:rsidR="00C55A71" w:rsidRPr="005F4C9E" w14:paraId="5A428E6E" w14:textId="77777777" w:rsidTr="006B74BB">
              <w:trPr>
                <w:trHeight w:val="509"/>
              </w:trPr>
              <w:tc>
                <w:tcPr>
                  <w:tcW w:w="1413" w:type="dxa"/>
                </w:tcPr>
                <w:p w14:paraId="1D514409" w14:textId="77777777" w:rsidR="00C55A71" w:rsidRPr="005F4C9E" w:rsidRDefault="00C55A71" w:rsidP="00FA7C37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ร้อยละผู้ป่วยเบาหวานที่ควบคุมระดับความดันโลหิตได้ดีปี 63</w:t>
                  </w:r>
                </w:p>
              </w:tc>
              <w:tc>
                <w:tcPr>
                  <w:tcW w:w="850" w:type="dxa"/>
                </w:tcPr>
                <w:p w14:paraId="51ABBDF9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56.07</w:t>
                  </w:r>
                </w:p>
              </w:tc>
              <w:tc>
                <w:tcPr>
                  <w:tcW w:w="851" w:type="dxa"/>
                </w:tcPr>
                <w:p w14:paraId="44A3D5D8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43.75</w:t>
                  </w:r>
                </w:p>
              </w:tc>
              <w:tc>
                <w:tcPr>
                  <w:tcW w:w="850" w:type="dxa"/>
                </w:tcPr>
                <w:p w14:paraId="5C4F97E2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54.36</w:t>
                  </w:r>
                </w:p>
              </w:tc>
              <w:tc>
                <w:tcPr>
                  <w:tcW w:w="851" w:type="dxa"/>
                </w:tcPr>
                <w:p w14:paraId="74829FD3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36.62</w:t>
                  </w:r>
                </w:p>
              </w:tc>
              <w:tc>
                <w:tcPr>
                  <w:tcW w:w="850" w:type="dxa"/>
                </w:tcPr>
                <w:p w14:paraId="523A62FA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46.14</w:t>
                  </w:r>
                </w:p>
              </w:tc>
              <w:tc>
                <w:tcPr>
                  <w:tcW w:w="827" w:type="dxa"/>
                </w:tcPr>
                <w:p w14:paraId="24F3FE71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44.23</w:t>
                  </w:r>
                </w:p>
              </w:tc>
              <w:tc>
                <w:tcPr>
                  <w:tcW w:w="779" w:type="dxa"/>
                </w:tcPr>
                <w:p w14:paraId="3F7504ED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50.98</w:t>
                  </w:r>
                </w:p>
              </w:tc>
              <w:tc>
                <w:tcPr>
                  <w:tcW w:w="912" w:type="dxa"/>
                </w:tcPr>
                <w:p w14:paraId="074AC3B4" w14:textId="77777777" w:rsidR="00C55A71" w:rsidRPr="005F4C9E" w:rsidRDefault="00C55A71" w:rsidP="00FA7C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44.29</w:t>
                  </w:r>
                </w:p>
              </w:tc>
            </w:tr>
          </w:tbl>
          <w:p w14:paraId="465EFB16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5A71" w:rsidRPr="005F4C9E" w14:paraId="014A7750" w14:textId="77777777" w:rsidTr="006C5C32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B86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506E7F7" w14:textId="77777777" w:rsidR="00C55A71" w:rsidRPr="005F4C9E" w:rsidRDefault="00C55A71" w:rsidP="00536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B57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1.นางศิริรัตน์ ภู่ตันติกุล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นักวิชาการสาธารณสุขชำนาญการพิเศษ </w:t>
            </w:r>
          </w:p>
          <w:p w14:paraId="3C3A1EC7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โทรศัพท์ที่ทำงาน : 054 - 511145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โทรศัพท์มือถือ :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084 687 4984</w:t>
            </w:r>
          </w:p>
          <w:p w14:paraId="1CBB9EA6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  E-mail : </w:t>
            </w:r>
            <w:hyperlink r:id="rId23" w:history="1">
              <w:r w:rsidRPr="005F4C9E">
                <w:rPr>
                  <w:rStyle w:val="ab"/>
                  <w:rFonts w:ascii="TH Sarabun New" w:hAnsi="TH Sarabun New" w:cs="TH Sarabun New"/>
                  <w:sz w:val="32"/>
                  <w:szCs w:val="32"/>
                </w:rPr>
                <w:t>sirirat</w:t>
              </w:r>
              <w:r w:rsidRPr="005F4C9E">
                <w:rPr>
                  <w:rStyle w:val="ab"/>
                  <w:rFonts w:ascii="TH Sarabun New" w:hAnsi="TH Sarabun New" w:cs="TH Sarabun New"/>
                  <w:sz w:val="32"/>
                  <w:szCs w:val="32"/>
                  <w:cs/>
                </w:rPr>
                <w:t>037</w:t>
              </w:r>
              <w:r w:rsidRPr="005F4C9E">
                <w:rPr>
                  <w:rStyle w:val="ab"/>
                  <w:rFonts w:ascii="TH Sarabun New" w:hAnsi="TH Sarabun New" w:cs="TH Sarabun New"/>
                  <w:sz w:val="32"/>
                  <w:szCs w:val="32"/>
                </w:rPr>
                <w:t>@gmail.com</w:t>
              </w:r>
            </w:hyperlink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กลุ่มงานควบคุมโรคไม่ติดต่อ สุขภาพจิต และยาเสพติด</w:t>
            </w:r>
          </w:p>
          <w:p w14:paraId="64C1FE6D" w14:textId="77777777" w:rsidR="00C55A71" w:rsidRPr="005F4C9E" w:rsidRDefault="00C55A71" w:rsidP="005361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0CFF821" w14:textId="77777777" w:rsidR="00C55A71" w:rsidRPr="005F4C9E" w:rsidRDefault="00C55A71" w:rsidP="004D28F2">
      <w:pPr>
        <w:rPr>
          <w:rFonts w:ascii="TH Sarabun New" w:hAnsi="TH Sarabun New" w:cs="TH Sarabun New"/>
          <w:sz w:val="32"/>
          <w:szCs w:val="32"/>
        </w:rPr>
      </w:pPr>
    </w:p>
    <w:p w14:paraId="72CCAD2C" w14:textId="22291F49" w:rsidR="00C55A71" w:rsidRPr="00C55A71" w:rsidRDefault="00C55A7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ตัวชี้วัดที่ ๔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8543FF" w14:paraId="28F815E3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4C26" w14:textId="6760BDF4" w:rsidR="008543FF" w:rsidRPr="008543FF" w:rsidRDefault="008543FF" w:rsidP="008543FF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  <w:r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: 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 มีคุณภาพชีวิตที่ดี</w:t>
            </w:r>
          </w:p>
        </w:tc>
      </w:tr>
      <w:tr w:rsidR="008543FF" w14:paraId="0FD0925F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543" w14:textId="77777777" w:rsidR="008543FF" w:rsidRDefault="008543FF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คำอธิบายตัวชี้วัด</w:t>
            </w:r>
          </w:p>
          <w:p w14:paraId="6BDB7656" w14:textId="77777777" w:rsidR="008543FF" w:rsidRDefault="008543FF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0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เป็นตัวชี้วัดที่อธิบายถึงความสำเร็จ</w:t>
            </w:r>
          </w:p>
          <w:p w14:paraId="5D57A9C4" w14:textId="77777777" w:rsidR="008543FF" w:rsidRDefault="008543FF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ผูปวยกลุมเปาหมาย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ผูปวยติดบานติดเตียง ผูพิการ/ผูดอยโอกาสที่มีภาวะพึ่งพิง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18AD08" w14:textId="77777777" w:rsidR="008543FF" w:rsidRDefault="008543FF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7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อสม. หมอประจําบาน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ประธาน อสม. ระดับหมูบาน/ชุมชน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อสม. ตามระเบียบกระทรวงสาธารณสุข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ที่ไดรับการคัดเลือกและพัฒนา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ศักยภาพตามหลักสูตร อสม. หมอประจําบาน ที่กระทรวงสาธารณสุขกําหนด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B2C3CD" w14:textId="77777777" w:rsidR="008543FF" w:rsidRDefault="008543FF" w:rsidP="007D02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อสม. มีศักยภาพเปน อสม. หมอประจําบาน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อสม. ที่ผานการ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อบรมตามหลักสูตร อสม. หมอประจําบาน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มีความรูและทักษะในการดูแล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สุขภาพคนในชุมชนใหมีคุณภาพชีวิตที่ดี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0E7CA4" w14:textId="77777777" w:rsidR="008543FF" w:rsidRPr="00852EDB" w:rsidRDefault="008543FF" w:rsidP="00852E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7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คุณภาพชีวิตที่ดี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ผูปวยกลุมเปาหมายไดรับการดูแลดานรางกาย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ดานจิตใจ ดานความสัมพันธทางสังคม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F93">
              <w:rPr>
                <w:rFonts w:ascii="TH SarabunPSK" w:hAnsi="TH SarabunPSK" w:cs="TH SarabunPSK"/>
                <w:sz w:val="32"/>
                <w:szCs w:val="32"/>
                <w:cs/>
              </w:rPr>
              <w:t>ดานสิ่งแวดลอม</w:t>
            </w:r>
            <w:r w:rsidRPr="00E73F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543FF" w14:paraId="49949E7A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47A" w14:textId="77777777" w:rsidR="008543FF" w:rsidRDefault="008543FF" w:rsidP="00852E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พิมพ์ใจ   สีขวา</w:t>
            </w:r>
          </w:p>
        </w:tc>
      </w:tr>
      <w:tr w:rsidR="008543FF" w14:paraId="7479A1ED" w14:textId="77777777" w:rsidTr="00E2443A">
        <w:trPr>
          <w:trHeight w:val="302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8636" w14:textId="77777777" w:rsidR="008543FF" w:rsidRDefault="008543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สอดคล้องกับยุทธศาสตร์ของ สสจ.แพร่ ที่ 4</w:t>
            </w:r>
          </w:p>
        </w:tc>
      </w:tr>
      <w:tr w:rsidR="008543FF" w14:paraId="0C6AC735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8E8" w14:textId="77777777" w:rsidR="008543FF" w:rsidRDefault="008543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40</w:t>
            </w:r>
          </w:p>
        </w:tc>
      </w:tr>
      <w:tr w:rsidR="008543FF" w14:paraId="155A5507" w14:textId="77777777" w:rsidTr="00E2443A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785" w14:textId="77777777" w:rsidR="008543FF" w:rsidRPr="008F6364" w:rsidRDefault="008543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6364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จัดเก็บจากฐานข้อมูล อสม. โดย เจ้าหน้าที่สาธารณสุขผู้รับผิดชอบพื้นที่ รพ.สต./รพช./รพท./หน่วยบริการสาธารณสุขในพื้นที่นำข้อมูลผลการดำเนินงาน</w:t>
            </w:r>
            <w:r w:rsidRPr="008F63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มาบันทึกลงในเว็บไซต์ฐานข้อมูล </w:t>
            </w:r>
            <w:r w:rsidRPr="008F6364">
              <w:rPr>
                <w:rFonts w:ascii="TH SarabunPSK" w:hAnsi="TH SarabunPSK" w:cs="TH SarabunPSK"/>
                <w:sz w:val="32"/>
                <w:szCs w:val="32"/>
              </w:rPr>
              <w:t>www.thaiphc.net</w:t>
            </w:r>
          </w:p>
          <w:p w14:paraId="10EC9D29" w14:textId="77777777" w:rsidR="008543FF" w:rsidRDefault="00854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6832"/>
            </w:tblGrid>
            <w:tr w:rsidR="008543FF" w14:paraId="40389586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5DA7A" w14:textId="77777777" w:rsidR="008543FF" w:rsidRDefault="008543FF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1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B5715" w14:textId="77777777" w:rsidR="008543FF" w:rsidRDefault="008543FF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กลุ่มเป้าหมายมีศักยภาพเป็น อสม. หมอประจำบ้าน</w:t>
                  </w:r>
                </w:p>
              </w:tc>
            </w:tr>
            <w:tr w:rsidR="008543FF" w14:paraId="6731528F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D07CD" w14:textId="77777777" w:rsidR="008543FF" w:rsidRDefault="008543FF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2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1204F" w14:textId="77777777" w:rsidR="008543FF" w:rsidRDefault="008543FF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อสม. ที่ได้รับการพัฒนาศักยภาพเป็น อสม. หมอประจำบ้าน</w:t>
                  </w:r>
                </w:p>
              </w:tc>
            </w:tr>
            <w:tr w:rsidR="008543FF" w14:paraId="13DA13C6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92C50" w14:textId="77777777" w:rsidR="008543FF" w:rsidRDefault="008543FF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 3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5D646" w14:textId="77777777" w:rsidR="008543FF" w:rsidRDefault="008543FF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จำนวนผู้ป่วยกลุ่มเป้าหมายที่ได้รับการดูแลจาก อสม. หมอประจำบ้าน มีคุณภาพชีวิตที่ดี</w:t>
                  </w:r>
                </w:p>
              </w:tc>
            </w:tr>
            <w:tr w:rsidR="008543FF" w14:paraId="1BF649E5" w14:textId="77777777" w:rsidTr="000D45E4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54C53" w14:textId="77777777" w:rsidR="008543FF" w:rsidRDefault="008543FF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รายการข้อมูล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DEB3D" w14:textId="77777777" w:rsidR="008543FF" w:rsidRDefault="008543FF">
                  <w:pPr>
                    <w:tabs>
                      <w:tab w:val="left" w:pos="2826"/>
                    </w:tabs>
                    <w:spacing w:line="276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จำนวนผู้ป่วยกลุ่มเป้าหมาย</w:t>
                  </w:r>
                </w:p>
              </w:tc>
            </w:tr>
          </w:tbl>
          <w:p w14:paraId="527D9BA6" w14:textId="77777777" w:rsidR="008543FF" w:rsidRDefault="008543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ar-SA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สูตรการคำนวณ</w:t>
            </w:r>
          </w:p>
          <w:p w14:paraId="37C917C1" w14:textId="77777777" w:rsidR="008543FF" w:rsidRDefault="008543FF" w:rsidP="008543FF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ร้อยละ อสม. กลุ่มเป้าหมายมีศักยภาพเป็น อสม. หมอประจำบ้าน </w:t>
            </w:r>
          </w:p>
          <w:p w14:paraId="38A128E5" w14:textId="77777777" w:rsidR="008543FF" w:rsidRDefault="008543FF" w:rsidP="00852EDB">
            <w:pPr>
              <w:pStyle w:val="1"/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=  (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1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รายการข้อมูล 2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)  X 100</w:t>
            </w:r>
          </w:p>
          <w:p w14:paraId="19AAB49B" w14:textId="77777777" w:rsidR="008543FF" w:rsidRDefault="008543FF" w:rsidP="008543FF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ร้อยละของผู้ป่วยกลุ่มเป้าหมายที่ได้รับการดูแลจาก อสม. หมอประจำบ้าน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มีคุณภาพชีวิตที่ดี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DF68DD" w14:textId="77777777" w:rsidR="008543FF" w:rsidRDefault="008543FF" w:rsidP="00D04A63">
            <w:pPr>
              <w:pStyle w:val="1"/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=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4)  X 100</w:t>
            </w:r>
          </w:p>
          <w:p w14:paraId="49C6B5DC" w14:textId="77777777" w:rsidR="008543FF" w:rsidRDefault="00854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73B8F03" w14:textId="1EA1F409" w:rsidR="008543FF" w:rsidRDefault="00854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61BBFCE" w14:textId="77777777" w:rsidR="008B21F4" w:rsidRDefault="008B21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2EA5AFA" w14:textId="77777777" w:rsidR="008543FF" w:rsidRDefault="00854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B209646" w14:textId="77777777" w:rsidR="008543FF" w:rsidRPr="00852EDB" w:rsidRDefault="00854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ar-SA"/>
              </w:rPr>
            </w:pPr>
            <w:r w:rsidRPr="00852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ระดับความสำเร็จของการดำเนินงานปีงบประมาณ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</w:p>
          <w:tbl>
            <w:tblPr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7"/>
              <w:gridCol w:w="2175"/>
              <w:gridCol w:w="9"/>
              <w:gridCol w:w="1927"/>
              <w:gridCol w:w="142"/>
              <w:gridCol w:w="1701"/>
              <w:gridCol w:w="283"/>
              <w:gridCol w:w="1418"/>
            </w:tblGrid>
            <w:tr w:rsidR="008543FF" w:rsidRPr="00C1365E" w14:paraId="507BD678" w14:textId="77777777" w:rsidTr="009F1CD7">
              <w:tc>
                <w:tcPr>
                  <w:tcW w:w="10492" w:type="dxa"/>
                  <w:gridSpan w:val="8"/>
                </w:tcPr>
                <w:p w14:paraId="6C31E06E" w14:textId="77777777" w:rsidR="008543FF" w:rsidRPr="00C1365E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0238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รอบการประเมิน ครั้งที่ 1 </w:t>
                  </w:r>
                  <w:r w:rsidRPr="000238B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(6 เดือน)</w:t>
                  </w:r>
                </w:p>
              </w:tc>
            </w:tr>
            <w:tr w:rsidR="008543FF" w:rsidRPr="00C1365E" w14:paraId="42DCDF84" w14:textId="77777777" w:rsidTr="009F1CD7">
              <w:trPr>
                <w:trHeight w:val="383"/>
              </w:trPr>
              <w:tc>
                <w:tcPr>
                  <w:tcW w:w="2837" w:type="dxa"/>
                  <w:shd w:val="clear" w:color="auto" w:fill="auto"/>
                </w:tcPr>
                <w:p w14:paraId="39DF92D6" w14:textId="77777777" w:rsidR="008543FF" w:rsidRDefault="008543FF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2184" w:type="dxa"/>
                  <w:gridSpan w:val="2"/>
                  <w:shd w:val="clear" w:color="auto" w:fill="auto"/>
                </w:tcPr>
                <w:p w14:paraId="5110DC08" w14:textId="77777777" w:rsidR="008543FF" w:rsidRDefault="008543FF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14:paraId="0ED5F2E7" w14:textId="77777777" w:rsidR="008543FF" w:rsidRDefault="008543FF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14:paraId="40D45325" w14:textId="77777777" w:rsidR="008543FF" w:rsidRDefault="008543FF" w:rsidP="00762D35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C869A5E" w14:textId="77777777" w:rsidR="008543FF" w:rsidRPr="00C1365E" w:rsidRDefault="008543FF" w:rsidP="00762D3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8543FF" w:rsidRPr="00C1365E" w14:paraId="72A074AA" w14:textId="77777777" w:rsidTr="00D04A63">
              <w:trPr>
                <w:trHeight w:val="4800"/>
              </w:trPr>
              <w:tc>
                <w:tcPr>
                  <w:tcW w:w="283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2E779CDA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F1CD7">
                    <w:rPr>
                      <w:rFonts w:ascii="TH SarabunPSK" w:hAnsi="TH SarabunPSK" w:cs="TH SarabunPSK"/>
                      <w:sz w:val="28"/>
                    </w:rPr>
                    <w:lastRenderedPageBreak/>
                    <w:t>1.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ประชุม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ชี้แจงแนวทาง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และนโยบายงานภาคประชาชน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สู่การปฏิบัติ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แก่ผู้รับผิดชอบระดับอำเภอ</w:t>
                  </w:r>
                </w:p>
                <w:p w14:paraId="3DC91F20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พื้นที่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มีการคัดเลือก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อสม. กลุมเปาหมายมีศักยภาพเปน อสม. หมอประจําบาน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หมู่บ้านละ 1 คน ไม่ซ้ำกับ ปี 2563</w:t>
                  </w:r>
                </w:p>
                <w:p w14:paraId="67BBF6D9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30F9D613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7B965850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1C6E4DB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6467FB2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699DBD35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84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63708985" w14:textId="77777777" w:rsidR="008543FF" w:rsidRPr="009F1CD7" w:rsidRDefault="008543FF" w:rsidP="009D47D3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 1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มี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การจัดทำแผนการอบรม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แผนพัฒนาศักยภาพคุณภาพ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 หมอประจําบาน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จังหวัดแพร่ ปี 256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ที่ชัดเจน ตามงบประมาณที่ได้รับ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6F58A967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  <w:p w14:paraId="3767B873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92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211BDA23" w14:textId="77777777" w:rsidR="008543FF" w:rsidRPr="009F1CD7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 1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  <w:p w14:paraId="448C39B2" w14:textId="77777777" w:rsidR="008543FF" w:rsidRPr="009F1CD7" w:rsidRDefault="008543FF" w:rsidP="00931AD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มีการ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ดำเนินงาน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ตามแผน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การจัด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อบรมหลักสูตร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 วัน 6 วิชา 18 ชั่วโมงตามแผนการอบรมได้ครบ 8 อำเภอ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 มี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อสม. ได้รับการอบรมเป็น 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>อสม. หมอประจําบาน</w:t>
                  </w:r>
                  <w:r w:rsidRPr="009F1CD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ปี 256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จำนวน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726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คน </w:t>
                  </w:r>
                  <w:r w:rsidRPr="009F1CD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9F1CD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528E385B" w14:textId="77777777" w:rsidR="008543FF" w:rsidRPr="009F1CD7" w:rsidRDefault="008543FF" w:rsidP="00626BCD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3514DAF8" w14:textId="77777777" w:rsidR="008543FF" w:rsidRPr="005E5C26" w:rsidRDefault="008543FF" w:rsidP="00931AD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ผ่านเกณฑ์ข้อที่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1,2,3และ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อสม.หมอประจำบ้าน เป้าหมาย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มีแผนการพัฒนา โดยจัดทำ 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Time line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เพื่อดำเนินการสู่กา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รปฏิบัติงาน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และส่งเสริม สนับสนุนให้ อสม.หมอประจำบ้าน มีบทบาทเป็นพี่เลี้ยง อสค. ในการดูแลสุขภาพทุกครอบครัว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7C2122BF" w14:textId="77777777" w:rsidR="008543FF" w:rsidRPr="005E5C26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ผ่านเกณฑ์ข้อที่</w:t>
                  </w:r>
                </w:p>
                <w:p w14:paraId="1E3F049B" w14:textId="77777777" w:rsidR="008543FF" w:rsidRPr="005E5C26" w:rsidRDefault="008543FF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>,2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,3,4  อสม. หมอประจำบ้าน 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เป้าหมาย มีแผนการ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ปฏิบัติงาน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โดยจัดทำ </w:t>
                  </w:r>
                  <w:r w:rsidRPr="005E5C26">
                    <w:rPr>
                      <w:rFonts w:ascii="TH SarabunPSK" w:hAnsi="TH SarabunPSK" w:cs="TH SarabunPSK"/>
                      <w:sz w:val="28"/>
                    </w:rPr>
                    <w:t xml:space="preserve">Time line </w:t>
                  </w:r>
                  <w:r w:rsidRPr="005E5C26">
                    <w:rPr>
                      <w:rFonts w:ascii="TH SarabunPSK" w:eastAsia="CordiaNew" w:hAnsi="TH SarabunPSK" w:cs="TH SarabunPSK" w:hint="cs"/>
                      <w:sz w:val="28"/>
                      <w:cs/>
                    </w:rPr>
                    <w:t>และ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เป็น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>ทีมพี่เลี้ยง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ให้ อสค.ดูแลสุขภาพทุกครัวเรือน</w:t>
                  </w:r>
                  <w:r w:rsidRPr="005E5C2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ได้รับการติดตามจากเจ้าหน้าที่ระดับตำบลและระดับอำเภอ</w:t>
                  </w:r>
                </w:p>
              </w:tc>
            </w:tr>
            <w:tr w:rsidR="008543FF" w:rsidRPr="00C1365E" w14:paraId="6CE7DC35" w14:textId="77777777" w:rsidTr="00D04A63">
              <w:trPr>
                <w:trHeight w:val="7632"/>
              </w:trPr>
              <w:tc>
                <w:tcPr>
                  <w:tcW w:w="283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10A88D1B" w14:textId="77777777" w:rsidR="008543FF" w:rsidRPr="00081FC5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2D39F54A" w14:textId="77777777" w:rsidR="008543FF" w:rsidRPr="00081FC5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มีทีมจังหวัดแพร่ และ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แต่งตั้ง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คณะ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กรรมการการประเมินคุณภาพ อสม. หมอประจำบ้าน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ในการขับเคลื่อนกระบวนการพัฒนา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คุณภาพตามเกณฑ์มาตรฐาน  </w:t>
                  </w:r>
                </w:p>
                <w:p w14:paraId="2383DF5E" w14:textId="77777777" w:rsidR="008543FF" w:rsidRPr="00081FC5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151CD791" w14:textId="77777777" w:rsidR="008543FF" w:rsidRPr="00081FC5" w:rsidRDefault="008543FF" w:rsidP="0040652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8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0E8694EB" w14:textId="77777777" w:rsidR="008543FF" w:rsidRPr="00081FC5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5C0BBA89" w14:textId="77777777" w:rsidR="008543FF" w:rsidRPr="00081FC5" w:rsidRDefault="008543FF" w:rsidP="006E4675">
                  <w:pPr>
                    <w:rPr>
                      <w:rFonts w:ascii="TH SarabunPSK" w:eastAsia="CordiaNew" w:hAnsi="TH SarabunPSK" w:cs="TH SarabunPSK"/>
                      <w:color w:val="000000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มีแผนพัฒนาคุณภาพ อสม.กลุ่มเป้าหมายเพื่อยกระดับความรู้เป็น อสม. หมอประจำบ้าน ร้อยละ 70 </w:t>
                  </w:r>
                </w:p>
              </w:tc>
              <w:tc>
                <w:tcPr>
                  <w:tcW w:w="192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48FFF854" w14:textId="77777777" w:rsidR="008543FF" w:rsidRPr="00081FC5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1EE69133" w14:textId="77777777" w:rsidR="008543FF" w:rsidRPr="00081FC5" w:rsidRDefault="008543FF" w:rsidP="006E467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อสม. หมอประจำบ้านที่ผ่านการอบรม   มีแผนการปฏิบัติงานที่ชัดเจน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0E5D0D79" w14:textId="77777777" w:rsidR="008543FF" w:rsidRPr="00081FC5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14:paraId="22DA9A6C" w14:textId="77777777" w:rsidR="008543FF" w:rsidRPr="00081FC5" w:rsidRDefault="008543FF" w:rsidP="008F63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ทีม อาสาสมัครหมอประจำครอบครัว (อสค.) ได้รับการเยี่ยมเสริมพลัง จาก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ทีมพี่เลี้ยง 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อสม. หมอประจำบ้าน </w:t>
                  </w:r>
                  <w:r w:rsidRPr="00081FC5">
                    <w:rPr>
                      <w:rFonts w:ascii="TH SarabunPSK" w:hAnsi="TH SarabunPSK" w:cs="TH SarabunPSK"/>
                      <w:sz w:val="28"/>
                      <w:cs/>
                    </w:rPr>
                    <w:t>จังหวัดแพร่</w:t>
                  </w: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3762F54E" w14:textId="77777777" w:rsidR="008543FF" w:rsidRPr="00081FC5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81FC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KPI = </w:t>
                  </w:r>
                  <w:r w:rsidRPr="00081FC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 </w:t>
                  </w:r>
                </w:p>
                <w:p w14:paraId="6A698388" w14:textId="77777777" w:rsidR="008543FF" w:rsidRPr="00081FC5" w:rsidRDefault="008543FF" w:rsidP="0040652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81FC5">
                    <w:rPr>
                      <w:rFonts w:ascii="TH SarabunPSK" w:hAnsi="TH SarabunPSK" w:cs="TH SarabunPSK" w:hint="cs"/>
                      <w:sz w:val="28"/>
                      <w:cs/>
                    </w:rPr>
                    <w:t>อสม. หมอประจำประจำบ้าน พื้นที่เป้าหมาย เตรียมความพร้อมเพื่อขอรับการประเมินติดตามทีมประเมิน</w:t>
                  </w:r>
                  <w:r w:rsidRPr="00081FC5">
                    <w:rPr>
                      <w:rFonts w:ascii="TH SarabunPSK" w:eastAsia="CordiaNew" w:hAnsi="TH SarabunPSK" w:cs="TH SarabunPSK" w:hint="cs"/>
                      <w:color w:val="000000"/>
                      <w:sz w:val="28"/>
                      <w:cs/>
                    </w:rPr>
                    <w:t xml:space="preserve">   </w:t>
                  </w:r>
                </w:p>
              </w:tc>
            </w:tr>
            <w:tr w:rsidR="008543FF" w:rsidRPr="00C1365E" w14:paraId="60A726DF" w14:textId="77777777" w:rsidTr="009F1CD7">
              <w:trPr>
                <w:trHeight w:val="485"/>
              </w:trPr>
              <w:tc>
                <w:tcPr>
                  <w:tcW w:w="10492" w:type="dxa"/>
                  <w:gridSpan w:val="8"/>
                  <w:shd w:val="clear" w:color="auto" w:fill="auto"/>
                </w:tcPr>
                <w:p w14:paraId="15F7DB5C" w14:textId="77777777" w:rsidR="008543FF" w:rsidRPr="000238B6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</w:t>
                  </w:r>
                  <w:r w:rsidRPr="000238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อบการประเมิน ครั้งที่ 2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เดือน)</w:t>
                  </w:r>
                </w:p>
              </w:tc>
            </w:tr>
            <w:tr w:rsidR="008543FF" w:rsidRPr="00C1365E" w14:paraId="617D292E" w14:textId="77777777" w:rsidTr="0085124C">
              <w:trPr>
                <w:trHeight w:val="264"/>
              </w:trPr>
              <w:tc>
                <w:tcPr>
                  <w:tcW w:w="2837" w:type="dxa"/>
                  <w:shd w:val="clear" w:color="auto" w:fill="auto"/>
                </w:tcPr>
                <w:p w14:paraId="078B19AC" w14:textId="77777777" w:rsidR="008543FF" w:rsidRDefault="008543FF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1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7E649B18" w14:textId="77777777" w:rsidR="008543FF" w:rsidRDefault="008543FF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2</w:t>
                  </w:r>
                </w:p>
              </w:tc>
              <w:tc>
                <w:tcPr>
                  <w:tcW w:w="2078" w:type="dxa"/>
                  <w:gridSpan w:val="3"/>
                  <w:shd w:val="clear" w:color="auto" w:fill="auto"/>
                </w:tcPr>
                <w:p w14:paraId="749EF016" w14:textId="77777777" w:rsidR="008543FF" w:rsidRDefault="008543FF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 3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14:paraId="106D6C50" w14:textId="77777777" w:rsidR="008543FF" w:rsidRDefault="008543FF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0E0F754" w14:textId="77777777" w:rsidR="008543FF" w:rsidRPr="00C1365E" w:rsidRDefault="008543FF" w:rsidP="004065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1365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คะแนนระดับ 5</w:t>
                  </w:r>
                </w:p>
              </w:tc>
            </w:tr>
            <w:tr w:rsidR="008543FF" w:rsidRPr="0025757C" w14:paraId="6B79D9B1" w14:textId="77777777" w:rsidTr="00D04A63">
              <w:trPr>
                <w:trHeight w:val="4857"/>
              </w:trPr>
              <w:tc>
                <w:tcPr>
                  <w:tcW w:w="2837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19A1B77C" w14:textId="77777777" w:rsidR="008543FF" w:rsidRPr="00392F96" w:rsidRDefault="008543FF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เจ้าหน้าที่ระดับตำบลติดตาม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ปวย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กลุมเปาหมาย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จำนวน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4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,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728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คน 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ที่ไดรับการดูแลจาก อสม. หมอประจําบาน มีคุณภาพ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ชีวิตที่ดี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175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6C08C77E" w14:textId="77777777" w:rsidR="008543FF" w:rsidRPr="005E5C26" w:rsidRDefault="008543FF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เจ้าหน้าที่ระดับตำบลติดตาม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ผูปวยกลุมเปาหมายที่ไดรับการดูแลจาก อสม. หมอประจําบาน มีคุณภาพ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ชีวิตที่ดี</w:t>
                  </w: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ในพื้นที่เป้าหมายครอบคลุมทุกพื้นที่เป้าหมาย</w:t>
                  </w:r>
                </w:p>
              </w:tc>
              <w:tc>
                <w:tcPr>
                  <w:tcW w:w="2078" w:type="dxa"/>
                  <w:gridSpan w:val="3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27DA1680" w14:textId="77777777" w:rsidR="008543FF" w:rsidRPr="005E5C26" w:rsidRDefault="008543FF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เจ้าหน้าที่ระดับตำบลติดตาม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ผูปวยกลุมเปาหมายที่ไดรับการดูแลจาก อสม.หมประจํา</w:t>
                  </w: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บาน มีคุณภาพชีวิตที่ดี</w:t>
                  </w: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ในพื้นที่เป้าหมายครอบคลุมทุกพื้นที่เป้าหมายและ อสม.หมอประจำบ้านผ่านการประเมินศักยภาพ อย่างน้อยร้อยละ </w:t>
                  </w:r>
                  <w:r w:rsidRPr="005E5C2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5E5C2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0 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749DEB5D" w14:textId="77777777" w:rsidR="008543FF" w:rsidRPr="00392F96" w:rsidRDefault="008543FF" w:rsidP="00392F9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ผูปวยกลุมเปาหมาย 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ได้รับการประเมิน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คุณภาพชีวิต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จากเจ้าหน้าที่ระดับตำบลและระดับอำเภอ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ผ่านเกณฑ์อย่างน้อยร้อยละ 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FFFFFF" w:themeColor="background1"/>
                  </w:tcBorders>
                  <w:shd w:val="clear" w:color="auto" w:fill="auto"/>
                </w:tcPr>
                <w:p w14:paraId="695B37D5" w14:textId="77777777" w:rsidR="008543FF" w:rsidRPr="00392F96" w:rsidRDefault="008543FF" w:rsidP="00F43CD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อสม. หมอประจําบาน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ได้รับการ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เยี่ยมเสริมพลัง จากทีมประเมินระดับจังหวัด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ผ่านเกณฑ์อย่างน้อยร้อยละ </w:t>
                  </w:r>
                  <w:r w:rsidRPr="00392F96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392F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8543FF" w:rsidRPr="00F1194C" w14:paraId="453D2248" w14:textId="77777777" w:rsidTr="0085124C">
              <w:trPr>
                <w:trHeight w:val="2850"/>
              </w:trPr>
              <w:tc>
                <w:tcPr>
                  <w:tcW w:w="283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3CA14A0C" w14:textId="77777777" w:rsidR="008543FF" w:rsidRPr="00F1194C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 w:rsidRPr="00F1194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2A273D2" w14:textId="77777777" w:rsidR="008543FF" w:rsidRPr="00F1194C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ในการดูแลผู้ป่วยกลุ่ม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D42015F" w14:textId="77777777" w:rsidR="008543FF" w:rsidRPr="00F1194C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683BA1A8" w14:textId="77777777" w:rsidR="008543FF" w:rsidRPr="00F1194C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 w:rsidRPr="00F1194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2B58585" w14:textId="77777777" w:rsidR="008543FF" w:rsidRPr="00F1194C" w:rsidRDefault="008543FF" w:rsidP="0006031E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พร้อมรายงานผลการดำเนินงาน </w:t>
                  </w:r>
                </w:p>
              </w:tc>
              <w:tc>
                <w:tcPr>
                  <w:tcW w:w="2078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18D010D7" w14:textId="77777777" w:rsidR="008543FF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2D390" w14:textId="77777777" w:rsidR="008543FF" w:rsidRPr="00F1194C" w:rsidRDefault="008543FF" w:rsidP="0006031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พร้อมรายงานผลการดำเนินงานและได้รับการประเมินศักยภาพของ อสม.หมอประจำบ้าน</w:t>
                  </w:r>
                </w:p>
                <w:p w14:paraId="301AEB6B" w14:textId="77777777" w:rsidR="008543FF" w:rsidRPr="00F1194C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13C632E1" w14:textId="77777777" w:rsidR="008543FF" w:rsidRPr="00F1194C" w:rsidRDefault="008543FF" w:rsidP="004065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=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59A99E6" w14:textId="77777777" w:rsidR="008543FF" w:rsidRPr="00F1194C" w:rsidRDefault="008543FF" w:rsidP="0091275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และผู้ป่วยกลุ่มเป้าหมายได้รับการประเมินคุณภาพชีวิต</w:t>
                  </w: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070ED893" w14:textId="77777777" w:rsidR="008543FF" w:rsidRDefault="008543FF" w:rsidP="0040652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194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KPI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=</w:t>
                  </w:r>
                </w:p>
                <w:p w14:paraId="5F972A42" w14:textId="77777777" w:rsidR="008543FF" w:rsidRPr="00F1194C" w:rsidRDefault="008543FF" w:rsidP="0040652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อสม.หมอประจำบ้าน</w:t>
                  </w:r>
                  <w:r w:rsidRPr="00F119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ลงพื้นที่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ดูแลผู้ป่วยกลุ่ม</w:t>
                  </w:r>
                  <w:r w:rsidRPr="00F119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เป้าหมาย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ได้รับการติดตาม ประเมินผลการปฏิบัติงาน</w:t>
                  </w:r>
                </w:p>
              </w:tc>
            </w:tr>
            <w:tr w:rsidR="008543FF" w:rsidRPr="00C1365E" w14:paraId="3BC41D3E" w14:textId="77777777" w:rsidTr="006E6C5B">
              <w:trPr>
                <w:trHeight w:val="2834"/>
              </w:trPr>
              <w:tc>
                <w:tcPr>
                  <w:tcW w:w="10492" w:type="dxa"/>
                  <w:gridSpan w:val="8"/>
                  <w:shd w:val="clear" w:color="auto" w:fill="auto"/>
                </w:tcPr>
                <w:tbl>
                  <w:tblPr>
                    <w:tblW w:w="107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724"/>
                    <w:gridCol w:w="7990"/>
                  </w:tblGrid>
                  <w:tr w:rsidR="008543FF" w:rsidRPr="00047202" w14:paraId="0779C06B" w14:textId="77777777" w:rsidTr="00627595">
                    <w:tc>
                      <w:tcPr>
                        <w:tcW w:w="2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590B1B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ผู้ให้ข้อมูลทางวิชาการ /</w:t>
                        </w:r>
                      </w:p>
                      <w:p w14:paraId="540BFAAD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ผู้ประสานงานตัวชี้วัด</w:t>
                        </w:r>
                      </w:p>
                    </w:tc>
                    <w:tc>
                      <w:tcPr>
                        <w:tcW w:w="7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C9FF4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ชื่อ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นางพิมพ์ใจ   สีขวา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15B13D11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เจ้าพนักงานสาธารณสุขชำนาญงาน</w:t>
                        </w:r>
                      </w:p>
                      <w:p w14:paraId="4B807E75" w14:textId="77777777" w:rsidR="008543FF" w:rsidRDefault="008543FF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โทรศัพท์ที่ทำงาน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054 - 511145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14:paraId="1B801AB5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โทรศัพท์มือถือ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0973532963</w:t>
                        </w:r>
                      </w:p>
                      <w:p w14:paraId="1C8D612E" w14:textId="77777777" w:rsidR="008543FF" w:rsidRPr="00047202" w:rsidRDefault="008543FF" w:rsidP="00C4232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โทรสาร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: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054-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>523313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ab/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E-mail</w:t>
                        </w:r>
                        <w:r w:rsidRPr="00047202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047202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:</w:t>
                        </w:r>
                        <w:r w:rsidRPr="00047202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po_pimchai@hotmail.co.th</w:t>
                        </w:r>
                        <w:proofErr w:type="spellEnd"/>
                      </w:p>
                      <w:p w14:paraId="76D5E9DD" w14:textId="77777777" w:rsidR="008543FF" w:rsidRPr="00047202" w:rsidRDefault="008543FF" w:rsidP="0062759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r w:rsidRPr="00047202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สถานที่ทำงาน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กลุ่มงานพัฒนาคุณภาพและรูปแบบบริการ</w:t>
                        </w:r>
                      </w:p>
                    </w:tc>
                  </w:tr>
                </w:tbl>
                <w:p w14:paraId="64D78988" w14:textId="77777777" w:rsidR="008543FF" w:rsidRPr="00C1365E" w:rsidRDefault="008543FF" w:rsidP="0040652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</w:tr>
          </w:tbl>
          <w:p w14:paraId="6DA2B082" w14:textId="77777777" w:rsidR="008543FF" w:rsidRDefault="008543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57CB34D" w14:textId="77777777" w:rsidR="008543FF" w:rsidRDefault="008543FF" w:rsidP="00D04A63">
      <w:pPr>
        <w:rPr>
          <w:rFonts w:ascii="TH SarabunPSK" w:hAnsi="TH SarabunPSK" w:cs="TH SarabunPSK"/>
          <w:sz w:val="32"/>
          <w:szCs w:val="32"/>
        </w:rPr>
      </w:pPr>
    </w:p>
    <w:p w14:paraId="144ED174" w14:textId="6F84BD6A" w:rsidR="00D56426" w:rsidRDefault="00554E59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ตัวชี้วัดที่ ๕ </w:t>
      </w:r>
    </w:p>
    <w:tbl>
      <w:tblPr>
        <w:tblStyle w:val="a5"/>
        <w:tblW w:w="93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6946"/>
      </w:tblGrid>
      <w:tr w:rsidR="001F01F3" w:rsidRPr="006E64AA" w14:paraId="666B09C5" w14:textId="77777777" w:rsidTr="00123A5E">
        <w:tc>
          <w:tcPr>
            <w:tcW w:w="1838" w:type="dxa"/>
          </w:tcPr>
          <w:p w14:paraId="0F303CEB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</w:p>
        </w:tc>
        <w:tc>
          <w:tcPr>
            <w:tcW w:w="7513" w:type="dxa"/>
            <w:gridSpan w:val="2"/>
          </w:tcPr>
          <w:p w14:paraId="489DBD11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Governance Excellence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ยุทธศาสตร์บริหารเป็นเลิศด้วยธรรมาภิบาล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1F01F3" w:rsidRPr="006E64AA" w14:paraId="236DB87D" w14:textId="77777777" w:rsidTr="00123A5E">
        <w:tc>
          <w:tcPr>
            <w:tcW w:w="1838" w:type="dxa"/>
          </w:tcPr>
          <w:p w14:paraId="3362A72E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7513" w:type="dxa"/>
            <w:gridSpan w:val="2"/>
          </w:tcPr>
          <w:p w14:paraId="6AB456AA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การพัฒนาระบบธรรมาภิบาลและองค์กรคุณภาพ</w:t>
            </w:r>
          </w:p>
        </w:tc>
      </w:tr>
      <w:tr w:rsidR="001F01F3" w:rsidRPr="006E64AA" w14:paraId="7DE234D2" w14:textId="77777777" w:rsidTr="00123A5E">
        <w:tc>
          <w:tcPr>
            <w:tcW w:w="1838" w:type="dxa"/>
          </w:tcPr>
          <w:p w14:paraId="434B4922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13" w:type="dxa"/>
            <w:gridSpan w:val="2"/>
          </w:tcPr>
          <w:p w14:paraId="3A418042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1F01F3" w:rsidRPr="006E64AA" w14:paraId="3F66E018" w14:textId="77777777" w:rsidTr="00123A5E">
        <w:tc>
          <w:tcPr>
            <w:tcW w:w="1838" w:type="dxa"/>
          </w:tcPr>
          <w:p w14:paraId="6A115C1D" w14:textId="77777777" w:rsidR="001F01F3" w:rsidRPr="006E64AA" w:rsidRDefault="001F01F3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513" w:type="dxa"/>
            <w:gridSpan w:val="2"/>
          </w:tcPr>
          <w:p w14:paraId="3707C03E" w14:textId="77777777" w:rsidR="001F01F3" w:rsidRPr="006E64AA" w:rsidRDefault="001F01F3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</w:p>
        </w:tc>
      </w:tr>
      <w:tr w:rsidR="001F01F3" w:rsidRPr="006E64AA" w14:paraId="4E417DDC" w14:textId="77777777" w:rsidTr="00123A5E">
        <w:tc>
          <w:tcPr>
            <w:tcW w:w="1838" w:type="dxa"/>
          </w:tcPr>
          <w:p w14:paraId="68AFBCD4" w14:textId="77777777" w:rsidR="001F01F3" w:rsidRPr="008B21F4" w:rsidRDefault="001F01F3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1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ชื่อตัวชี้วัด</w:t>
            </w:r>
          </w:p>
        </w:tc>
        <w:tc>
          <w:tcPr>
            <w:tcW w:w="7513" w:type="dxa"/>
            <w:gridSpan w:val="2"/>
          </w:tcPr>
          <w:p w14:paraId="38EBEF20" w14:textId="77777777" w:rsidR="001F01F3" w:rsidRPr="008B21F4" w:rsidRDefault="001F01F3" w:rsidP="008868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1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 รพ.สต. ที่ผ่านเกณฑ์การพัฒนาคุณภาพ รพ.สต.ติดดาว</w:t>
            </w:r>
          </w:p>
        </w:tc>
      </w:tr>
      <w:tr w:rsidR="001F01F3" w:rsidRPr="006E64AA" w14:paraId="3C9B96F6" w14:textId="77777777" w:rsidTr="00123A5E">
        <w:trPr>
          <w:trHeight w:val="7667"/>
        </w:trPr>
        <w:tc>
          <w:tcPr>
            <w:tcW w:w="1838" w:type="dxa"/>
          </w:tcPr>
          <w:p w14:paraId="41863597" w14:textId="77777777" w:rsidR="001F01F3" w:rsidRPr="006E64AA" w:rsidRDefault="001F01F3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13" w:type="dxa"/>
            <w:gridSpan w:val="2"/>
          </w:tcPr>
          <w:p w14:paraId="54C2C56F" w14:textId="77777777" w:rsidR="001F01F3" w:rsidRPr="006E64AA" w:rsidRDefault="001F01F3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หน่วยบริการสาธารณสุขระดับปฐมภูมิ ทั้งที่อยู่ในสังกัดสำนักงานปลัดกระทรวงสาธารณสุข และที่ถ่ายโอนไปยังองค์กรปกครองส่วนท้องถิ่น ไม่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ศสช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ศูนย์สุขภาพชุมชนเมือง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และหน่วยบริการปฐมภูมิในโรงพยาบาล 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(PCU)</w:t>
            </w:r>
          </w:p>
          <w:p w14:paraId="4F1D1C86" w14:textId="77777777" w:rsidR="001F01F3" w:rsidRDefault="001F01F3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 หมายถึงการพัฒนาคุณภาพ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ของรพ.สต.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ให้ได้ตามเกณฑ์คุณภาพโรงพยาบาลส่งเสริมสุขภาพตำบลติดดาวที่กำหนด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คือ 5 ดาว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2ADC1B6B" w14:textId="77777777" w:rsidR="001F01F3" w:rsidRPr="006E64AA" w:rsidRDefault="001F01F3" w:rsidP="0053162A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บริหารดี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ภาคีมีส่วนร่วม 3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บุคลากรที่ดี 4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บริการดี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ประชาชนมีสุขภาพดี</w:t>
            </w:r>
          </w:p>
          <w:p w14:paraId="5914B06F" w14:textId="77777777" w:rsidR="001F01F3" w:rsidRPr="006E64AA" w:rsidRDefault="001F01F3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มีเกณฑ์ประเมินดังนี้</w:t>
            </w:r>
          </w:p>
          <w:p w14:paraId="09C186FE" w14:textId="77777777" w:rsidR="001F01F3" w:rsidRPr="006E64AA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1 การนำองค์กรและการจัดการที่ดี</w:t>
            </w:r>
          </w:p>
          <w:p w14:paraId="60646AA1" w14:textId="77777777" w:rsidR="001F01F3" w:rsidRPr="006E64AA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2 การให้ความสำคัญกับประชากร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เป้าหมายชุมชนและผู้มีส่วนได้ส่ว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เสีย</w:t>
            </w:r>
          </w:p>
          <w:p w14:paraId="075B90B6" w14:textId="77777777" w:rsidR="001F01F3" w:rsidRPr="006E64AA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3 การมุ่งเน้นทรัพยากรบุคคล</w:t>
            </w:r>
          </w:p>
          <w:p w14:paraId="5ECB5102" w14:textId="77777777" w:rsidR="001F01F3" w:rsidRPr="006E64AA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4 การจัดระบบบริการครอบคลุมประเภทและประชากรทุกกลุ่มวัย</w:t>
            </w:r>
          </w:p>
          <w:p w14:paraId="38EFB117" w14:textId="77777777" w:rsidR="001F01F3" w:rsidRPr="006E64AA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หมวด 5 ผลลัพธ์</w:t>
            </w:r>
          </w:p>
          <w:p w14:paraId="5E698064" w14:textId="77777777" w:rsidR="001F01F3" w:rsidRPr="006E64AA" w:rsidRDefault="001F01F3" w:rsidP="0053162A">
            <w:pPr>
              <w:ind w:left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โดยมีการแปลผลระดับดาว ดังนี้</w:t>
            </w:r>
          </w:p>
          <w:p w14:paraId="106F6FA5" w14:textId="77777777" w:rsidR="001F01F3" w:rsidRPr="006E64AA" w:rsidRDefault="001F01F3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69.99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เท่ากับ 3 ดาว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E1AD553" w14:textId="77777777" w:rsidR="001F01F3" w:rsidRPr="006E64AA" w:rsidRDefault="001F01F3" w:rsidP="0053162A">
            <w:pPr>
              <w:ind w:left="430"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79.99 เท่ากับ 4 ดาว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6769677" w14:textId="77777777" w:rsidR="001F01F3" w:rsidRPr="00F506E6" w:rsidRDefault="001F01F3" w:rsidP="0053162A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  <w:r w:rsidRPr="00F506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0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และทุกหมวดต้องผ่าน ร้อยละ 80 เท่ากับ 5 ดาว </w:t>
            </w:r>
          </w:p>
          <w:p w14:paraId="0E770762" w14:textId="77777777" w:rsidR="001F01F3" w:rsidRDefault="001F01F3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การรับรองผล จังหวัดและเขตร่วมพัฒนาและรับรองผล รพ.สต. ที่ผ่านเกณฑ์</w:t>
            </w:r>
          </w:p>
          <w:p w14:paraId="0762FE44" w14:textId="77777777" w:rsidR="001F01F3" w:rsidRDefault="001F01F3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 รพ.สต.ติดดาว ระดับ 5 ดาว โดยรักษาสภาพ 2 ปี ก่อนเข้ารับ</w:t>
            </w:r>
          </w:p>
          <w:p w14:paraId="7BC12B00" w14:textId="77777777" w:rsidR="001F01F3" w:rsidRPr="006E64AA" w:rsidRDefault="001F01F3" w:rsidP="00F506E6">
            <w:pPr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การประเมินใหม่</w:t>
            </w:r>
          </w:p>
        </w:tc>
      </w:tr>
      <w:tr w:rsidR="001F01F3" w:rsidRPr="00872E13" w14:paraId="5B2AA324" w14:textId="77777777" w:rsidTr="007908DA">
        <w:trPr>
          <w:trHeight w:val="2117"/>
        </w:trPr>
        <w:tc>
          <w:tcPr>
            <w:tcW w:w="9351" w:type="dxa"/>
            <w:gridSpan w:val="3"/>
          </w:tcPr>
          <w:p w14:paraId="37FB2DDD" w14:textId="77777777" w:rsidR="001F01F3" w:rsidRPr="006E64AA" w:rsidRDefault="001F01F3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เกณฑ์เป้าหมาย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A1B509A" w14:textId="77777777" w:rsidR="001F01F3" w:rsidRPr="000E1177" w:rsidRDefault="001F01F3" w:rsidP="00F378A1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ผ่านเกณฑ์พัฒนาคุณภาพ รพ.สต.ติดดาว ระดับ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1625"/>
              <w:gridCol w:w="1838"/>
              <w:gridCol w:w="1731"/>
              <w:gridCol w:w="1732"/>
            </w:tblGrid>
            <w:tr w:rsidR="001F01F3" w:rsidRPr="006E64AA" w14:paraId="40B52630" w14:textId="77777777" w:rsidTr="000A21F6">
              <w:tc>
                <w:tcPr>
                  <w:tcW w:w="2198" w:type="dxa"/>
                </w:tcPr>
                <w:p w14:paraId="44EFEB34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กระบวนการ</w:t>
                  </w:r>
                </w:p>
              </w:tc>
              <w:tc>
                <w:tcPr>
                  <w:tcW w:w="1625" w:type="dxa"/>
                </w:tcPr>
                <w:p w14:paraId="431EF9C4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62</w:t>
                  </w:r>
                </w:p>
              </w:tc>
              <w:tc>
                <w:tcPr>
                  <w:tcW w:w="1838" w:type="dxa"/>
                </w:tcPr>
                <w:p w14:paraId="16609FCF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13DF863E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63</w:t>
                  </w:r>
                </w:p>
              </w:tc>
              <w:tc>
                <w:tcPr>
                  <w:tcW w:w="1731" w:type="dxa"/>
                </w:tcPr>
                <w:p w14:paraId="012DBB4A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5276B34A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64</w:t>
                  </w:r>
                </w:p>
              </w:tc>
              <w:tc>
                <w:tcPr>
                  <w:tcW w:w="1732" w:type="dxa"/>
                </w:tcPr>
                <w:p w14:paraId="2EC8FA92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ปีงบประมาณ</w:t>
                  </w:r>
                  <w:r w:rsidRPr="00123A5E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</w:p>
                <w:p w14:paraId="6F418C6D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23A5E">
                    <w:rPr>
                      <w:rFonts w:ascii="TH SarabunPSK" w:hAnsi="TH SarabunPSK" w:cs="TH SarabunPSK" w:hint="cs"/>
                      <w:sz w:val="28"/>
                      <w:cs/>
                    </w:rPr>
                    <w:t>25</w:t>
                  </w: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65</w:t>
                  </w:r>
                </w:p>
              </w:tc>
            </w:tr>
            <w:tr w:rsidR="001F01F3" w:rsidRPr="006E64AA" w14:paraId="54016698" w14:textId="77777777" w:rsidTr="000A21F6">
              <w:tc>
                <w:tcPr>
                  <w:tcW w:w="2198" w:type="dxa"/>
                </w:tcPr>
                <w:p w14:paraId="0086CB32" w14:textId="77777777" w:rsidR="001F01F3" w:rsidRPr="000E1177" w:rsidRDefault="001F01F3" w:rsidP="0088688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</w:rPr>
                    <w:t>Accreditation</w:t>
                  </w:r>
                  <w:r w:rsidRPr="000E117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(สะสม)</w:t>
                  </w:r>
                </w:p>
              </w:tc>
              <w:tc>
                <w:tcPr>
                  <w:tcW w:w="1625" w:type="dxa"/>
                </w:tcPr>
                <w:p w14:paraId="4E2DE2C7" w14:textId="77777777" w:rsidR="001F01F3" w:rsidRPr="000E1177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  <w:cs/>
                    </w:rPr>
                    <w:t>ร้อยละ 60</w:t>
                  </w:r>
                </w:p>
              </w:tc>
              <w:tc>
                <w:tcPr>
                  <w:tcW w:w="1838" w:type="dxa"/>
                </w:tcPr>
                <w:p w14:paraId="5161CD2D" w14:textId="77777777" w:rsidR="001F01F3" w:rsidRPr="000E1177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E1177">
                    <w:rPr>
                      <w:rFonts w:ascii="TH SarabunPSK" w:hAnsi="TH SarabunPSK" w:cs="TH SarabunPSK"/>
                      <w:sz w:val="28"/>
                      <w:cs/>
                    </w:rPr>
                    <w:t>ร้อยละ 75</w:t>
                  </w:r>
                </w:p>
              </w:tc>
              <w:tc>
                <w:tcPr>
                  <w:tcW w:w="1731" w:type="dxa"/>
                </w:tcPr>
                <w:p w14:paraId="30091755" w14:textId="77777777" w:rsidR="001F01F3" w:rsidRPr="00123A5E" w:rsidRDefault="001F01F3" w:rsidP="00BF4AD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1732" w:type="dxa"/>
                </w:tcPr>
                <w:p w14:paraId="67D0E581" w14:textId="77777777" w:rsidR="001F01F3" w:rsidRPr="00123A5E" w:rsidRDefault="001F01F3" w:rsidP="00BA48F0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23A5E">
                    <w:rPr>
                      <w:rFonts w:ascii="TH SarabunPSK" w:hAnsi="TH SarabunPSK" w:cs="TH SarabunPSK"/>
                      <w:sz w:val="28"/>
                      <w:cs/>
                    </w:rPr>
                    <w:t>ร้อยละ 100</w:t>
                  </w:r>
                </w:p>
              </w:tc>
            </w:tr>
          </w:tbl>
          <w:p w14:paraId="54C9C22A" w14:textId="77777777" w:rsidR="001F01F3" w:rsidRPr="003D7716" w:rsidRDefault="001F01F3" w:rsidP="008868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01F3" w:rsidRPr="006E64AA" w14:paraId="6A01CA09" w14:textId="77777777" w:rsidTr="003D7716">
        <w:tc>
          <w:tcPr>
            <w:tcW w:w="2405" w:type="dxa"/>
            <w:gridSpan w:val="2"/>
          </w:tcPr>
          <w:p w14:paraId="0DC18CC6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</w:tcPr>
          <w:p w14:paraId="55424299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เพื่อพัฒนาโรงพยาบาลส่งเสริมสุขภาพตำบลให้มีคุณภาพ</w:t>
            </w:r>
          </w:p>
        </w:tc>
      </w:tr>
      <w:tr w:rsidR="001F01F3" w:rsidRPr="006E64AA" w14:paraId="3E9E6A07" w14:textId="77777777" w:rsidTr="003D7716">
        <w:trPr>
          <w:trHeight w:val="1175"/>
        </w:trPr>
        <w:tc>
          <w:tcPr>
            <w:tcW w:w="2405" w:type="dxa"/>
            <w:gridSpan w:val="2"/>
          </w:tcPr>
          <w:p w14:paraId="61B0AF08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46" w:type="dxa"/>
          </w:tcPr>
          <w:p w14:paraId="5237B819" w14:textId="77777777" w:rsidR="001F01F3" w:rsidRPr="006E64AA" w:rsidRDefault="001F01F3" w:rsidP="00F50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โรงพยาบาลส่งเสริมสุขภาพตำบลทั่วประเทศ จำนวน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551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หมายถึง รพ.สต. ที่ผ่านระดับห้าดาวในปีงบประมาณ 25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1,683 แห่ง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ที่ยังไม่ผ่าน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ระดับห้าดาว จำนวน 2,868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1F01F3" w:rsidRPr="006E64AA" w14:paraId="0432C116" w14:textId="77777777" w:rsidTr="003D7716">
        <w:trPr>
          <w:trHeight w:val="1546"/>
        </w:trPr>
        <w:tc>
          <w:tcPr>
            <w:tcW w:w="2405" w:type="dxa"/>
            <w:gridSpan w:val="2"/>
          </w:tcPr>
          <w:p w14:paraId="5E566B4D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46" w:type="dxa"/>
          </w:tcPr>
          <w:p w14:paraId="345F643B" w14:textId="77777777" w:rsidR="001F01F3" w:rsidRPr="000E1177" w:rsidRDefault="001F01F3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ประเมินตนเองและบันทึกข้อมูล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4A94FD8E" w14:textId="77777777" w:rsidR="001F01F3" w:rsidRPr="000E1177" w:rsidRDefault="001F01F3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สสอ.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50D00D6C" w14:textId="77777777" w:rsidR="001F01F3" w:rsidRPr="000E1177" w:rsidRDefault="001F01F3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สสจ.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ตรวจสอบและแก้ไข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(รับรอง)</w:t>
            </w:r>
          </w:p>
          <w:p w14:paraId="589FC418" w14:textId="77777777" w:rsidR="001F01F3" w:rsidRPr="006D79FF" w:rsidRDefault="001F01F3" w:rsidP="0053162A">
            <w:pPr>
              <w:tabs>
                <w:tab w:val="left" w:pos="14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เขต ตรวจสอบ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ส่งผลการประเมินผ่านโปรแกรมมายัง สสป.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1F01F3" w:rsidRPr="006E64AA" w14:paraId="08AE1C2D" w14:textId="77777777" w:rsidTr="003D7716">
        <w:tc>
          <w:tcPr>
            <w:tcW w:w="2405" w:type="dxa"/>
            <w:gridSpan w:val="2"/>
          </w:tcPr>
          <w:p w14:paraId="2A261FD7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6946" w:type="dxa"/>
          </w:tcPr>
          <w:p w14:paraId="13A05373" w14:textId="77777777" w:rsidR="001F01F3" w:rsidRPr="006E64AA" w:rsidRDefault="001F01F3" w:rsidP="00C131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ประเมินและรับรองผลโดยทีมระดับอำเภอ ระดับจังหวัด ระดับเขต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ระบบข้อมูลทรัพยากรสุขภาพ หน่วยบริการปฐมภูมิ (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http://gishealth.moph.go.th/pcu)</w:t>
            </w:r>
          </w:p>
        </w:tc>
      </w:tr>
      <w:tr w:rsidR="001F01F3" w:rsidRPr="006E64AA" w14:paraId="6D2A25BC" w14:textId="77777777" w:rsidTr="003D7716">
        <w:tc>
          <w:tcPr>
            <w:tcW w:w="2405" w:type="dxa"/>
            <w:gridSpan w:val="2"/>
          </w:tcPr>
          <w:p w14:paraId="1A7BA312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46" w:type="dxa"/>
          </w:tcPr>
          <w:p w14:paraId="142BB046" w14:textId="77777777" w:rsidR="001F01F3" w:rsidRPr="00FB4614" w:rsidRDefault="001F01F3" w:rsidP="00C1312A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5 ดาว 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2561 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+ 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ที่ผ่านระดับ 5 ดาว ปีงบประมาณ 2560 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FB4614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ผ่านเกณฑ์พัฒนาคุณภาพ รพ.สต.ติดดาว ระดับ 5 ดาว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ในปีงบประมาณ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6B1632E3" w14:textId="77777777" w:rsidR="001F01F3" w:rsidRPr="000E1177" w:rsidRDefault="001F01F3" w:rsidP="000E2650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ที่ผ่านระดับ 5 ดาว ปีงบประมาณ 2560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ผ่านเกณฑ์พัฒนาคุณภาพ รพ.สต.ติดดาว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ระดับ 5 ดาว ในปีงบประมาณ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DAB16EA" w14:textId="77777777" w:rsidR="001F01F3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4 ดาว </w:t>
            </w:r>
          </w:p>
          <w:p w14:paraId="379AF0F1" w14:textId="77777777" w:rsidR="001F01F3" w:rsidRPr="000E1177" w:rsidRDefault="001F01F3" w:rsidP="003C4F9C">
            <w:pPr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2561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</w:t>
            </w:r>
            <w:r w:rsidRPr="000E1177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ข</w:t>
            </w:r>
            <w:r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ตเพื่อวางแผนพัฒนา</w:t>
            </w:r>
          </w:p>
          <w:p w14:paraId="4E1A1089" w14:textId="77777777" w:rsidR="001F01F3" w:rsidRDefault="001F01F3" w:rsidP="006D79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จำนวนโรงพยาบาลส่งเสริมสุขภาพตำบลระดับ 3 ดาว </w:t>
            </w:r>
          </w:p>
          <w:p w14:paraId="58F94071" w14:textId="77777777" w:rsidR="001F01F3" w:rsidRPr="00123A5E" w:rsidRDefault="001F01F3" w:rsidP="00BF4ADA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E0B4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E0B42"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ปีงบประมาณ 2561 </w:t>
            </w:r>
            <w:r w:rsidRPr="00CE0B4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E0B4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E0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*รายงานไปยังเขตเพื่อวางแผนพัฒนา</w:t>
            </w:r>
          </w:p>
        </w:tc>
      </w:tr>
      <w:tr w:rsidR="001F01F3" w:rsidRPr="006E64AA" w14:paraId="7DE39BCB" w14:textId="77777777" w:rsidTr="000E1177">
        <w:trPr>
          <w:trHeight w:val="1408"/>
        </w:trPr>
        <w:tc>
          <w:tcPr>
            <w:tcW w:w="2405" w:type="dxa"/>
            <w:gridSpan w:val="2"/>
          </w:tcPr>
          <w:p w14:paraId="04F692B7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46" w:type="dxa"/>
          </w:tcPr>
          <w:p w14:paraId="02671BE0" w14:textId="77777777" w:rsidR="001F01F3" w:rsidRPr="000E1177" w:rsidRDefault="001F01F3" w:rsidP="006D79FF">
            <w:pPr>
              <w:ind w:left="430" w:hanging="430"/>
              <w:rPr>
                <w:rFonts w:ascii="TH SarabunPSK" w:hAnsi="TH SarabunPSK" w:cs="TH SarabunPSK"/>
                <w:sz w:val="32"/>
                <w:szCs w:val="32"/>
              </w:rPr>
            </w:pP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E =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จำนวนโรงพยาบาลส่งเสริมสุขภาพตำบลทั้งหมด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โดยไม่รวม รพ.สต.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ที่ถ่ายโอนไปยังองค์กรปกครองส่วนท้องถิ่น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(9</w:t>
            </w: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 xml:space="preserve">782 </w:t>
            </w:r>
            <w:r w:rsidRPr="000E1177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 w:rsidRPr="000E117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8A505FD" w14:textId="77777777" w:rsidR="001F01F3" w:rsidRPr="006D79FF" w:rsidRDefault="001F01F3" w:rsidP="000E1177">
            <w:pPr>
              <w:ind w:left="43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E1177"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(ที่มาของข้อมูลจากระบบข้อมูลทรัพยากรสุขภาพหน่วยบริการปฐมภูมิ)</w:t>
            </w:r>
          </w:p>
        </w:tc>
      </w:tr>
      <w:tr w:rsidR="001F01F3" w:rsidRPr="006E64AA" w14:paraId="268E72B7" w14:textId="77777777" w:rsidTr="003D7716">
        <w:tc>
          <w:tcPr>
            <w:tcW w:w="2405" w:type="dxa"/>
            <w:gridSpan w:val="2"/>
          </w:tcPr>
          <w:p w14:paraId="1FDCA645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6946" w:type="dxa"/>
          </w:tcPr>
          <w:p w14:paraId="6EE371B7" w14:textId="77777777" w:rsidR="001F01F3" w:rsidRPr="006E64AA" w:rsidRDefault="001F01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(A/E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) x 100</w:t>
            </w:r>
          </w:p>
        </w:tc>
      </w:tr>
      <w:tr w:rsidR="001F01F3" w:rsidRPr="006E64AA" w14:paraId="0F1704F2" w14:textId="77777777" w:rsidTr="003D7716">
        <w:tc>
          <w:tcPr>
            <w:tcW w:w="2405" w:type="dxa"/>
            <w:gridSpan w:val="2"/>
          </w:tcPr>
          <w:p w14:paraId="41D3AC6C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46" w:type="dxa"/>
          </w:tcPr>
          <w:p w14:paraId="708A922F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ไตรมาส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F01F3" w:rsidRPr="006E64AA" w14:paraId="07B1F788" w14:textId="77777777" w:rsidTr="007908DA">
        <w:trPr>
          <w:trHeight w:val="7926"/>
        </w:trPr>
        <w:tc>
          <w:tcPr>
            <w:tcW w:w="9351" w:type="dxa"/>
            <w:gridSpan w:val="3"/>
          </w:tcPr>
          <w:p w14:paraId="012572BD" w14:textId="77777777" w:rsidR="001F01F3" w:rsidRPr="00ED7278" w:rsidRDefault="001F01F3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ระดับคะแนน</w:t>
            </w:r>
          </w:p>
          <w:tbl>
            <w:tblPr>
              <w:tblStyle w:val="a5"/>
              <w:tblW w:w="1130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126"/>
              <w:gridCol w:w="1418"/>
              <w:gridCol w:w="3905"/>
            </w:tblGrid>
            <w:tr w:rsidR="001F01F3" w:rsidRPr="00ED7278" w14:paraId="02E36B47" w14:textId="77777777" w:rsidTr="00AA7509">
              <w:tc>
                <w:tcPr>
                  <w:tcW w:w="1872" w:type="dxa"/>
                </w:tcPr>
                <w:p w14:paraId="14AF6054" w14:textId="77777777" w:rsidR="001F01F3" w:rsidRPr="00ED7278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270F3BAD" w14:textId="77777777" w:rsidR="001F01F3" w:rsidRPr="00ED7278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0E7133EE" w14:textId="77777777" w:rsidR="001F01F3" w:rsidRPr="00ED7278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27E1E5A6" w14:textId="77777777" w:rsidR="001F01F3" w:rsidRPr="00ED7278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905" w:type="dxa"/>
                </w:tcPr>
                <w:p w14:paraId="2033EBA2" w14:textId="77777777" w:rsidR="001F01F3" w:rsidRPr="00ED7278" w:rsidRDefault="001F01F3" w:rsidP="002E69DD">
                  <w:pPr>
                    <w:tabs>
                      <w:tab w:val="left" w:pos="215"/>
                      <w:tab w:val="center" w:pos="1206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c>
            </w:tr>
            <w:tr w:rsidR="001F01F3" w:rsidRPr="00ED7278" w14:paraId="78D0C4CC" w14:textId="77777777" w:rsidTr="00AA7509">
              <w:trPr>
                <w:trHeight w:val="5854"/>
              </w:trPr>
              <w:tc>
                <w:tcPr>
                  <w:tcW w:w="1872" w:type="dxa"/>
                  <w:tcBorders>
                    <w:bottom w:val="nil"/>
                  </w:tcBorders>
                </w:tcPr>
                <w:p w14:paraId="69972E36" w14:textId="77777777" w:rsidR="001F01F3" w:rsidRPr="00ED7278" w:rsidRDefault="001F01F3" w:rsidP="00AA7509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ชี้แจงแนวทางการพัฒนาคุณภาพ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โรงพยาบาลส่งเสริมสุขภาพตำบลติดดาว (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รพ.สต.ติดดาว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14:paraId="67D4C4A4" w14:textId="77777777" w:rsidR="001F01F3" w:rsidRPr="00AA7509" w:rsidRDefault="001F01F3" w:rsidP="00AA75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ต่งตั้งคณะทำงานพัฒนาและประเมินคุณภาพ รพ.สต.ติดดาว ระดับอำเภอ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888B9C4" w14:textId="77777777" w:rsidR="001F01F3" w:rsidRPr="00AA7509" w:rsidRDefault="001F01F3" w:rsidP="00AA75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2.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ทีม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พี่เลี้ยงระดับอำเภอเพื่อพัฒนา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ทุกแห่ง </w:t>
                  </w:r>
                  <w:r w:rsidRPr="00AA750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750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604B8D83" w14:textId="77777777" w:rsidR="001F01F3" w:rsidRPr="00ED7278" w:rsidRDefault="001F01F3" w:rsidP="00AA7509">
                  <w:pPr>
                    <w:ind w:left="171" w:hanging="17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ประเมินตนเองและบันทึกข้อมูล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ใน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ระบบข้อมูลทรัพยากรสุขภาพ หน่วยบริการปฐมภูมิ </w:t>
                  </w:r>
                </w:p>
                <w:p w14:paraId="4D80B75A" w14:textId="77777777" w:rsidR="001F01F3" w:rsidRPr="00ED7278" w:rsidRDefault="001F01F3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http://gishealth.moph.go.th/pcu)</w:t>
                  </w:r>
                </w:p>
                <w:p w14:paraId="5E06CC96" w14:textId="77777777" w:rsidR="001F01F3" w:rsidRPr="00ED7278" w:rsidRDefault="001F01F3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ได้รับการ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พัฒนาโดยทีมพี่เลี้ยง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อำเภอ</w:t>
                  </w:r>
                </w:p>
                <w:p w14:paraId="45E38EFA" w14:textId="77777777" w:rsidR="001F01F3" w:rsidRPr="00ED7278" w:rsidRDefault="001F01F3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ข้อมูลการบันทึกการประเมินตนเองของ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สต.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ในโปรแกรม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http://gishealth.moph.go.th/pcu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เพื่อวางแผนการพัฒนา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45F0E9A8" w14:textId="77777777" w:rsidR="001F01F3" w:rsidRPr="00AA7509" w:rsidRDefault="001F01F3" w:rsidP="00AA7509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รพ.สต.ผ่านเกณฑ์พัฒนาคุณภาพ        รพ.สต.ติดดาว </w:t>
                  </w:r>
                  <w:r w:rsidRPr="00ED7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ดาว สะสมร้อยละ </w:t>
                  </w:r>
                  <w:r w:rsidRPr="00ED7278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99</w:t>
                  </w:r>
                </w:p>
                <w:p w14:paraId="4640ADE5" w14:textId="77777777" w:rsidR="001F01F3" w:rsidRPr="00ED7278" w:rsidRDefault="001F01F3" w:rsidP="000E1177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905" w:type="dxa"/>
                  <w:tcBorders>
                    <w:bottom w:val="nil"/>
                  </w:tcBorders>
                </w:tcPr>
                <w:p w14:paraId="3A5BF831" w14:textId="77777777" w:rsidR="001F01F3" w:rsidRPr="002E69DD" w:rsidRDefault="001F01F3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รพ.สต.ผ่านเกณฑ์</w:t>
                  </w:r>
                </w:p>
                <w:p w14:paraId="754D4D02" w14:textId="77777777" w:rsidR="001F01F3" w:rsidRPr="002E69DD" w:rsidRDefault="001F01F3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พัฒนาคุณภาพ</w:t>
                  </w:r>
                </w:p>
                <w:p w14:paraId="3190446E" w14:textId="77777777" w:rsidR="001F01F3" w:rsidRPr="002E69DD" w:rsidRDefault="001F01F3" w:rsidP="002E69DD">
                  <w:pPr>
                    <w:ind w:left="145" w:hanging="145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รพ.สต.ติดดาว </w:t>
                  </w:r>
                  <w:r w:rsidRPr="002E6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ดาว สะสมร้อยละ </w:t>
                  </w:r>
                  <w:r w:rsidRPr="002E69DD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069E0FCC" w14:textId="77777777" w:rsidR="001F01F3" w:rsidRPr="002E69DD" w:rsidRDefault="001F01F3" w:rsidP="00AA7509">
                  <w:pPr>
                    <w:ind w:left="132" w:hanging="13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6BBA4E7" w14:textId="77777777" w:rsidR="001F01F3" w:rsidRPr="006E64AA" w:rsidRDefault="001F01F3" w:rsidP="002E6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01F3" w:rsidRPr="006E64AA" w14:paraId="64406FA4" w14:textId="77777777" w:rsidTr="003D7716">
        <w:trPr>
          <w:trHeight w:val="545"/>
        </w:trPr>
        <w:tc>
          <w:tcPr>
            <w:tcW w:w="2405" w:type="dxa"/>
            <w:gridSpan w:val="2"/>
            <w:vAlign w:val="center"/>
          </w:tcPr>
          <w:p w14:paraId="5171C611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วิธีการประเมินผล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946" w:type="dxa"/>
            <w:vAlign w:val="center"/>
          </w:tcPr>
          <w:p w14:paraId="14C853B8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ผ่านการประเมินและรับรองโดยทีมประเมินระดับจังหวัดหรือระดับเขต</w:t>
            </w:r>
          </w:p>
        </w:tc>
      </w:tr>
      <w:tr w:rsidR="001F01F3" w:rsidRPr="006E64AA" w14:paraId="79AB247C" w14:textId="77777777" w:rsidTr="003D7716">
        <w:tc>
          <w:tcPr>
            <w:tcW w:w="2405" w:type="dxa"/>
            <w:gridSpan w:val="2"/>
          </w:tcPr>
          <w:p w14:paraId="1707D074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เอกสารสนับสนุน</w:t>
            </w:r>
            <w:r w:rsidRPr="006E64A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6946" w:type="dxa"/>
          </w:tcPr>
          <w:p w14:paraId="21D4BEDF" w14:textId="77777777" w:rsidR="001F01F3" w:rsidRPr="006E64AA" w:rsidRDefault="001F01F3" w:rsidP="00BF4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64AA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คู่มือแนวทางการพัฒนาโรงพยาบาลส่งเสริมสุขภาพตำบลติดดาว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(รพ.สต.ติดดาว) ปี 2564</w:t>
            </w:r>
          </w:p>
        </w:tc>
      </w:tr>
      <w:tr w:rsidR="001F01F3" w:rsidRPr="006E64AA" w14:paraId="2E13BC87" w14:textId="77777777" w:rsidTr="003D7716">
        <w:trPr>
          <w:trHeight w:val="2012"/>
        </w:trPr>
        <w:tc>
          <w:tcPr>
            <w:tcW w:w="2405" w:type="dxa"/>
            <w:gridSpan w:val="2"/>
          </w:tcPr>
          <w:p w14:paraId="35A3A115" w14:textId="77777777" w:rsidR="001F01F3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61677C2B" w14:textId="77777777" w:rsidR="001F01F3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1359C8" w14:textId="77777777" w:rsidR="001F01F3" w:rsidRDefault="001F01F3" w:rsidP="000E1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83788" w14:textId="77777777" w:rsidR="001F01F3" w:rsidRPr="006E64AA" w:rsidRDefault="001F01F3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tbl>
            <w:tblPr>
              <w:tblStyle w:val="a5"/>
              <w:tblpPr w:leftFromText="180" w:rightFromText="180" w:tblpY="2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861"/>
              <w:gridCol w:w="855"/>
              <w:gridCol w:w="950"/>
              <w:gridCol w:w="995"/>
              <w:gridCol w:w="992"/>
              <w:gridCol w:w="1054"/>
            </w:tblGrid>
            <w:tr w:rsidR="001F01F3" w:rsidRPr="006E64AA" w14:paraId="2214AF59" w14:textId="77777777" w:rsidTr="000A21F6">
              <w:tc>
                <w:tcPr>
                  <w:tcW w:w="1012" w:type="dxa"/>
                  <w:vMerge w:val="restart"/>
                </w:tcPr>
                <w:p w14:paraId="40272922" w14:textId="77777777" w:rsidR="001F01F3" w:rsidRPr="006E64AA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61" w:type="dxa"/>
                  <w:vMerge w:val="restart"/>
                </w:tcPr>
                <w:p w14:paraId="3961D731" w14:textId="77777777" w:rsidR="001F01F3" w:rsidRPr="006E64AA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846" w:type="dxa"/>
                  <w:gridSpan w:val="5"/>
                </w:tcPr>
                <w:p w14:paraId="79894478" w14:textId="77777777" w:rsidR="001F01F3" w:rsidRPr="006E64AA" w:rsidRDefault="001F01F3" w:rsidP="000E117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F01F3" w:rsidRPr="006E64AA" w14:paraId="661CE56D" w14:textId="77777777" w:rsidTr="000A21F6">
              <w:tc>
                <w:tcPr>
                  <w:tcW w:w="1012" w:type="dxa"/>
                  <w:vMerge/>
                </w:tcPr>
                <w:p w14:paraId="0E97B7A3" w14:textId="77777777" w:rsidR="001F01F3" w:rsidRPr="006E64AA" w:rsidRDefault="001F01F3" w:rsidP="00A8112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61" w:type="dxa"/>
                  <w:vMerge/>
                </w:tcPr>
                <w:p w14:paraId="6D6C9492" w14:textId="77777777" w:rsidR="001F01F3" w:rsidRPr="006E64AA" w:rsidRDefault="001F01F3" w:rsidP="00A8112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5" w:type="dxa"/>
                </w:tcPr>
                <w:p w14:paraId="798C9341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950" w:type="dxa"/>
                </w:tcPr>
                <w:p w14:paraId="20FA2C50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995" w:type="dxa"/>
                </w:tcPr>
                <w:p w14:paraId="3882AABE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</w:tcPr>
                <w:p w14:paraId="07DCFEEA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054" w:type="dxa"/>
                </w:tcPr>
                <w:p w14:paraId="442BF9D9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2564</w:t>
                  </w:r>
                </w:p>
              </w:tc>
            </w:tr>
            <w:tr w:rsidR="001F01F3" w:rsidRPr="006E64AA" w14:paraId="76DF0269" w14:textId="77777777" w:rsidTr="000A21F6">
              <w:trPr>
                <w:trHeight w:val="809"/>
              </w:trPr>
              <w:tc>
                <w:tcPr>
                  <w:tcW w:w="1012" w:type="dxa"/>
                </w:tcPr>
                <w:p w14:paraId="7D9A8081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119</w:t>
                  </w: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861" w:type="dxa"/>
                </w:tcPr>
                <w:p w14:paraId="2B40C302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E64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55" w:type="dxa"/>
                </w:tcPr>
                <w:p w14:paraId="6E85FE2A" w14:textId="77777777" w:rsidR="001F01F3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13</w:t>
                  </w:r>
                </w:p>
                <w:p w14:paraId="25747451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92</w:t>
                  </w: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50" w:type="dxa"/>
                </w:tcPr>
                <w:p w14:paraId="7F9EFFFE" w14:textId="77777777" w:rsidR="001F01F3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35</w:t>
                  </w:r>
                </w:p>
                <w:p w14:paraId="11CFB8CC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(40.33)</w:t>
                  </w:r>
                </w:p>
              </w:tc>
              <w:tc>
                <w:tcPr>
                  <w:tcW w:w="995" w:type="dxa"/>
                </w:tcPr>
                <w:p w14:paraId="68F137F5" w14:textId="77777777" w:rsidR="001F01F3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36</w:t>
                  </w:r>
                </w:p>
                <w:p w14:paraId="08FCA7A5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(70.59)</w:t>
                  </w:r>
                </w:p>
              </w:tc>
              <w:tc>
                <w:tcPr>
                  <w:tcW w:w="992" w:type="dxa"/>
                </w:tcPr>
                <w:p w14:paraId="5FB81F29" w14:textId="77777777" w:rsidR="001F01F3" w:rsidRPr="000E1177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  <w:p w14:paraId="359046E8" w14:textId="77777777" w:rsidR="001F01F3" w:rsidRPr="006E64AA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(70.59)</w:t>
                  </w:r>
                </w:p>
              </w:tc>
              <w:tc>
                <w:tcPr>
                  <w:tcW w:w="1054" w:type="dxa"/>
                </w:tcPr>
                <w:p w14:paraId="7AFCF20B" w14:textId="77777777" w:rsidR="001F01F3" w:rsidRDefault="001F01F3" w:rsidP="00A8112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  <w:p w14:paraId="54DE7FF0" w14:textId="77777777" w:rsidR="001F01F3" w:rsidRPr="006E64AA" w:rsidRDefault="001F01F3" w:rsidP="00AA75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  <w:r w:rsidRPr="00A8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646C6962" w14:textId="77777777" w:rsidR="001F01F3" w:rsidRPr="00AC00C3" w:rsidRDefault="001F01F3" w:rsidP="000E117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F01F3" w:rsidRPr="006E64AA" w14:paraId="1C05D1EE" w14:textId="77777777" w:rsidTr="007908DA">
        <w:trPr>
          <w:trHeight w:val="1408"/>
        </w:trPr>
        <w:tc>
          <w:tcPr>
            <w:tcW w:w="2405" w:type="dxa"/>
            <w:gridSpan w:val="2"/>
          </w:tcPr>
          <w:p w14:paraId="46345E69" w14:textId="77777777" w:rsidR="001F01F3" w:rsidRDefault="001F01F3" w:rsidP="000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ผู้ให้ข้อมูลทางวิชาการ/    ผู้ประสานงานตัวชี้วัด</w:t>
            </w:r>
          </w:p>
        </w:tc>
        <w:tc>
          <w:tcPr>
            <w:tcW w:w="6946" w:type="dxa"/>
          </w:tcPr>
          <w:p w14:paraId="6216B40A" w14:textId="77777777" w:rsidR="001F01F3" w:rsidRPr="001151BE" w:rsidRDefault="001F01F3" w:rsidP="001151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1B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1BE">
              <w:rPr>
                <w:rFonts w:ascii="TH SarabunPSK" w:hAnsi="TH SarabunPSK" w:cs="TH SarabunPSK"/>
                <w:sz w:val="32"/>
                <w:szCs w:val="32"/>
                <w:cs/>
              </w:rPr>
              <w:t>นางกัญญาลักษณ์ ศักดิ์สิทธิ์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นักวิชาการสาธารณสุขชำนาญการ          โทรศัพท์ที่ทำงาน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054-511145  โทรศัพท์มือถือ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088-5962656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E-mail :</w:t>
            </w:r>
            <w:r w:rsidRPr="001151BE">
              <w:rPr>
                <w:rFonts w:ascii="TH SarabunPSK" w:hAnsi="TH SarabunPSK" w:cs="TH SarabunPSK"/>
                <w:sz w:val="32"/>
                <w:szCs w:val="32"/>
              </w:rPr>
              <w:t xml:space="preserve">Vikanyababy@gmail.com </w:t>
            </w:r>
            <w:r w:rsidRPr="001151BE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กลุ่มงานพัฒนาคุณภาพและรูปแบบบริการ</w:t>
            </w:r>
          </w:p>
        </w:tc>
      </w:tr>
    </w:tbl>
    <w:p w14:paraId="26535953" w14:textId="77777777" w:rsidR="001F01F3" w:rsidRPr="006E64AA" w:rsidRDefault="001F01F3">
      <w:pPr>
        <w:rPr>
          <w:rFonts w:ascii="TH SarabunPSK" w:hAnsi="TH SarabunPSK" w:cs="TH SarabunPSK"/>
          <w:sz w:val="32"/>
          <w:szCs w:val="32"/>
        </w:rPr>
      </w:pPr>
    </w:p>
    <w:p w14:paraId="13E77908" w14:textId="77777777" w:rsidR="008B21F4" w:rsidRDefault="008B21F4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091984AA" w14:textId="14B58CCE" w:rsidR="00CA7053" w:rsidRDefault="00CA705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ตัวชี้วัดที่ ๖</w:t>
      </w:r>
    </w:p>
    <w:p w14:paraId="7C7F5356" w14:textId="77777777" w:rsidR="00CA7053" w:rsidRPr="008752F3" w:rsidRDefault="00CA7053" w:rsidP="00EB2585">
      <w:pPr>
        <w:tabs>
          <w:tab w:val="left" w:pos="28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752F3">
        <w:rPr>
          <w:rFonts w:ascii="TH Sarabun New" w:hAnsi="TH Sarabun New" w:cs="TH Sarabun New"/>
          <w:b/>
          <w:bCs/>
          <w:sz w:val="32"/>
          <w:szCs w:val="32"/>
          <w:cs/>
        </w:rPr>
        <w:t>งานอนามัยแม่และเด็ก</w:t>
      </w:r>
    </w:p>
    <w:p w14:paraId="3BACF5B1" w14:textId="77777777" w:rsidR="00CA7053" w:rsidRPr="00044944" w:rsidRDefault="00CA7053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ยุทธศาสตร์ที่ 1 ส่งเสริมและสนับสนุนการดูแลสุขภาพด้วยตนเองของประชาชนให้มีสุขภาพดี</w:t>
      </w:r>
    </w:p>
    <w:p w14:paraId="755A4D0E" w14:textId="77777777" w:rsidR="00CA7053" w:rsidRPr="00044944" w:rsidRDefault="00CA7053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เป้าประสงค์ : ประชาชนทุกกลุ่มวัยมีการจัดการสุขภาพตนเองได้อย่างเหมาะสม</w:t>
      </w:r>
    </w:p>
    <w:p w14:paraId="244B1669" w14:textId="77777777" w:rsidR="00CA7053" w:rsidRPr="00044944" w:rsidRDefault="00CA7053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ประเด็นขับเคลื่อน : แก้ไขปัญหาภาวะเตี้ยในเด็กปฐมวัย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CA7053" w:rsidRPr="00044944" w14:paraId="4EDE7621" w14:textId="77777777" w:rsidTr="00396818">
        <w:tc>
          <w:tcPr>
            <w:tcW w:w="2460" w:type="dxa"/>
          </w:tcPr>
          <w:p w14:paraId="6FA78B97" w14:textId="77777777" w:rsidR="00CA7053" w:rsidRPr="008B21F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B21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09A30AB5" w14:textId="77777777" w:rsidR="00CA7053" w:rsidRPr="008B21F4" w:rsidRDefault="00CA7053" w:rsidP="00D40E4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B21F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เด็กปฐมวัยที่มีภาวะเตี้ยมีจำนวนลดลง</w:t>
            </w:r>
          </w:p>
        </w:tc>
      </w:tr>
      <w:tr w:rsidR="00CA7053" w:rsidRPr="00044944" w14:paraId="2186D94C" w14:textId="77777777" w:rsidTr="00396818">
        <w:tc>
          <w:tcPr>
            <w:tcW w:w="2460" w:type="dxa"/>
          </w:tcPr>
          <w:p w14:paraId="4766A88E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485D1DE3" w14:textId="77777777" w:rsidR="00CA7053" w:rsidRPr="00044944" w:rsidRDefault="00CA7053" w:rsidP="00D40E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เด็กปฐมวัย หมายถึง  เด็กแรกเกิดจนถึงอายุ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14:paraId="37506030" w14:textId="77777777" w:rsidR="00CA7053" w:rsidRPr="00044944" w:rsidRDefault="00CA7053" w:rsidP="0004494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ภาวะเตี้ย หมายถึง  ความยาวหรือส่วนสูงของเด็กน้อยกว่ามาตรฐาน เมื่อเทียบส่วนสูงตามเกณฑ์อายุ กับกราฟการเจริญเติบโต กรมอนามัย ปี พ.ศ.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2558  (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มาตรฐานการเจริญเติบโตขององค์การอนามัยโลก ปี ค.ศ.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2006)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มีค่าน้อยกว่า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2 SD</w:t>
            </w:r>
          </w:p>
        </w:tc>
      </w:tr>
      <w:tr w:rsidR="00CA7053" w:rsidRPr="00044944" w14:paraId="0D991B54" w14:textId="77777777" w:rsidTr="00396818">
        <w:tc>
          <w:tcPr>
            <w:tcW w:w="2460" w:type="dxa"/>
          </w:tcPr>
          <w:p w14:paraId="4D4AF381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4F6C6CDC" w14:textId="77777777" w:rsidR="00CA7053" w:rsidRPr="00044944" w:rsidRDefault="00CA7053" w:rsidP="00537A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เด็กปฐมวัยที่มีภาวะเตี้ยมีจำนวนลดลง</w:t>
            </w:r>
            <w:r w:rsidRPr="00B220B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จากฐานข้อมูลในไตรมาสที่</w:t>
            </w:r>
            <w:r w:rsidRPr="00B220B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1 </w:t>
            </w:r>
            <w:r w:rsidRPr="00B220B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ปี</w:t>
            </w:r>
            <w:r w:rsidRPr="00B220B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2564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อย่างน้อยร้อยละ 20           </w:t>
            </w:r>
          </w:p>
        </w:tc>
      </w:tr>
      <w:tr w:rsidR="00CA7053" w:rsidRPr="00044944" w14:paraId="7D988D1B" w14:textId="77777777" w:rsidTr="00396818">
        <w:tc>
          <w:tcPr>
            <w:tcW w:w="2460" w:type="dxa"/>
          </w:tcPr>
          <w:p w14:paraId="45BA0C1B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0D6F3031" w14:textId="77777777" w:rsidR="00CA7053" w:rsidRPr="00044944" w:rsidRDefault="00CA7053" w:rsidP="001E72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เด็กปฐมวัยที่มีภาวะเตี้ย </w:t>
            </w:r>
          </w:p>
        </w:tc>
      </w:tr>
      <w:tr w:rsidR="00CA7053" w:rsidRPr="00044944" w14:paraId="6AEEAC3E" w14:textId="77777777" w:rsidTr="00396818">
        <w:tc>
          <w:tcPr>
            <w:tcW w:w="2460" w:type="dxa"/>
          </w:tcPr>
          <w:p w14:paraId="606A45AF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40" w:type="dxa"/>
          </w:tcPr>
          <w:p w14:paraId="68003498" w14:textId="77777777" w:rsidR="00CA7053" w:rsidRPr="00044944" w:rsidRDefault="00CA7053" w:rsidP="0004494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รพ.สต. และ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PCU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ของโรงพยาบาล  นำข้อมูลน้ำหนักส่วนสูงของเด็ก บันทึกในโปรแกรมหลักของสถานบริการ เช่น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JHCIS, </w:t>
            </w:r>
            <w:proofErr w:type="spellStart"/>
            <w:r w:rsidRPr="00044944">
              <w:rPr>
                <w:rFonts w:ascii="TH Sarabun New" w:hAnsi="TH Sarabun New" w:cs="TH Sarabun New"/>
                <w:sz w:val="32"/>
                <w:szCs w:val="32"/>
              </w:rPr>
              <w:t>HosXP</w:t>
            </w:r>
            <w:proofErr w:type="spellEnd"/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PCU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เป็นต้น และส่งออกข้อมูลตามโครงสร้างมาตรฐาน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43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A7053" w:rsidRPr="00044944" w14:paraId="780A9F02" w14:textId="77777777" w:rsidTr="00396818">
        <w:tc>
          <w:tcPr>
            <w:tcW w:w="2460" w:type="dxa"/>
          </w:tcPr>
          <w:p w14:paraId="6152BE7B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3E626D8B" w14:textId="77777777" w:rsidR="00CA7053" w:rsidRPr="00044944" w:rsidRDefault="00CA7053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สถานบริการสาธารณสุขทุกแห่ง (คลินิกเด็กสุขภาพดี)</w:t>
            </w:r>
          </w:p>
          <w:p w14:paraId="611146CF" w14:textId="77777777" w:rsidR="00CA7053" w:rsidRPr="00044944" w:rsidRDefault="00CA7053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หมู่บ้าน</w:t>
            </w:r>
          </w:p>
          <w:p w14:paraId="6ED660D1" w14:textId="77777777" w:rsidR="00CA7053" w:rsidRPr="00044944" w:rsidRDefault="00CA7053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ศูนย์เด็กเล็ก</w:t>
            </w:r>
          </w:p>
          <w:p w14:paraId="314D282A" w14:textId="77777777" w:rsidR="00CA7053" w:rsidRPr="00044944" w:rsidRDefault="00CA7053" w:rsidP="008F79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โรงเรียน</w:t>
            </w:r>
          </w:p>
        </w:tc>
      </w:tr>
      <w:tr w:rsidR="00CA7053" w:rsidRPr="00044944" w14:paraId="7133FEB5" w14:textId="77777777" w:rsidTr="00396818">
        <w:tc>
          <w:tcPr>
            <w:tcW w:w="2460" w:type="dxa"/>
          </w:tcPr>
          <w:p w14:paraId="4A830211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1EF32736" w14:textId="77777777" w:rsidR="00CA7053" w:rsidRPr="00044944" w:rsidRDefault="00CA7053" w:rsidP="001B4D3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A =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เด็กปฐมวัยที่มีภาวะเตี้ย</w:t>
            </w:r>
          </w:p>
        </w:tc>
      </w:tr>
      <w:tr w:rsidR="00CA7053" w:rsidRPr="00044944" w14:paraId="1586B156" w14:textId="77777777" w:rsidTr="00396818">
        <w:tc>
          <w:tcPr>
            <w:tcW w:w="2460" w:type="dxa"/>
          </w:tcPr>
          <w:p w14:paraId="72BF5984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31DA0F38" w14:textId="77777777" w:rsidR="00CA7053" w:rsidRPr="00044944" w:rsidRDefault="00CA7053" w:rsidP="006102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B =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เด็กปฐมวัยที่มีภาวะเตี้ยลดลง (จำนวนเด็กเตี้ยที่ลดลง) </w:t>
            </w:r>
          </w:p>
        </w:tc>
      </w:tr>
      <w:tr w:rsidR="00CA7053" w:rsidRPr="00044944" w14:paraId="40910A00" w14:textId="77777777" w:rsidTr="00396818">
        <w:tc>
          <w:tcPr>
            <w:tcW w:w="2460" w:type="dxa"/>
          </w:tcPr>
          <w:p w14:paraId="6B4DE97C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2703318F" w14:textId="77777777" w:rsidR="00CA7053" w:rsidRPr="00044944" w:rsidRDefault="00CA7053" w:rsidP="0061025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(B/A)X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</w:tr>
      <w:tr w:rsidR="00CA7053" w:rsidRPr="00044944" w14:paraId="30D15659" w14:textId="77777777" w:rsidTr="00396818">
        <w:tc>
          <w:tcPr>
            <w:tcW w:w="2460" w:type="dxa"/>
          </w:tcPr>
          <w:p w14:paraId="17396DAE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140" w:type="dxa"/>
          </w:tcPr>
          <w:p w14:paraId="11317139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รพ.สต./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PCU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/รพ.  และ สสอ.รวบรวม</w:t>
            </w:r>
          </w:p>
        </w:tc>
      </w:tr>
      <w:tr w:rsidR="00CA7053" w:rsidRPr="00044944" w14:paraId="6ECC0493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69EA6879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วิธีรายงาน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ความถี่ในการรายงานสำนักงานสาธารณสุขจังหวัดแพร่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60B6E97C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ทุกปีงบประมาณ รายงาน 1 ครั้ง คือเดือนกรกฎาคม - สิงหาคม</w:t>
            </w:r>
          </w:p>
          <w:p w14:paraId="642819BA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จำนวน/ร้อยละ เด็กเตี้ยที่ลดลง</w:t>
            </w:r>
          </w:p>
          <w:p w14:paraId="716FF30C" w14:textId="77777777" w:rsidR="00CA7053" w:rsidRPr="00044944" w:rsidRDefault="00CA7053" w:rsidP="006102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กิจกรรมที่เด็กเตี้ยได้รับจากสถานบริการสาธารณสุขและภาคีเครือข่าย </w:t>
            </w:r>
          </w:p>
        </w:tc>
      </w:tr>
      <w:tr w:rsidR="00CA7053" w:rsidRPr="00044944" w14:paraId="29CCBE9F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23D866ED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3FF15EC0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กลุ่มงานส่งเสริมสุขภาพ  สำนักงานสาธารณสุขจังหวัดแพร่ </w:t>
            </w:r>
          </w:p>
        </w:tc>
      </w:tr>
      <w:tr w:rsidR="00CA7053" w:rsidRPr="00044944" w14:paraId="2E8429F2" w14:textId="77777777" w:rsidTr="00396818">
        <w:tc>
          <w:tcPr>
            <w:tcW w:w="2460" w:type="dxa"/>
          </w:tcPr>
          <w:p w14:paraId="2EB9AF8E" w14:textId="77777777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  <w:p w14:paraId="5E46ECB1" w14:textId="5D5F01E6" w:rsidR="00CA7053" w:rsidRPr="00044944" w:rsidRDefault="00CA7053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ผู้ประสานงาน</w:t>
            </w:r>
            <w:r w:rsidR="008B21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61F322A8" w14:textId="77777777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นางไพรินทร์  เรืองจันทร์</w:t>
            </w:r>
          </w:p>
          <w:p w14:paraId="664635A0" w14:textId="0CE9317D" w:rsidR="00CA7053" w:rsidRPr="00044944" w:rsidRDefault="00CA7053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โทร 084-6001678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  <w:tr w:rsidR="00CA7053" w:rsidRPr="00044944" w14:paraId="5EC6EF9D" w14:textId="77777777" w:rsidTr="00396818">
        <w:tc>
          <w:tcPr>
            <w:tcW w:w="2460" w:type="dxa"/>
          </w:tcPr>
          <w:p w14:paraId="40E45CAB" w14:textId="77777777" w:rsidR="00CA7053" w:rsidRPr="008B21F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B21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7140" w:type="dxa"/>
          </w:tcPr>
          <w:p w14:paraId="13C3EF7B" w14:textId="77777777" w:rsidR="00CA7053" w:rsidRPr="008B21F4" w:rsidRDefault="00CA7053" w:rsidP="00F73912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B21F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เด็กอายุ 6 เดือน – 5 ปี </w:t>
            </w:r>
            <w:r w:rsidRPr="008B21F4">
              <w:rPr>
                <w:rFonts w:ascii="TH Sarabun New" w:hAnsi="TH Sarabun New" w:cs="TH Sarabun New"/>
                <w:b/>
                <w:bCs/>
                <w:sz w:val="28"/>
                <w:szCs w:val="32"/>
                <w:cs/>
              </w:rPr>
              <w:t>ได้รับยาน้ำเสริมธาตุเหล็กสัปดาห์ละครั้ง</w:t>
            </w:r>
          </w:p>
        </w:tc>
      </w:tr>
      <w:tr w:rsidR="00CA7053" w:rsidRPr="00044944" w14:paraId="54EB70A0" w14:textId="77777777" w:rsidTr="00396818">
        <w:tc>
          <w:tcPr>
            <w:tcW w:w="2460" w:type="dxa"/>
          </w:tcPr>
          <w:p w14:paraId="10E34124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7946B327" w14:textId="77777777" w:rsidR="00CA7053" w:rsidRPr="00044944" w:rsidRDefault="00CA7053" w:rsidP="00F73912">
            <w:pPr>
              <w:jc w:val="thaiDistribute"/>
              <w:rPr>
                <w:rFonts w:ascii="TH Sarabun New" w:hAnsi="TH Sarabun New" w:cs="TH Sarabun New"/>
                <w:sz w:val="28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ยาน้ำเสริมธาตุเหล็ก หมายถึง ยาน้ำที่มีส่วนประกอบธาตุเหล็กของ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elemental iron 12.5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มิลลิกรัม สำหรับเด็กอายุ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–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2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วัน และ </w:t>
            </w:r>
          </w:p>
          <w:p w14:paraId="2853DE66" w14:textId="77777777" w:rsidR="00CA7053" w:rsidRPr="00044944" w:rsidRDefault="00CA7053" w:rsidP="00AE7204">
            <w:pPr>
              <w:jc w:val="thaiDistribute"/>
              <w:rPr>
                <w:rFonts w:ascii="TH Sarabun New" w:hAnsi="TH Sarabun New" w:cs="TH Sarabun New"/>
                <w:sz w:val="28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มิลลิกรัม   สำหรับเด็กอายุ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 3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-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วัน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</w:p>
          <w:p w14:paraId="3487B304" w14:textId="77777777" w:rsidR="00CA7053" w:rsidRPr="00044944" w:rsidRDefault="00CA7053" w:rsidP="00AE7204">
            <w:pPr>
              <w:jc w:val="thaiDistribute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เด็กอายุ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หมายถึง เด็กที่มีอายุตั้งแต่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-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วัน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ทุกราย (ยกเว้นเด็กที่ได้รับการวินิจฉัยว่าเป็นโรคธาลัสซีเมียชนิดรุนแรง)</w:t>
            </w:r>
          </w:p>
        </w:tc>
      </w:tr>
      <w:tr w:rsidR="00CA7053" w:rsidRPr="00044944" w14:paraId="1CADCCE9" w14:textId="77777777" w:rsidTr="00396818">
        <w:tc>
          <w:tcPr>
            <w:tcW w:w="2460" w:type="dxa"/>
          </w:tcPr>
          <w:p w14:paraId="674C9199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7F7A94DD" w14:textId="77777777" w:rsidR="00CA7053" w:rsidRPr="00044944" w:rsidRDefault="00CA7053" w:rsidP="003B5D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ร้อยละ 70                   </w:t>
            </w:r>
          </w:p>
        </w:tc>
      </w:tr>
      <w:tr w:rsidR="00CA7053" w:rsidRPr="00044944" w14:paraId="54E487AE" w14:textId="77777777" w:rsidTr="00396818">
        <w:tc>
          <w:tcPr>
            <w:tcW w:w="2460" w:type="dxa"/>
          </w:tcPr>
          <w:p w14:paraId="529ACC67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17A06961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เด็กที่มีอายุตั้งแต่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-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</w:p>
          <w:p w14:paraId="7FF77F88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(ยกเว้นเด็กที่ได้รับการวินิจฉัยว่าเป็นโรคธาลัสซีเมียชนิดรุนแรง)</w:t>
            </w:r>
          </w:p>
        </w:tc>
      </w:tr>
      <w:tr w:rsidR="00CA7053" w:rsidRPr="00044944" w14:paraId="2A0A8AF6" w14:textId="77777777" w:rsidTr="00396818">
        <w:tc>
          <w:tcPr>
            <w:tcW w:w="2460" w:type="dxa"/>
          </w:tcPr>
          <w:p w14:paraId="5E36010A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40" w:type="dxa"/>
          </w:tcPr>
          <w:p w14:paraId="58D2CCE0" w14:textId="77777777" w:rsidR="00CA7053" w:rsidRPr="00044944" w:rsidRDefault="00CA7053" w:rsidP="003B5D6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บันทึกข้อมูลการจ่ายยาน้ำเสริมธาตุเหล็ก ในโปรแกรมหลักของสถานบริการฯ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ส่งออกข้อมูลตามมาตรฐานโครงสร้าง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43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แฟ้ม</w:t>
            </w:r>
          </w:p>
        </w:tc>
      </w:tr>
      <w:tr w:rsidR="00CA7053" w:rsidRPr="00044944" w14:paraId="0D4181E4" w14:textId="77777777" w:rsidTr="00396818">
        <w:tc>
          <w:tcPr>
            <w:tcW w:w="2460" w:type="dxa"/>
          </w:tcPr>
          <w:p w14:paraId="7181D42F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1CB60098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รพ.สต./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PCU /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</w:t>
            </w:r>
          </w:p>
        </w:tc>
      </w:tr>
      <w:tr w:rsidR="00CA7053" w:rsidRPr="00044944" w14:paraId="75A3C48A" w14:textId="77777777" w:rsidTr="00396818">
        <w:tc>
          <w:tcPr>
            <w:tcW w:w="2460" w:type="dxa"/>
          </w:tcPr>
          <w:p w14:paraId="2520C3EC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75090222" w14:textId="77777777" w:rsidR="00CA7053" w:rsidRPr="00044944" w:rsidRDefault="00CA7053" w:rsidP="000F18A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A =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จำนวนเด็กอายุ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-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 ทั้งหมด</w:t>
            </w:r>
          </w:p>
        </w:tc>
      </w:tr>
      <w:tr w:rsidR="00CA7053" w:rsidRPr="00044944" w14:paraId="692D9253" w14:textId="77777777" w:rsidTr="00396818">
        <w:tc>
          <w:tcPr>
            <w:tcW w:w="2460" w:type="dxa"/>
          </w:tcPr>
          <w:p w14:paraId="26B7DB72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766A5AE2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B =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จำนวนเด็กอายุ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-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ปี ที่ได้รับยาน้ำเสริมธาตุเหล็กสัปดาห์ละครั้ง</w:t>
            </w:r>
          </w:p>
        </w:tc>
      </w:tr>
      <w:tr w:rsidR="00CA7053" w:rsidRPr="00044944" w14:paraId="4AB14661" w14:textId="77777777" w:rsidTr="00396818">
        <w:tc>
          <w:tcPr>
            <w:tcW w:w="2460" w:type="dxa"/>
          </w:tcPr>
          <w:p w14:paraId="14536EAB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5FC95AE7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(B/A)X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</w:tr>
      <w:tr w:rsidR="00CA7053" w:rsidRPr="00044944" w14:paraId="230849D9" w14:textId="77777777" w:rsidTr="00396818">
        <w:tc>
          <w:tcPr>
            <w:tcW w:w="2460" w:type="dxa"/>
          </w:tcPr>
          <w:p w14:paraId="0DE5D7C0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140" w:type="dxa"/>
          </w:tcPr>
          <w:p w14:paraId="4592926D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รพ.สต./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PCU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/รพ.  และ สสอ.รวบรวม</w:t>
            </w:r>
          </w:p>
        </w:tc>
      </w:tr>
      <w:tr w:rsidR="00CA7053" w:rsidRPr="00044944" w14:paraId="5BCE7731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1005D30A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วิธีรายงาน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ความถี่ในการรายงานสำนักงานสาธารณสุขจังหวัดแพร่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4A7DEBDE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สถานบริการสาธารณสุขทุกแห่ง เป็นผู้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key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ข้อมูลทุกครั้ง เมื่อเด็ก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มารับยารวบรวมข้อมูลส่งสำนักงานสาธารณสุขจังหวัด รายงานทุกไตรมาส</w:t>
            </w:r>
          </w:p>
        </w:tc>
      </w:tr>
      <w:tr w:rsidR="00CA7053" w:rsidRPr="00044944" w14:paraId="283C0603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1ABF80F3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3FC29E34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กลุ่มงานส่งเสริมสุขภาพ  สำนักงานสาธารณสุขจังหวัดแพร่ </w:t>
            </w:r>
          </w:p>
        </w:tc>
      </w:tr>
      <w:tr w:rsidR="00CA7053" w:rsidRPr="00044944" w14:paraId="05D13598" w14:textId="77777777" w:rsidTr="00396818">
        <w:tc>
          <w:tcPr>
            <w:tcW w:w="2460" w:type="dxa"/>
          </w:tcPr>
          <w:p w14:paraId="21BF61C1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  <w:p w14:paraId="4615F996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5414CC7A" w14:textId="77777777" w:rsidR="00CA7053" w:rsidRPr="00044944" w:rsidRDefault="00CA7053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3CF54E1F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นางไพรินทร์  เรืองจันทร์</w:t>
            </w:r>
          </w:p>
          <w:p w14:paraId="29C2C106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โทร 084-6001678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2F73BAC7" w14:textId="77777777" w:rsidR="00CA7053" w:rsidRPr="00044944" w:rsidRDefault="00CA7053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601BEC4" w14:textId="77777777" w:rsidR="00CA7053" w:rsidRPr="00044944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4C004808" w14:textId="77777777" w:rsidR="00CA7053" w:rsidRPr="00044944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41D84B26" w14:textId="77777777" w:rsidR="00CA7053" w:rsidRPr="00044944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21C7CE64" w14:textId="77777777" w:rsidR="00CA7053" w:rsidRPr="00044944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0945A727" w14:textId="77777777" w:rsidR="00CA7053" w:rsidRPr="00044944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502A27F5" w14:textId="0543C0F1" w:rsidR="00CA7053" w:rsidRDefault="00CA7053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134D9A8C" w14:textId="232E9ACB" w:rsidR="0007175F" w:rsidRDefault="0007175F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4DF51E7C" w14:textId="77298D9A" w:rsidR="0007175F" w:rsidRDefault="0007175F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102A358C" w14:textId="77777777" w:rsidR="0007175F" w:rsidRPr="00044944" w:rsidRDefault="0007175F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624"/>
      </w:tblGrid>
      <w:tr w:rsidR="00CA7053" w:rsidRPr="00044944" w14:paraId="2142CD28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2F5" w14:textId="77777777" w:rsidR="00CA7053" w:rsidRPr="008B21F4" w:rsidRDefault="00CA7053" w:rsidP="00BC375E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bookmarkStart w:id="0" w:name="_Toc396249530"/>
            <w:r w:rsidRPr="008B21F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lastRenderedPageBreak/>
              <w:t>ชื่อตัวชี้วัด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2DC" w14:textId="77777777" w:rsidR="00CA7053" w:rsidRPr="008B21F4" w:rsidRDefault="00CA7053" w:rsidP="00BC375E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B21F4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ร้อยละเด็กปฐมวัยที่มีภาวะเตี้ยฟันดีไม่มีผุ </w:t>
            </w:r>
            <w:r w:rsidRPr="008B21F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</w:tr>
      <w:tr w:rsidR="00CA7053" w:rsidRPr="00044944" w14:paraId="4C97C3F6" w14:textId="77777777" w:rsidTr="005F40EB">
        <w:trPr>
          <w:trHeight w:val="219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9F5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.คำนิยาม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37E" w14:textId="77777777" w:rsidR="00CA7053" w:rsidRPr="00044944" w:rsidRDefault="00CA7053" w:rsidP="00B72655">
            <w:pPr>
              <w:rPr>
                <w:rFonts w:ascii="TH Sarabun New" w:hAnsi="TH Sarabun New" w:cs="TH Sarabun New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เด็กปฐมวัย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หมายถึง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เด็กแรกเกิด ถึง </w:t>
            </w:r>
            <w:r w:rsidRPr="00044944">
              <w:rPr>
                <w:rFonts w:ascii="TH Sarabun New" w:hAnsi="TH Sarabun New" w:cs="TH Sarabun New"/>
                <w:sz w:val="28"/>
              </w:rPr>
              <w:t>5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 ปี 11 เดือน 29 วัน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ณ วันที่ 1 มกราคม</w:t>
            </w:r>
          </w:p>
          <w:p w14:paraId="7533DC6F" w14:textId="77777777" w:rsidR="00CA7053" w:rsidRPr="00044944" w:rsidRDefault="00CA7053" w:rsidP="00B7265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ภาวะเตี้ย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หมายถึง ความยาวหรือส่วนสูงของเด็กน้อยกว่ามาตรฐาน เมื่อเทียบส่วนสูงตามเกณฑ์อายุ กับกราฟการเจริญเติบโต กรมอนามัย ปี พ.ศ. 2558 (มาตรฐานการเจริญเติบโต ขององค์การอนามัยโลก ปี ค.ศ. 2006) มีค่าน้อยกว่า -2 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SD </w:t>
            </w:r>
          </w:p>
          <w:p w14:paraId="619C8499" w14:textId="77777777" w:rsidR="00CA7053" w:rsidRPr="00044944" w:rsidRDefault="00CA7053" w:rsidP="00B72655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ฟันดีไม่มีผุ (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</w:rPr>
              <w:t>Cavity free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) หมายถึง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 ผู้ที่มีน้ำนม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ช่องปากที่ปกติ หรือผุและได้รับการรักษาแล้ว โดยไม่มีความจำเป็นต้องอุด ถอน รักษาคลองรากฟัน หรือบูรณะอื่นใดอีก</w:t>
            </w:r>
          </w:p>
        </w:tc>
      </w:tr>
      <w:tr w:rsidR="00CA7053" w:rsidRPr="00044944" w14:paraId="1988E401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29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เกณฑ์เป้าหมาย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7482" w:type="dxa"/>
              <w:tblLayout w:type="fixed"/>
              <w:tblLook w:val="04A0" w:firstRow="1" w:lastRow="0" w:firstColumn="1" w:lastColumn="0" w:noHBand="0" w:noVBand="1"/>
            </w:tblPr>
            <w:tblGrid>
              <w:gridCol w:w="4485"/>
              <w:gridCol w:w="2997"/>
            </w:tblGrid>
            <w:tr w:rsidR="00CA7053" w:rsidRPr="00044944" w14:paraId="6BBF8DCE" w14:textId="77777777" w:rsidTr="00B72655">
              <w:tc>
                <w:tcPr>
                  <w:tcW w:w="4485" w:type="dxa"/>
                </w:tcPr>
                <w:p w14:paraId="0B449836" w14:textId="77777777" w:rsidR="00CA7053" w:rsidRPr="00044944" w:rsidRDefault="00CA7053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2997" w:type="dxa"/>
                </w:tcPr>
                <w:p w14:paraId="618FFBE6" w14:textId="77777777" w:rsidR="00CA7053" w:rsidRPr="00044944" w:rsidRDefault="00CA7053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ค่าเกณฑ์เป้าหมาย</w:t>
                  </w:r>
                </w:p>
              </w:tc>
            </w:tr>
            <w:tr w:rsidR="00CA7053" w:rsidRPr="00044944" w14:paraId="6AD799BD" w14:textId="77777777" w:rsidTr="00B72655">
              <w:tc>
                <w:tcPr>
                  <w:tcW w:w="4485" w:type="dxa"/>
                </w:tcPr>
                <w:p w14:paraId="2EAFFD37" w14:textId="77777777" w:rsidR="00CA7053" w:rsidRPr="00044944" w:rsidRDefault="00CA7053" w:rsidP="00B72655">
                  <w:pPr>
                    <w:tabs>
                      <w:tab w:val="left" w:pos="4335"/>
                    </w:tabs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1.ร้อยละเด็กปฐมวัยที่เตี้ยฟันดีไม่มีผุ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(Cavity free)</w:t>
                  </w:r>
                </w:p>
              </w:tc>
              <w:tc>
                <w:tcPr>
                  <w:tcW w:w="2997" w:type="dxa"/>
                </w:tcPr>
                <w:p w14:paraId="3091F7AE" w14:textId="77777777" w:rsidR="00CA7053" w:rsidRPr="00044944" w:rsidRDefault="00CA7053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≥80</w:t>
                  </w:r>
                </w:p>
              </w:tc>
            </w:tr>
            <w:tr w:rsidR="00CA7053" w:rsidRPr="00044944" w14:paraId="1077B513" w14:textId="77777777" w:rsidTr="00B72655">
              <w:tc>
                <w:tcPr>
                  <w:tcW w:w="4485" w:type="dxa"/>
                </w:tcPr>
                <w:p w14:paraId="6C31C518" w14:textId="77777777" w:rsidR="00CA7053" w:rsidRPr="00044944" w:rsidRDefault="00CA7053" w:rsidP="00B72655">
                  <w:pPr>
                    <w:tabs>
                      <w:tab w:val="left" w:pos="4335"/>
                    </w:tabs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</w:t>
                  </w:r>
                </w:p>
              </w:tc>
              <w:tc>
                <w:tcPr>
                  <w:tcW w:w="2997" w:type="dxa"/>
                </w:tcPr>
                <w:p w14:paraId="4C63170A" w14:textId="77777777" w:rsidR="00CA7053" w:rsidRPr="00044944" w:rsidRDefault="00CA7053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≥80</w:t>
                  </w:r>
                </w:p>
              </w:tc>
            </w:tr>
          </w:tbl>
          <w:p w14:paraId="5B6A5698" w14:textId="77777777" w:rsidR="00CA7053" w:rsidRPr="00044944" w:rsidRDefault="00CA7053" w:rsidP="00B72655">
            <w:pPr>
              <w:tabs>
                <w:tab w:val="left" w:pos="4335"/>
              </w:tabs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A7053" w:rsidRPr="00044944" w14:paraId="2B26FC47" w14:textId="77777777" w:rsidTr="00BC375E">
        <w:trPr>
          <w:trHeight w:val="443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B9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2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.ประชากรกลุ่มเป้าหมาย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F70" w14:textId="77777777" w:rsidR="00CA7053" w:rsidRPr="00044944" w:rsidRDefault="00CA7053" w:rsidP="00B72655">
            <w:pPr>
              <w:tabs>
                <w:tab w:val="left" w:pos="4335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เด็กอายุ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5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ปี ที่มีภาวะเตี้ย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ในไตรมาสที่1 ในเขตรับผิดชอบ</w:t>
            </w:r>
          </w:p>
        </w:tc>
      </w:tr>
      <w:tr w:rsidR="00CA7053" w:rsidRPr="00044944" w14:paraId="2EDD766D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94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3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.รายละเอียดข้อมูลพื้นฐาน</w:t>
            </w:r>
          </w:p>
          <w:p w14:paraId="1A70B9B8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1918AE7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78AAF8F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1E7DF3A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0F99E3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336AB0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434CBEC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23ED252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F17765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222FC3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4333588C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23D8C91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4EA7C6E8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158691A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68F095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18671020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F3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เด็กอายุ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5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ปี ที่มีภาวะเตี้ยฟันดีไม่มีผุ ปี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2563</w:t>
            </w:r>
          </w:p>
          <w:tbl>
            <w:tblPr>
              <w:tblStyle w:val="a5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896"/>
              <w:gridCol w:w="1239"/>
              <w:gridCol w:w="998"/>
              <w:gridCol w:w="854"/>
              <w:gridCol w:w="854"/>
              <w:gridCol w:w="946"/>
            </w:tblGrid>
            <w:tr w:rsidR="00CA7053" w:rsidRPr="00044944" w14:paraId="4E416509" w14:textId="77777777" w:rsidTr="00B72655">
              <w:trPr>
                <w:trHeight w:val="2423"/>
              </w:trPr>
              <w:tc>
                <w:tcPr>
                  <w:tcW w:w="1139" w:type="dxa"/>
                </w:tcPr>
                <w:p w14:paraId="3B6B6E50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896" w:type="dxa"/>
                </w:tcPr>
                <w:p w14:paraId="2373C8C8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จำนวนเด็กอายุ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0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-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5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ปีทั้งหมด (คน)</w:t>
                  </w:r>
                </w:p>
              </w:tc>
              <w:tc>
                <w:tcPr>
                  <w:tcW w:w="1239" w:type="dxa"/>
                </w:tcPr>
                <w:p w14:paraId="2BEA72B4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จำนวนเด็กเตี้ยในไตรมาสที่1 (คน)</w:t>
                  </w:r>
                </w:p>
              </w:tc>
              <w:tc>
                <w:tcPr>
                  <w:tcW w:w="998" w:type="dxa"/>
                </w:tcPr>
                <w:p w14:paraId="5C3F3942" w14:textId="77777777" w:rsidR="00CA7053" w:rsidRPr="00044944" w:rsidRDefault="00CA7053" w:rsidP="00B72655">
                  <w:pPr>
                    <w:jc w:val="both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จำนวนเด็กเตี้ยที่ได้รับการตรวจฟัน(คน)</w:t>
                  </w:r>
                </w:p>
                <w:p w14:paraId="008478F7" w14:textId="77777777" w:rsidR="00CA7053" w:rsidRPr="00044944" w:rsidRDefault="00CA7053" w:rsidP="00B72655">
                  <w:pPr>
                    <w:jc w:val="both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</w:p>
              </w:tc>
              <w:tc>
                <w:tcPr>
                  <w:tcW w:w="854" w:type="dxa"/>
                </w:tcPr>
                <w:p w14:paraId="752142F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ร้อยละเด็กเตี้ย ได้รับการตรวจฟัน</w:t>
                  </w:r>
                </w:p>
              </w:tc>
              <w:tc>
                <w:tcPr>
                  <w:tcW w:w="854" w:type="dxa"/>
                </w:tcPr>
                <w:p w14:paraId="1813EB0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จำนวนเด็กเตี้ยฟันดี</w:t>
                  </w:r>
                </w:p>
                <w:p w14:paraId="4F2B7DE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ไม่มีผุ</w:t>
                  </w:r>
                </w:p>
                <w:p w14:paraId="528AAA8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  <w:t>Cavity free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)</w:t>
                  </w:r>
                </w:p>
                <w:p w14:paraId="2CBD47E0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46" w:type="dxa"/>
                </w:tcPr>
                <w:p w14:paraId="747B2ABF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ร้อยละ</w:t>
                  </w:r>
                </w:p>
                <w:p w14:paraId="3423E17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เด็กเตี้ยฟันดีไม่มีผุ</w:t>
                  </w:r>
                </w:p>
                <w:p w14:paraId="5F8C6FD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  <w:t>Cavity free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)</w:t>
                  </w:r>
                </w:p>
                <w:p w14:paraId="29AC3386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</w:p>
              </w:tc>
            </w:tr>
            <w:tr w:rsidR="00CA7053" w:rsidRPr="00044944" w14:paraId="66C5698B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3DCDDD71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เมืองแพร่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5035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3810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E829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228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4AE1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202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7EDB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88.6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7704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9A413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86.63</w:t>
                  </w:r>
                </w:p>
              </w:tc>
            </w:tr>
            <w:tr w:rsidR="00CA7053" w:rsidRPr="00044944" w14:paraId="61E51D22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3E6EF607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ร้องกวาง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1400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2031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27CC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143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99A2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7BF5D4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61.54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2A52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D77D0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87.5</w:t>
                  </w:r>
                </w:p>
              </w:tc>
            </w:tr>
            <w:tr w:rsidR="00CA7053" w:rsidRPr="00044944" w14:paraId="6D2651E4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2D9B9125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ลอง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C129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2322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1A55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279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FB6F8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B17D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62.01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D90F4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142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F4ECD4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82.08</w:t>
                  </w:r>
                </w:p>
              </w:tc>
            </w:tr>
            <w:tr w:rsidR="00CA7053" w:rsidRPr="00044944" w14:paraId="29B928F9" w14:textId="77777777" w:rsidTr="00B72655">
              <w:trPr>
                <w:trHeight w:val="338"/>
              </w:trPr>
              <w:tc>
                <w:tcPr>
                  <w:tcW w:w="1139" w:type="dxa"/>
                </w:tcPr>
                <w:p w14:paraId="7220990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สูงเม่น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A9AE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2813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533CF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11664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169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CFEE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59.72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1C4A6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5EFA6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76.92</w:t>
                  </w:r>
                </w:p>
              </w:tc>
            </w:tr>
            <w:tr w:rsidR="00CA7053" w:rsidRPr="00044944" w14:paraId="0BAAEA54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3F65A40F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เด่นชัย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3B7D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1336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10F5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59090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79AA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79.84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342D2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B4945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71.72</w:t>
                  </w:r>
                </w:p>
              </w:tc>
            </w:tr>
            <w:tr w:rsidR="00CA7053" w:rsidRPr="00044944" w14:paraId="297095D6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36EC5881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สอง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C2B5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2186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7D10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B796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235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E09B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83.33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6938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189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96A624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80.43</w:t>
                  </w:r>
                </w:p>
              </w:tc>
            </w:tr>
            <w:tr w:rsidR="00CA7053" w:rsidRPr="00044944" w14:paraId="1DCC092F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5F30F5A7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วังชิ้น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CE95F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2127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1DC5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361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E048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315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0F84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87.26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2779E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277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BC3B38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87.94</w:t>
                  </w:r>
                </w:p>
              </w:tc>
            </w:tr>
            <w:tr w:rsidR="00CA7053" w:rsidRPr="00044944" w14:paraId="153E3121" w14:textId="77777777" w:rsidTr="00B72655">
              <w:trPr>
                <w:trHeight w:val="338"/>
              </w:trPr>
              <w:tc>
                <w:tcPr>
                  <w:tcW w:w="1139" w:type="dxa"/>
                </w:tcPr>
                <w:p w14:paraId="37890559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  <w:t>หนองม่วงไข่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F06C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693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45CF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EFA38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220A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71.43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C104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49F4B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95</w:t>
                  </w:r>
                </w:p>
              </w:tc>
            </w:tr>
            <w:tr w:rsidR="00CA7053" w:rsidRPr="00044944" w14:paraId="496502FC" w14:textId="77777777" w:rsidTr="00B72655">
              <w:trPr>
                <w:trHeight w:val="372"/>
              </w:trPr>
              <w:tc>
                <w:tcPr>
                  <w:tcW w:w="1139" w:type="dxa"/>
                </w:tcPr>
                <w:p w14:paraId="0DEF834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highlight w:val="yellow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b/>
                      <w:bCs/>
                      <w:sz w:val="28"/>
                      <w:highlight w:val="yellow"/>
                      <w:cs/>
                    </w:rPr>
                    <w:t>จังหวัด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AF3EF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17318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CEED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29D5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1341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B158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75.17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4DC4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1118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33E85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83.37</w:t>
                  </w:r>
                </w:p>
              </w:tc>
            </w:tr>
          </w:tbl>
          <w:p w14:paraId="43304BEC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A7053" w:rsidRPr="00044944" w14:paraId="16D810F6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75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มาตรการสำคัญในการดำเนินงาน ปี 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2564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700"/>
              <w:gridCol w:w="2430"/>
              <w:gridCol w:w="2183"/>
            </w:tblGrid>
            <w:tr w:rsidR="00CA7053" w:rsidRPr="00044944" w14:paraId="173A7A72" w14:textId="77777777" w:rsidTr="00B72655">
              <w:trPr>
                <w:jc w:val="center"/>
              </w:trPr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61598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3 เดือน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B3C41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6 เดือน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759E7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9 เดือน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4D6578" w14:textId="77777777" w:rsidR="00CA7053" w:rsidRPr="00044944" w:rsidRDefault="00CA7053" w:rsidP="00B72655">
                  <w:pPr>
                    <w:ind w:left="-392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12 เดือน</w:t>
                  </w:r>
                </w:p>
              </w:tc>
            </w:tr>
            <w:tr w:rsidR="00CA7053" w:rsidRPr="00044944" w14:paraId="7D56A1D3" w14:textId="77777777" w:rsidTr="00B72655">
              <w:trPr>
                <w:jc w:val="center"/>
              </w:trPr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836B0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CUP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ประชุมชี้แจงแนวทางการตรวจคัดกรองสภาวะช่องปาก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,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แนวทางการจัดบริการทันตกรรม และแนวทางการกำกับติดตามในกลุ่มเด็กเตี้ยแก่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หน่วยบริการในพื้นที่เพื่อใช้ในการดำเนินการ</w:t>
                  </w:r>
                </w:p>
                <w:p w14:paraId="53D6DE85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 ระดับ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จัดตั้งคณะทำงาน เพื่อวางแผนดำเนินงานโครงการขับเคลื่อนประเด็น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  <w:lang w:val="en-GB"/>
                    </w:rPr>
                    <w:t>ควบคุมโรคในช่องปากและลดการสูญเสียฟันน้ำนมในเด็กเตี้ย</w:t>
                  </w:r>
                </w:p>
                <w:p w14:paraId="75237353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จัดทำโครงการสอดคล้องกับบริบทพื้นที่</w:t>
                  </w:r>
                </w:p>
                <w:p w14:paraId="6C0C1D47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 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มีการบริหารจัดการ </w:t>
                  </w:r>
                </w:p>
                <w:p w14:paraId="27CC1CD0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ทรัพยากรของทุกภาคส่วนที่เกี่ยวข้องในการขับเคลื่อนการดำเนินการตรวจคัดกรองสภาวะช่องปาก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แนวทางการจัดบริการทันตกรรม และแนวทางการกำกับติดตามในกลุ่มเป้าหมายแก่หน่วยบริการ</w:t>
                  </w:r>
                </w:p>
                <w:p w14:paraId="5C7A2051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.พัฒนาระบบฐานข้อมูล มีการบันทึกข้อมูลและการจัดเก็บข้อมูลที่ถูกต้อง</w:t>
                  </w:r>
                </w:p>
                <w:p w14:paraId="5436AB93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6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.รพ.สต.ดำเนินกิจกรรมตามแนวทางที่ได้กำหนด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112A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พื้นที่รพ.สตดำเนินการตรวจคัดกรองเพื่อวางแผนการรักษาทางทันตกรรม</w:t>
                  </w:r>
                </w:p>
                <w:p w14:paraId="37163C62" w14:textId="77777777" w:rsidR="00CA7053" w:rsidRPr="00044944" w:rsidRDefault="00CA7053" w:rsidP="00B72655">
                  <w:pPr>
                    <w:jc w:val="thaiDistribute"/>
                    <w:rPr>
                      <w:rFonts w:ascii="TH Sarabun New" w:eastAsia="Calibri" w:hAnsi="TH Sarabun New" w:cs="TH Sarabun New"/>
                      <w:color w:val="FF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2.มีแผนการรักษาทางทันตกรรมรายบุคคล และจัดระบบส่งต่อเพื่อ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ไปรับการรักษาทางทันตกรรมเชื่อมโยงรพ.สต.กับรพ.</w:t>
                  </w:r>
                </w:p>
                <w:p w14:paraId="6B1744A8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สนับสนุนและติดตามพื้นที่ให้บริการทางทันตกรรมตามความเหมาะสม</w:t>
                  </w:r>
                </w:p>
                <w:p w14:paraId="76B1BEB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.รพ.สต.สนับสนุนการจัดกิจกรรมส่งเสริมทันตสุขภาพในสพด.และที่บ้าน ในการแปรงฟันหลังอาหารด้วยยาสีฟันฟลูออไรด์ด้วยวิธีการแปรงฟันแห้ง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,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การแปรง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222</w:t>
                  </w:r>
                </w:p>
                <w:p w14:paraId="1BED683E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 มีการดำเนินงานบันทึกข้อมูลการรักษาและรายงานผลการเฝ้าระวังทันตสุขภาพในเด็กกลุ่มเป้าหมาย</w:t>
                  </w:r>
                </w:p>
                <w:p w14:paraId="7DC4C133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มีการกำกับติดตามผลการดำเนินงานของพื้นที่ รพ.สต.</w:t>
                  </w:r>
                </w:p>
                <w:p w14:paraId="0034C7F4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6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.เด็กที่มีภาวะทุพโภชนาการได้รับการแก้ไขปัญหาทันตสุขภาพเป็นรายบุคคล</w:t>
                  </w:r>
                </w:p>
                <w:p w14:paraId="03E78A06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7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.ร้อยละเด็กเตี้ยฟันดีไม่มีผุ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≥ 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30</w:t>
                  </w:r>
                </w:p>
                <w:p w14:paraId="64A6CC5D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ร้อยละเด็กเตี้ย ได้รับการตรวจสุขภาพช่องปาก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วางแผนการรักษาและบันทึกข้อมูลลงในแฟ้ม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dental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≥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50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AFF3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พื้นที่ดำเนินการให้บริการทันตกรรมตามความเหมาะสม</w:t>
                  </w:r>
                </w:p>
                <w:p w14:paraId="511E86A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สนับสนุนและติดตามการจัดบริการในพื้นที่</w:t>
                  </w:r>
                </w:p>
                <w:p w14:paraId="1B1F7C46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ร้อยละเด็กเตี้ยฟันดีไม่มีผุ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≥ร้อยละ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60</w:t>
                  </w:r>
                </w:p>
                <w:p w14:paraId="21EF3C3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lastRenderedPageBreak/>
                    <w:t>4.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ร้อยละเด็กเตี้ย ได้รับการตรวจสุขภาพช่องปาก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วางแผนการรักษาและบันทึกข้อมูลลงในแฟ้ม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dental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≥ </w:t>
                  </w:r>
                </w:p>
                <w:p w14:paraId="71E6831D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80</w:t>
                  </w:r>
                </w:p>
                <w:p w14:paraId="3340EE04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CUP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มีการวิเคราะห์ ทบทวนปัญหาและอุปสรรคการดำเนินงานและพัฒนาต่อยอดในพื้นที่ที่มีผลการดำเนินงานไม่เป็นไปตามเป้าหมาย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7DA4E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มีการพัฒนาและปรับกระบวนการทำงาน เพื่อให้พื้นที่ดำเนินงานให้บรรลุเป้าหมาย</w:t>
                  </w:r>
                </w:p>
                <w:p w14:paraId="2B7ECDC9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 มีการดำเนินงานตามแผน</w:t>
                  </w:r>
                </w:p>
                <w:p w14:paraId="3AA95DA1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3.รพ.สต.สรุป รายงานผลและวิเคราะห์ผลการดำเนินงาน</w:t>
                  </w:r>
                </w:p>
                <w:p w14:paraId="0E79B984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มีการสรุป รายงานผล และวิเคราะห์ผลการดำเนินงาน ของระดับ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</w:p>
                <w:p w14:paraId="6ECEB02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ร้อยละเด็กเตี้ยฟันดีไม่มีผุ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≥ร้อยละ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80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</w:p>
                <w:p w14:paraId="0A47BE27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7F8B1CA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CA7053" w:rsidRPr="00044944" w14:paraId="506C3167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76F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4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.วิธีการจัดเก็บข้อมูล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4C3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-รวบรวมจาก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 ข้อมูลตามโครงสร้างมาตรฐานข้อมูลด้านสุขภาพ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43 แฟ้ม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)</w:t>
            </w:r>
          </w:p>
          <w:p w14:paraId="67C374FE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รวบรวมจาก ข้อมูลการให้บริการทันตกรรมในกลุ่มเด็กช่วงอายุ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0-5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ปีที่มีภาวะเตี้ย ในโปรแกรม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Hos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 xml:space="preserve">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xp</w:t>
            </w:r>
            <w:proofErr w:type="spellEnd"/>
          </w:p>
        </w:tc>
      </w:tr>
      <w:tr w:rsidR="00CA7053" w:rsidRPr="00044944" w14:paraId="629EB9AB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34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5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.แหล่งข้อมูล</w:t>
            </w:r>
          </w:p>
        </w:tc>
        <w:tc>
          <w:tcPr>
            <w:tcW w:w="7624" w:type="dxa"/>
          </w:tcPr>
          <w:p w14:paraId="3D46DD25" w14:textId="77777777" w:rsidR="00CA7053" w:rsidRPr="00044944" w:rsidRDefault="00CA7053" w:rsidP="00B72655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>พื้นที่ลงบันทึกข้อมูล</w:t>
            </w:r>
            <w:r w:rsidRPr="00044944">
              <w:rPr>
                <w:rFonts w:ascii="TH Sarabun New" w:hAnsi="TH Sarabun New" w:cs="TH Sarabun New"/>
                <w:sz w:val="28"/>
                <w:highlight w:val="yellow"/>
                <w:cs/>
              </w:rPr>
              <w:t>การตรวจสุขภาพช่องปาก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และวางแผนการรักษา</w:t>
            </w:r>
            <w:r w:rsidRPr="00044944">
              <w:rPr>
                <w:rFonts w:ascii="TH Sarabun New" w:hAnsi="TH Sarabun New" w:cs="TH Sarabun New"/>
                <w:sz w:val="28"/>
              </w:rPr>
              <w:t>(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sz w:val="28"/>
              </w:rPr>
              <w:t>dental)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และการให้บริการทันตกรรมในกลุ่มเด็กช่วงอายุ </w:t>
            </w:r>
            <w:r w:rsidRPr="00044944">
              <w:rPr>
                <w:rFonts w:ascii="TH Sarabun New" w:hAnsi="TH Sarabun New" w:cs="TH Sarabun New"/>
                <w:sz w:val="28"/>
              </w:rPr>
              <w:t>0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28"/>
              </w:rPr>
              <w:t>5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 ปีที่มีภาวะเตี้ย ในโปรแกรม </w:t>
            </w:r>
            <w:proofErr w:type="spellStart"/>
            <w:r w:rsidRPr="00044944">
              <w:rPr>
                <w:rFonts w:ascii="TH Sarabun New" w:hAnsi="TH Sarabun New" w:cs="TH Sarabun New"/>
                <w:sz w:val="28"/>
              </w:rPr>
              <w:t>Hos</w:t>
            </w:r>
            <w:proofErr w:type="spellEnd"/>
            <w:r w:rsidRPr="00044944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Pr="00044944">
              <w:rPr>
                <w:rFonts w:ascii="TH Sarabun New" w:hAnsi="TH Sarabun New" w:cs="TH Sarabun New"/>
                <w:sz w:val="28"/>
              </w:rPr>
              <w:t>xp</w:t>
            </w:r>
            <w:proofErr w:type="spellEnd"/>
          </w:p>
        </w:tc>
      </w:tr>
      <w:tr w:rsidR="00CA7053" w:rsidRPr="00044944" w14:paraId="361681E7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E2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.รายการตัวชี้วัด </w:t>
            </w:r>
          </w:p>
        </w:tc>
        <w:tc>
          <w:tcPr>
            <w:tcW w:w="7624" w:type="dxa"/>
          </w:tcPr>
          <w:p w14:paraId="549D6AC9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CA7053" w:rsidRPr="00044944" w14:paraId="5A2E5154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4F71" w14:textId="77777777" w:rsidR="00CA7053" w:rsidRPr="00044944" w:rsidRDefault="00CA7053" w:rsidP="00ED2D08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6.1 ร้อยละเด็กปฐมวัยที่เตี้ยฟันดีไม่มีผุ (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</w:rPr>
              <w:t>Cavity free)</w:t>
            </w:r>
          </w:p>
        </w:tc>
      </w:tr>
      <w:tr w:rsidR="00CA7053" w:rsidRPr="00044944" w14:paraId="6579D3E1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F5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 สูตรการคำนวณตัวชี้วัด 6.1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4FF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(A/B)x100</w:t>
            </w:r>
          </w:p>
        </w:tc>
      </w:tr>
      <w:tr w:rsidR="00CA7053" w:rsidRPr="00044944" w14:paraId="367009C8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64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1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 (A)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439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นับจำนวนเด็กจากรายการข้อมูล 2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(B)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ที่มีเงื่อนไข คือ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</w:rPr>
              <w:t>DFILLING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&gt;=0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และ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DEXTRACT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&gt;=0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</w:rPr>
              <w:t>DCARIES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</w:rPr>
              <w:t>=0</w:t>
            </w:r>
          </w:p>
        </w:tc>
      </w:tr>
      <w:tr w:rsidR="00CA7053" w:rsidRPr="00044944" w14:paraId="70810F9B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6D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รายการข้อมูล 2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 (B)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184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จำนวนประชากรที่มีอายุ ตั้งแต่แรกเกิด ถึง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5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ปี 11 เดือน 29 วัน ณ วันที่ 1 ม.ค. ที่อาศัยอยู่ในเขตพื้นที่รับผิดชอบ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Person Type Area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(“1”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,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“3”) 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Person Discharge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= “9”โดยปรับปรุงข้อมูลล่าสุด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d_update) 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ไม่นับซ้ำ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distinct) 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hospcode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+ pid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ที่มีภาวะเตี้ย(จากการตรวจประเมินใน</w:t>
            </w:r>
          </w:p>
          <w:p w14:paraId="30C4EED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ไตรมาสที่1)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ได้รับการตรวจสุขภาพช่องปาก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dental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โดยมี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provider type=02,06</w:t>
            </w:r>
          </w:p>
          <w:p w14:paraId="0E0C7313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เงื่อนไขคุณภาพแฟ้ม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dental</w:t>
            </w:r>
          </w:p>
          <w:p w14:paraId="0EA74AC4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DCARIES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(ฟันน้ำนมผุ)+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DFILLING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(อุดฟันน้ำนม)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+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DEXTRACT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(ฟันน้ำนมหลุด)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&lt;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=2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DTEETH</w:t>
            </w:r>
          </w:p>
          <w:p w14:paraId="42EBF0C8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(ฟันน้ำนม)= 0 – 20 และ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</w:rPr>
              <w:t>DCARIES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(ฟันน้ำนมผุ)+ </w:t>
            </w:r>
            <w:proofErr w:type="spellStart"/>
            <w:r w:rsidRPr="00044944">
              <w:rPr>
                <w:rFonts w:ascii="TH Sarabun New" w:eastAsia="Calibri" w:hAnsi="TH Sarabun New" w:cs="TH Sarabun New"/>
                <w:sz w:val="28"/>
              </w:rPr>
              <w:t>DFILLING</w:t>
            </w:r>
            <w:proofErr w:type="spellEnd"/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(อุดฟันน้ำนม)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&lt;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=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DTEETH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(ฟันน้ำนม)</w:t>
            </w:r>
          </w:p>
        </w:tc>
      </w:tr>
      <w:tr w:rsidR="00CA7053" w:rsidRPr="00044944" w14:paraId="732BCB40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D2E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เกณฑ์การให้คะแนน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992"/>
              <w:gridCol w:w="1276"/>
              <w:gridCol w:w="1187"/>
            </w:tblGrid>
            <w:tr w:rsidR="00CA7053" w:rsidRPr="00044944" w14:paraId="469D68CF" w14:textId="77777777" w:rsidTr="00B72655">
              <w:tc>
                <w:tcPr>
                  <w:tcW w:w="3938" w:type="dxa"/>
                </w:tcPr>
                <w:p w14:paraId="23DAA888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ร้อยละเด็กปฐมวัยที่เตี้ยฟันดีไม่มีผุ(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Cavity free)</w:t>
                  </w:r>
                </w:p>
              </w:tc>
              <w:tc>
                <w:tcPr>
                  <w:tcW w:w="992" w:type="dxa"/>
                </w:tcPr>
                <w:p w14:paraId="16803370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</w:t>
                  </w:r>
                </w:p>
                <w:p w14:paraId="4F4214D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3526956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น้ำหนัก</w:t>
                  </w:r>
                </w:p>
                <w:p w14:paraId="243EA90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ข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14:paraId="12E80B47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คะแนนที่ได้</w:t>
                  </w:r>
                </w:p>
                <w:p w14:paraId="6B055511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=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x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ข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</w:tr>
            <w:tr w:rsidR="00CA7053" w:rsidRPr="00044944" w14:paraId="1F3F3141" w14:textId="77777777" w:rsidTr="00B72655">
              <w:tc>
                <w:tcPr>
                  <w:tcW w:w="3938" w:type="dxa"/>
                </w:tcPr>
                <w:p w14:paraId="1FCA9BF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0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3ACD8F7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B04DDE7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 70%</w:t>
                  </w:r>
                </w:p>
              </w:tc>
              <w:tc>
                <w:tcPr>
                  <w:tcW w:w="1187" w:type="dxa"/>
                  <w:vMerge w:val="restart"/>
                </w:tcPr>
                <w:p w14:paraId="04C1F0CA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7B1B9E32" w14:textId="77777777" w:rsidTr="00B72655">
              <w:tc>
                <w:tcPr>
                  <w:tcW w:w="3938" w:type="dxa"/>
                </w:tcPr>
                <w:p w14:paraId="5651431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20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–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39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0688615E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1276" w:type="dxa"/>
                  <w:vMerge/>
                </w:tcPr>
                <w:p w14:paraId="390BFE9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1C3367A3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3FFD8BDA" w14:textId="77777777" w:rsidTr="00B72655">
              <w:tc>
                <w:tcPr>
                  <w:tcW w:w="3938" w:type="dxa"/>
                </w:tcPr>
                <w:p w14:paraId="6D90D70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40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 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59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689612E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  <w:vMerge/>
                </w:tcPr>
                <w:p w14:paraId="60608016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711EA71A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11C5B7D3" w14:textId="77777777" w:rsidTr="00B72655">
              <w:tc>
                <w:tcPr>
                  <w:tcW w:w="3938" w:type="dxa"/>
                </w:tcPr>
                <w:p w14:paraId="7CEB0A5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60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-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79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5FF81414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1276" w:type="dxa"/>
                  <w:vMerge/>
                </w:tcPr>
                <w:p w14:paraId="4B271BE8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3666688D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45A616DA" w14:textId="77777777" w:rsidTr="00B72655">
              <w:tc>
                <w:tcPr>
                  <w:tcW w:w="3938" w:type="dxa"/>
                </w:tcPr>
                <w:p w14:paraId="6929E1E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sz w:val="28"/>
                      <w:highlight w:val="yellow"/>
                      <w:cs/>
                    </w:rPr>
                    <w:t>มากกว่าหรือเท่ากับร้อยละ 80</w:t>
                  </w:r>
                </w:p>
              </w:tc>
              <w:tc>
                <w:tcPr>
                  <w:tcW w:w="992" w:type="dxa"/>
                </w:tcPr>
                <w:p w14:paraId="06CB78D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</w:tcPr>
                <w:p w14:paraId="46E78C7F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3C05CD69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0FC77DA5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CA7053" w:rsidRPr="00044944" w14:paraId="02664441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BCF" w14:textId="77777777" w:rsidR="00CA7053" w:rsidRPr="00044944" w:rsidRDefault="00CA7053" w:rsidP="00ED2D08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6.2 ร้อยละเด็กปฐมวัยที่เตี้ย ได้รับการตรวจสุขภาพช่องปาก เฉพาะเขตรับผิดชอบ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คน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)(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ใช้ความครอบคลุม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)</w:t>
            </w:r>
          </w:p>
        </w:tc>
      </w:tr>
      <w:tr w:rsidR="00CA7053" w:rsidRPr="00044944" w14:paraId="642FEA1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56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 สูตรการคำนวณตัวชี้วัด 6.2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8D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(C/D)x100</w:t>
            </w:r>
          </w:p>
        </w:tc>
      </w:tr>
      <w:tr w:rsidR="00CA7053" w:rsidRPr="00044944" w14:paraId="67D9CECE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18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1 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A5A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นับจำนวนเด็กจากรายการข้อมูล 2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(D)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ที่ได้รับการตรวจสุขภาพช่องปาก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dental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provider type=02,06</w:t>
            </w:r>
          </w:p>
          <w:p w14:paraId="63A7572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เงื่อนไขคุณภาพแฟ้ม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dental</w:t>
            </w:r>
          </w:p>
          <w:p w14:paraId="25C73F72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DCARIES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ฟันน้ำนมผุ)+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DFILLING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อุดฟันน้ำนม)+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DEXTRACT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ฟันน้ำนมหลุด)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&lt;=20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DTEETH(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ฟันน้ำนม)=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0 – 20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DCARIES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ฟันน้ำนมผุ)+ 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DFILLING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อุดฟันน้ำนม)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&lt;=DTEETH(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ฟันน้ำนม)</w:t>
            </w:r>
          </w:p>
        </w:tc>
      </w:tr>
      <w:tr w:rsidR="00CA7053" w:rsidRPr="00044944" w14:paraId="61D065B5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F3C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2 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D)</w:t>
            </w:r>
          </w:p>
          <w:p w14:paraId="02EC97F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498DB58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5C7A69C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87C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จำนวนประชากรที่มีอายุ ตั้งแต่แรกเกิด ถึง 5 ปี 11 เดือน 29 วัน ณ วันที่ 1 ม.ค. ที่อาศัยอยู่ในเขตพื้นที่รับผิดชอบ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Person Type Area (“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1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”,“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3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”)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Person Discharge = 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9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”</w:t>
            </w:r>
            <w:r w:rsidRPr="00044944">
              <w:rPr>
                <w:rFonts w:ascii="TH Sarabun New" w:hAnsi="TH Sarabun New" w:cs="TH Sarabun New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โดยปรับปรุงข้อมูลล่าสุด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d_update) 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ไม่นับซ้ำ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distinct) </w:t>
            </w:r>
            <w:proofErr w:type="spellStart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hospcode</w:t>
            </w:r>
            <w:proofErr w:type="spellEnd"/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+ pid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ที่มีภาวะเตี้ย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จากการตรวจประเมินใน</w:t>
            </w:r>
          </w:p>
          <w:p w14:paraId="386A51C9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ไตรมาสที่1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)</w:t>
            </w:r>
          </w:p>
        </w:tc>
      </w:tr>
      <w:tr w:rsidR="00CA7053" w:rsidRPr="00044944" w14:paraId="16F826C7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ADB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เกณฑ์การให้คะแนน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992"/>
              <w:gridCol w:w="1276"/>
              <w:gridCol w:w="1187"/>
            </w:tblGrid>
            <w:tr w:rsidR="00CA7053" w:rsidRPr="00044944" w14:paraId="262A07DA" w14:textId="77777777" w:rsidTr="00B72655">
              <w:tc>
                <w:tcPr>
                  <w:tcW w:w="3938" w:type="dxa"/>
                </w:tcPr>
                <w:p w14:paraId="6C3F1ED3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 เฉพาะเขตรับผิดชอบ(คน)(ใช้ความครอบคลุม)</w:t>
                  </w:r>
                </w:p>
              </w:tc>
              <w:tc>
                <w:tcPr>
                  <w:tcW w:w="992" w:type="dxa"/>
                </w:tcPr>
                <w:p w14:paraId="4C8E787E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</w:t>
                  </w:r>
                </w:p>
                <w:p w14:paraId="10B14CB9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ง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7CD90B9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น้ำหนัก</w:t>
                  </w:r>
                </w:p>
                <w:p w14:paraId="2D9F0E34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จ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14:paraId="49F0B316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คะแนนที่ได้</w:t>
                  </w:r>
                </w:p>
                <w:p w14:paraId="321336C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ฉ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=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ง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x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จ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</w:tr>
            <w:tr w:rsidR="00CA7053" w:rsidRPr="00044944" w14:paraId="1C904D97" w14:textId="77777777" w:rsidTr="00B72655">
              <w:tc>
                <w:tcPr>
                  <w:tcW w:w="3938" w:type="dxa"/>
                </w:tcPr>
                <w:p w14:paraId="357C0492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0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71C82EBA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7B57FA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 30%</w:t>
                  </w:r>
                </w:p>
              </w:tc>
              <w:tc>
                <w:tcPr>
                  <w:tcW w:w="1187" w:type="dxa"/>
                  <w:vMerge w:val="restart"/>
                </w:tcPr>
                <w:p w14:paraId="78EFA4C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4C3EFB12" w14:textId="77777777" w:rsidTr="00B72655">
              <w:tc>
                <w:tcPr>
                  <w:tcW w:w="3938" w:type="dxa"/>
                </w:tcPr>
                <w:p w14:paraId="66FD6CCD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20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–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39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2343D13C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1276" w:type="dxa"/>
                  <w:vMerge/>
                </w:tcPr>
                <w:p w14:paraId="7BBEBFB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5FCCBB6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71BA06D9" w14:textId="77777777" w:rsidTr="00B72655">
              <w:tc>
                <w:tcPr>
                  <w:tcW w:w="3938" w:type="dxa"/>
                </w:tcPr>
                <w:p w14:paraId="2732BD67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40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 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59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6098E66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  <w:vMerge/>
                </w:tcPr>
                <w:p w14:paraId="64CC7414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128E21F9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6B8B4C13" w14:textId="77777777" w:rsidTr="00B72655">
              <w:tc>
                <w:tcPr>
                  <w:tcW w:w="3938" w:type="dxa"/>
                </w:tcPr>
                <w:p w14:paraId="08A5B848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60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-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79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589B68F6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1276" w:type="dxa"/>
                  <w:vMerge/>
                </w:tcPr>
                <w:p w14:paraId="5D169828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46D81ADC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CA7053" w:rsidRPr="00044944" w14:paraId="2C3A375A" w14:textId="77777777" w:rsidTr="00B72655">
              <w:tc>
                <w:tcPr>
                  <w:tcW w:w="3938" w:type="dxa"/>
                </w:tcPr>
                <w:p w14:paraId="59F27328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sz w:val="28"/>
                      <w:highlight w:val="yellow"/>
                      <w:cs/>
                    </w:rPr>
                    <w:t>มากกว่าหรือเท่ากับร้อยละ 80</w:t>
                  </w:r>
                </w:p>
              </w:tc>
              <w:tc>
                <w:tcPr>
                  <w:tcW w:w="992" w:type="dxa"/>
                </w:tcPr>
                <w:p w14:paraId="4538A1E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</w:tcPr>
                <w:p w14:paraId="28A88CCA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652DE1BF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506A3ECD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CA7053" w:rsidRPr="00044944" w14:paraId="1AF70834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C4B" w14:textId="77777777" w:rsidR="00CA7053" w:rsidRPr="00044944" w:rsidRDefault="00CA7053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7.การประเมินผลจำแนกตาม</w:t>
            </w:r>
          </w:p>
          <w:p w14:paraId="63EAB63A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รอบการประเมิน</w:t>
            </w:r>
          </w:p>
          <w:p w14:paraId="3E5DA803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8"/>
              <w:gridCol w:w="1985"/>
              <w:gridCol w:w="1559"/>
              <w:gridCol w:w="2350"/>
            </w:tblGrid>
            <w:tr w:rsidR="00CA7053" w:rsidRPr="00044944" w14:paraId="791FB141" w14:textId="77777777" w:rsidTr="00B72655">
              <w:trPr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C3A20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3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ECDB8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 รอบ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6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  <w:p w14:paraId="53D6DB7E" w14:textId="77777777" w:rsidR="00CA7053" w:rsidRPr="00044944" w:rsidRDefault="00CA7053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AF4DD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9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เดือน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49D526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12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  <w:p w14:paraId="1F82D485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( 1 เม.ย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64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– 31 ก.ค.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64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CA7053" w:rsidRPr="00044944" w14:paraId="40CDD2D4" w14:textId="77777777" w:rsidTr="00B72655">
              <w:trPr>
                <w:trHeight w:val="565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FFAA1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EE19B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1DF76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677C6" w14:textId="77777777" w:rsidR="00CA7053" w:rsidRPr="00044944" w:rsidRDefault="00CA7053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/</w:t>
                  </w:r>
                </w:p>
              </w:tc>
            </w:tr>
          </w:tbl>
          <w:p w14:paraId="331DD812" w14:textId="77777777" w:rsidR="00CA7053" w:rsidRPr="00044944" w:rsidRDefault="00CA7053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CA7053" w:rsidRPr="00044944" w14:paraId="6F1E72C5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851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lastRenderedPageBreak/>
              <w:t>8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.เกณฑ์การประเมิน</w:t>
            </w:r>
          </w:p>
          <w:p w14:paraId="0168B27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289313D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2D6CD0B6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428F9E89" w14:textId="77777777" w:rsidR="00CA7053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1AC1C9BF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176569A0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C4F" w14:textId="77777777" w:rsidR="00CA7053" w:rsidRPr="00044944" w:rsidRDefault="00CA7053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ระดับความสำเร็จการดำเนินงานเด็กปฐมวัยที่มีภาวะเตี้ยฟันดีไม่มีผุ</w:t>
            </w:r>
          </w:p>
          <w:tbl>
            <w:tblPr>
              <w:tblStyle w:val="a5"/>
              <w:tblW w:w="7174" w:type="dxa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2603"/>
            </w:tblGrid>
            <w:tr w:rsidR="00CA7053" w:rsidRPr="00044944" w14:paraId="457257A7" w14:textId="77777777" w:rsidTr="005F40EB">
              <w:trPr>
                <w:trHeight w:val="308"/>
              </w:trPr>
              <w:tc>
                <w:tcPr>
                  <w:tcW w:w="4571" w:type="dxa"/>
                </w:tcPr>
                <w:p w14:paraId="7C57BA7A" w14:textId="77777777" w:rsidR="00CA7053" w:rsidRPr="00044944" w:rsidRDefault="00CA7053" w:rsidP="00B72655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ตัวชี้วัด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ค+ฉ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2603" w:type="dxa"/>
                </w:tcPr>
                <w:p w14:paraId="4C99DAF9" w14:textId="77777777" w:rsidR="00CA7053" w:rsidRPr="00044944" w:rsidRDefault="00CA7053" w:rsidP="00B72655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คะแนน</w:t>
                  </w:r>
                </w:p>
              </w:tc>
            </w:tr>
            <w:tr w:rsidR="00CA7053" w:rsidRPr="00044944" w14:paraId="5FACFC83" w14:textId="77777777" w:rsidTr="00B72655">
              <w:trPr>
                <w:trHeight w:val="419"/>
              </w:trPr>
              <w:tc>
                <w:tcPr>
                  <w:tcW w:w="4571" w:type="dxa"/>
                </w:tcPr>
                <w:p w14:paraId="4E99694D" w14:textId="77777777" w:rsidR="00CA7053" w:rsidRPr="00044944" w:rsidRDefault="00CA7053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1.</w:t>
                  </w:r>
                  <w:r w:rsidRPr="00044944">
                    <w:rPr>
                      <w:rFonts w:ascii="TH Sarabun New" w:hAnsi="TH Sarabun New" w:cs="TH Sarabun New"/>
                      <w:sz w:val="28"/>
                      <w:cs/>
                    </w:rPr>
                    <w:t>ร้อยละเด็กปฐมวัยที่เตี้ยฟันดีไม่มีผุ(</w:t>
                  </w:r>
                  <w:r w:rsidRPr="00044944">
                    <w:rPr>
                      <w:rFonts w:ascii="TH Sarabun New" w:hAnsi="TH Sarabun New" w:cs="TH Sarabun New"/>
                      <w:sz w:val="28"/>
                    </w:rPr>
                    <w:t>Cavity free)</w:t>
                  </w:r>
                </w:p>
              </w:tc>
              <w:tc>
                <w:tcPr>
                  <w:tcW w:w="2603" w:type="dxa"/>
                </w:tcPr>
                <w:p w14:paraId="6E697B52" w14:textId="77777777" w:rsidR="00CA7053" w:rsidRPr="00044944" w:rsidRDefault="00CA7053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  <w:tr w:rsidR="00CA7053" w:rsidRPr="00044944" w14:paraId="6FFE15DF" w14:textId="77777777" w:rsidTr="00B72655">
              <w:trPr>
                <w:trHeight w:val="694"/>
              </w:trPr>
              <w:tc>
                <w:tcPr>
                  <w:tcW w:w="4571" w:type="dxa"/>
                </w:tcPr>
                <w:p w14:paraId="0A601405" w14:textId="77777777" w:rsidR="00CA7053" w:rsidRPr="00044944" w:rsidRDefault="00CA7053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2.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 เฉพาะเขตรับผิดชอบ(คน)(ใช้ความครอบคลุม)</w:t>
                  </w:r>
                </w:p>
              </w:tc>
              <w:tc>
                <w:tcPr>
                  <w:tcW w:w="2603" w:type="dxa"/>
                </w:tcPr>
                <w:p w14:paraId="22ECC2E8" w14:textId="77777777" w:rsidR="00CA7053" w:rsidRPr="00044944" w:rsidRDefault="00CA7053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  <w:tr w:rsidR="00CA7053" w:rsidRPr="00044944" w14:paraId="7B97861F" w14:textId="77777777" w:rsidTr="00B72655">
              <w:trPr>
                <w:trHeight w:val="421"/>
              </w:trPr>
              <w:tc>
                <w:tcPr>
                  <w:tcW w:w="4571" w:type="dxa"/>
                </w:tcPr>
                <w:p w14:paraId="0199F2D1" w14:textId="77777777" w:rsidR="00CA7053" w:rsidRPr="00044944" w:rsidRDefault="00CA7053" w:rsidP="00B7265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28"/>
                      <w:cs/>
                    </w:rPr>
                    <w:t xml:space="preserve">รวมคะแนนที่ได้ </w:t>
                  </w:r>
                </w:p>
              </w:tc>
              <w:tc>
                <w:tcPr>
                  <w:tcW w:w="2603" w:type="dxa"/>
                </w:tcPr>
                <w:p w14:paraId="0A04F77F" w14:textId="77777777" w:rsidR="00CA7053" w:rsidRPr="00044944" w:rsidRDefault="00CA7053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ค+ฉ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</w:tbl>
          <w:p w14:paraId="7F01476F" w14:textId="77777777" w:rsidR="00CA7053" w:rsidRPr="00044944" w:rsidRDefault="00CA7053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CA7053" w:rsidRPr="00044944" w14:paraId="36C30F45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CBC" w14:textId="77777777" w:rsidR="00CA7053" w:rsidRPr="00044944" w:rsidRDefault="00CA7053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.แหล่งข้อมูล/หลักฐานประกอบการประเมิน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B2A" w14:textId="77777777" w:rsidR="00CA7053" w:rsidRPr="00044944" w:rsidRDefault="00CA7053" w:rsidP="00B72655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 xml:space="preserve">จากรายงานข้อมูล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 xml:space="preserve">43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โดยพื้นที่รพ.สต.และรพ.บันทึกข้อมูลการตรวจสุขภาพช่องปาก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,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dental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และการให้บริการทันตกรรมในกลุ่มเด็กช่วงอายุ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ปีที่มีภาวะเตี้ย ในโปรแกรม </w:t>
            </w:r>
            <w:proofErr w:type="spellStart"/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Hos</w:t>
            </w:r>
            <w:proofErr w:type="spellEnd"/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xp</w:t>
            </w:r>
            <w:proofErr w:type="spellEnd"/>
          </w:p>
        </w:tc>
      </w:tr>
      <w:tr w:rsidR="00CA7053" w:rsidRPr="00044944" w14:paraId="33EC5FCC" w14:textId="77777777" w:rsidTr="00BC375E">
        <w:trPr>
          <w:jc w:val="center"/>
        </w:trPr>
        <w:tc>
          <w:tcPr>
            <w:tcW w:w="2505" w:type="dxa"/>
          </w:tcPr>
          <w:p w14:paraId="742D88B4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10.เอกสารสนับสนุน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BE7" w14:textId="77777777" w:rsidR="00CA7053" w:rsidRPr="00044944" w:rsidRDefault="00CA7053" w:rsidP="00B72655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 xml:space="preserve">สรุปรายงานตามตัวชี้วัดยุทธศาสตร์ของจังหวัดแพร่ ปีงบประมาณ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2564</w:t>
            </w:r>
          </w:p>
        </w:tc>
      </w:tr>
      <w:tr w:rsidR="00CA7053" w:rsidRPr="00044944" w14:paraId="1515D962" w14:textId="77777777" w:rsidTr="00044944">
        <w:trPr>
          <w:trHeight w:val="1700"/>
          <w:jc w:val="center"/>
        </w:trPr>
        <w:tc>
          <w:tcPr>
            <w:tcW w:w="2505" w:type="dxa"/>
          </w:tcPr>
          <w:p w14:paraId="0E23D567" w14:textId="77777777" w:rsidR="00CA7053" w:rsidRPr="00044944" w:rsidRDefault="00CA7053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11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.ผู้ประสานงานตัวชี้วัด</w:t>
            </w:r>
          </w:p>
        </w:tc>
        <w:tc>
          <w:tcPr>
            <w:tcW w:w="7624" w:type="dxa"/>
          </w:tcPr>
          <w:p w14:paraId="0FBE7E0D" w14:textId="77777777" w:rsidR="00CA7053" w:rsidRPr="00044944" w:rsidRDefault="00CA7053" w:rsidP="00B72655">
            <w:pPr>
              <w:rPr>
                <w:rFonts w:ascii="TH Sarabun New" w:hAnsi="TH Sarabun New" w:cs="TH Sarabun New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>นางทิพธิรา  บุระตะ กลุ่มงานทันตสาธารณสุข  สำนักงานสาธารณสุขจังหวัดแพร่</w:t>
            </w:r>
          </w:p>
          <w:p w14:paraId="19F683F4" w14:textId="77777777" w:rsidR="00CA7053" w:rsidRPr="00044944" w:rsidRDefault="00CA7053" w:rsidP="00B72655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โทรศัพท์มือถือ : 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 0 99271 6990 </w:t>
            </w:r>
          </w:p>
          <w:p w14:paraId="2130E935" w14:textId="77777777" w:rsidR="00CA7053" w:rsidRPr="00044944" w:rsidRDefault="00CA7053" w:rsidP="00B72655">
            <w:pPr>
              <w:rPr>
                <w:rFonts w:ascii="TH Sarabun New" w:eastAsia="Cordia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โทรศัพท์สำนักงาน :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0 5452 3313, 054 511145</w:t>
            </w:r>
            <w:r w:rsidRPr="00044944">
              <w:rPr>
                <w:rFonts w:ascii="TH Sarabun New" w:eastAsia="Cordia New" w:hAnsi="TH Sarabun New" w:cs="TH Sarabun New"/>
                <w:sz w:val="28"/>
                <w:cs/>
              </w:rPr>
              <w:t xml:space="preserve"> ต่อ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305</w:t>
            </w:r>
          </w:p>
          <w:p w14:paraId="6C6F4741" w14:textId="77777777" w:rsidR="00CA7053" w:rsidRPr="00044944" w:rsidRDefault="00CA7053" w:rsidP="00B72655">
            <w:pPr>
              <w:rPr>
                <w:rFonts w:ascii="TH Sarabun New" w:eastAsia="Cordia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โทรสาร :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0 5452 1383</w:t>
            </w:r>
          </w:p>
          <w:p w14:paraId="040D80E1" w14:textId="77777777" w:rsidR="00CA7053" w:rsidRPr="00044944" w:rsidRDefault="00CA7053" w:rsidP="00ED2D08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</w:rPr>
              <w:t>E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mail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="00C1087F">
              <w:fldChar w:fldCharType="begin"/>
            </w:r>
            <w:r w:rsidR="00C1087F">
              <w:instrText xml:space="preserve"> HYPERLINK "mailto:cmu46@hotmail.com" </w:instrText>
            </w:r>
            <w:r w:rsidR="00C1087F">
              <w:fldChar w:fldCharType="separate"/>
            </w:r>
            <w:r w:rsidRPr="00044944">
              <w:rPr>
                <w:rStyle w:val="ab"/>
                <w:rFonts w:ascii="TH Sarabun New" w:hAnsi="TH Sarabun New" w:cs="TH Sarabun New"/>
                <w:sz w:val="28"/>
              </w:rPr>
              <w:t>cmu46@hotmail</w:t>
            </w:r>
            <w:r w:rsidRPr="00044944">
              <w:rPr>
                <w:rStyle w:val="ab"/>
                <w:rFonts w:ascii="TH Sarabun New" w:hAnsi="TH Sarabun New" w:cs="TH Sarabun New"/>
                <w:sz w:val="28"/>
                <w:cs/>
              </w:rPr>
              <w:t>.</w:t>
            </w:r>
            <w:r w:rsidRPr="00044944">
              <w:rPr>
                <w:rStyle w:val="ab"/>
                <w:rFonts w:ascii="TH Sarabun New" w:hAnsi="TH Sarabun New" w:cs="TH Sarabun New"/>
                <w:sz w:val="28"/>
              </w:rPr>
              <w:t>com</w:t>
            </w:r>
            <w:r w:rsidR="00C1087F">
              <w:rPr>
                <w:rStyle w:val="ab"/>
                <w:rFonts w:ascii="TH Sarabun New" w:hAnsi="TH Sarabun New" w:cs="TH Sarabun New"/>
                <w:sz w:val="28"/>
              </w:rPr>
              <w:fldChar w:fldCharType="end"/>
            </w:r>
            <w:r w:rsidRPr="00044944">
              <w:rPr>
                <w:rFonts w:ascii="TH Sarabun New" w:hAnsi="TH Sarabun New" w:cs="TH Sarabun New"/>
                <w:sz w:val="28"/>
              </w:rPr>
              <w:tab/>
            </w:r>
          </w:p>
        </w:tc>
      </w:tr>
      <w:tr w:rsidR="00CA7053" w:rsidRPr="00044944" w14:paraId="40C03B6B" w14:textId="77777777" w:rsidTr="00BC375E">
        <w:trPr>
          <w:jc w:val="center"/>
        </w:trPr>
        <w:tc>
          <w:tcPr>
            <w:tcW w:w="2505" w:type="dxa"/>
          </w:tcPr>
          <w:p w14:paraId="02414D70" w14:textId="77777777" w:rsidR="00CA7053" w:rsidRPr="00044944" w:rsidRDefault="00CA7053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12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.การนำข้อมูลไปใช้ประโยชน์</w:t>
            </w:r>
          </w:p>
        </w:tc>
        <w:tc>
          <w:tcPr>
            <w:tcW w:w="7624" w:type="dxa"/>
          </w:tcPr>
          <w:p w14:paraId="1E446415" w14:textId="77777777" w:rsidR="00CA7053" w:rsidRPr="00044944" w:rsidRDefault="00CA7053" w:rsidP="00B72655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ปัญหาโรคฟันน้ำนมผุ ในเด็กเล็กนับเป็นปัญหาหนึ่งที่เป็นผลมาจากปัญหาสุขภาพด้านอื่นๆ ขณะเดียวกันโรคฟันผุก็เป็นสาเหตุของปัญหาสุขภาพด้านอื่นๆด้วย แม้ว่าโดยทั่วไปดูเหมือนโรคฟันผุอาจส่งผลกระทบต่อสุขภาพไม่รุนแรงนัก แต่สำหรับเด็กปฐมวัย โรคฟันผุนอกจากจะส่งผลต่อสุขภาพช่องปากโดยตรงแล้วยังกระทบอย่างมากต่อสุขภาพโดยรวมของเด็ก โรคฟันผุที่ลุกลามจะทำให้เด็กมีอาการปวด นอนไม่หลับ เคี้ยวอาหารจำพวกเนื้อสัตว์และผักผลไม้ไม่ได้ ซึ่งส่งผลต่อภาวะโภชนาการของเด็กในระยะยาว และโรคฟันผุในเด็กปฐมวัยที่ไม่ได้รับการบูรณะอาจส่งผลต่อพัฒนาการด้านสติปัญญา บุคลิกภาพและคุณภาพชีวิตของเด็กได้</w:t>
            </w:r>
          </w:p>
        </w:tc>
      </w:tr>
    </w:tbl>
    <w:bookmarkEnd w:id="0"/>
    <w:p w14:paraId="29B454C9" w14:textId="77777777" w:rsidR="00CA7053" w:rsidRPr="00044944" w:rsidRDefault="00CA7053" w:rsidP="005F40EB">
      <w:pPr>
        <w:spacing w:before="1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เกณฑ์การให้คะแนน</w:t>
      </w:r>
    </w:p>
    <w:tbl>
      <w:tblPr>
        <w:tblpPr w:leftFromText="180" w:rightFromText="180" w:vertAnchor="text" w:horzAnchor="margin" w:tblpX="-459" w:tblpY="109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1276"/>
        <w:gridCol w:w="1276"/>
        <w:gridCol w:w="1334"/>
        <w:gridCol w:w="1300"/>
        <w:gridCol w:w="1219"/>
      </w:tblGrid>
      <w:tr w:rsidR="00CA7053" w:rsidRPr="00044944" w14:paraId="71779D0D" w14:textId="77777777" w:rsidTr="005F40EB">
        <w:trPr>
          <w:trHeight w:val="790"/>
        </w:trPr>
        <w:tc>
          <w:tcPr>
            <w:tcW w:w="3654" w:type="dxa"/>
            <w:shd w:val="clear" w:color="auto" w:fill="auto"/>
            <w:vAlign w:val="center"/>
          </w:tcPr>
          <w:p w14:paraId="06255F7E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เกณฑ์ตามตัวชี้วัดผลสำเร็จ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D084A" w14:textId="77777777" w:rsidR="00CA7053" w:rsidRPr="00044944" w:rsidRDefault="00CA7053" w:rsidP="005F40EB">
            <w:pPr>
              <w:pStyle w:val="af0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คะแนน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3DC77" w14:textId="77777777" w:rsidR="00CA7053" w:rsidRPr="00044944" w:rsidRDefault="00CA7053" w:rsidP="005F40EB">
            <w:pPr>
              <w:pStyle w:val="af0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 คะแนน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AEDBC69" w14:textId="77777777" w:rsidR="00CA7053" w:rsidRPr="00044944" w:rsidRDefault="00CA7053" w:rsidP="005F40EB">
            <w:pPr>
              <w:pStyle w:val="af0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 คะแนน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61F9A9" w14:textId="77777777" w:rsidR="00CA7053" w:rsidRPr="00044944" w:rsidRDefault="00CA7053" w:rsidP="005F40EB">
            <w:pPr>
              <w:pStyle w:val="af0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 คะแนน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2B3A96D" w14:textId="77777777" w:rsidR="00CA7053" w:rsidRPr="00044944" w:rsidRDefault="00CA7053" w:rsidP="005F40EB">
            <w:pPr>
              <w:pStyle w:val="af0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 คะแนน</w:t>
            </w:r>
          </w:p>
        </w:tc>
      </w:tr>
      <w:tr w:rsidR="00CA7053" w:rsidRPr="00044944" w14:paraId="2E285BF8" w14:textId="77777777" w:rsidTr="005F40EB">
        <w:tc>
          <w:tcPr>
            <w:tcW w:w="3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D0EFA4" w14:textId="77777777" w:rsidR="00CA7053" w:rsidRPr="00044944" w:rsidRDefault="00CA7053" w:rsidP="005F40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เด็กปฐมวัยที่มีภาวะเตี้ย มีจำนวนลดลงจากฐานข้อมูลเดิมร้อยละ 20                  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861A0E" w14:textId="77777777" w:rsidR="00CA7053" w:rsidRPr="00044944" w:rsidRDefault="00CA7053" w:rsidP="005F40EB">
            <w:pPr>
              <w:tabs>
                <w:tab w:val="left" w:pos="307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sym w:font="Symbol" w:char="F0A3"/>
            </w: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A25CC1" w14:textId="77777777" w:rsidR="00CA7053" w:rsidRPr="00044944" w:rsidRDefault="00CA7053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5 – 10</w:t>
            </w:r>
          </w:p>
        </w:tc>
        <w:tc>
          <w:tcPr>
            <w:tcW w:w="13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CD57DE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10 – 20</w:t>
            </w:r>
          </w:p>
        </w:tc>
        <w:tc>
          <w:tcPr>
            <w:tcW w:w="13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B0ADE0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20 – 30</w:t>
            </w:r>
          </w:p>
        </w:tc>
        <w:tc>
          <w:tcPr>
            <w:tcW w:w="12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0B3621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30</w:t>
            </w:r>
          </w:p>
        </w:tc>
      </w:tr>
      <w:tr w:rsidR="00CA7053" w:rsidRPr="00044944" w14:paraId="3B955106" w14:textId="77777777" w:rsidTr="005F40EB"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F39C" w14:textId="77777777" w:rsidR="00CA7053" w:rsidRPr="00044944" w:rsidRDefault="00CA7053" w:rsidP="005F40EB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ร้อยละของเด็กอายุ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 ได้รับยาน้ำเสริมธาตุเหล็กสัปดาห์ละ 1 ครั้ง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AA28E" w14:textId="77777777" w:rsidR="00CA7053" w:rsidRPr="00044944" w:rsidRDefault="00CA7053" w:rsidP="005F40EB">
            <w:pPr>
              <w:tabs>
                <w:tab w:val="left" w:pos="307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sym w:font="Symbol" w:char="F0A3"/>
            </w: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AF73B" w14:textId="77777777" w:rsidR="00CA7053" w:rsidRPr="00044944" w:rsidRDefault="00CA7053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50 - 60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B5D83" w14:textId="77777777" w:rsidR="00CA7053" w:rsidRPr="00044944" w:rsidRDefault="00CA7053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60 - 70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F4494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70 - 80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6C15F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90</w:t>
            </w:r>
          </w:p>
        </w:tc>
      </w:tr>
      <w:tr w:rsidR="00CA7053" w:rsidRPr="00044944" w14:paraId="79A6B7B1" w14:textId="77777777" w:rsidTr="005F40EB"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2223A" w14:textId="77777777" w:rsidR="00CA7053" w:rsidRPr="00044944" w:rsidRDefault="00CA7053" w:rsidP="005F40EB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ร้อยละเด็กปฐมวัยที่มีภาวะเตี้ยฟันดีไม่มีผุ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7FD1C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0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–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19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068C" w14:textId="77777777" w:rsidR="00CA7053" w:rsidRPr="00044944" w:rsidRDefault="00CA7053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20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–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39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5E794" w14:textId="77777777" w:rsidR="00CA7053" w:rsidRPr="00044944" w:rsidRDefault="00CA7053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40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–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59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1CD83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60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79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15FF" w14:textId="77777777" w:rsidR="00CA7053" w:rsidRPr="00044944" w:rsidRDefault="00CA7053" w:rsidP="005F40EB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</w:rPr>
              <w:sym w:font="Symbol" w:char="F0B3"/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80</w:t>
            </w:r>
          </w:p>
        </w:tc>
      </w:tr>
    </w:tbl>
    <w:p w14:paraId="0BE1FC43" w14:textId="77777777" w:rsidR="00CA7053" w:rsidRPr="00044944" w:rsidRDefault="00CA7053" w:rsidP="001A76BF">
      <w:pPr>
        <w:rPr>
          <w:rFonts w:ascii="TH Sarabun New" w:hAnsi="TH Sarabun New" w:cs="TH Sarabun New"/>
        </w:rPr>
      </w:pPr>
    </w:p>
    <w:p w14:paraId="7E63DC63" w14:textId="77777777" w:rsidR="00CA7053" w:rsidRDefault="00CA705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C5DBC43" w14:textId="77777777" w:rsidR="00CE5312" w:rsidRDefault="00CE531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0B420CBE" w14:textId="652CF5A8" w:rsidR="00CA7053" w:rsidRDefault="00CA705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ตัวชี้วัดที่ ๗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5"/>
        <w:gridCol w:w="8647"/>
      </w:tblGrid>
      <w:tr w:rsidR="00CA7053" w:rsidRPr="005F4C9E" w14:paraId="25B3DE47" w14:textId="77777777" w:rsidTr="006B74BB">
        <w:trPr>
          <w:trHeight w:val="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BB7" w14:textId="77777777" w:rsidR="00CA7053" w:rsidRPr="00CE5312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53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6DB" w14:textId="77777777" w:rsidR="00CA7053" w:rsidRPr="00CE5312" w:rsidRDefault="00CA7053" w:rsidP="0066285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53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ร้อยละกลุ่มสงสัยป่วยเบาหวานและหรือความดันโลหิตสูง มี</w:t>
            </w:r>
            <w:r w:rsidRPr="00CE531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HL </w:t>
            </w:r>
            <w:r w:rsidRPr="00CE531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ดีขึ้น</w:t>
            </w:r>
          </w:p>
        </w:tc>
      </w:tr>
      <w:tr w:rsidR="00CA7053" w:rsidRPr="005F4C9E" w14:paraId="7B020B78" w14:textId="77777777" w:rsidTr="006B74BB">
        <w:trPr>
          <w:trHeight w:val="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E8C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70CBEF89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131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กลุ่มสงสัยป่วยโรคเบาหวาน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ประชากรสงสัยป่วยโรคเบาหวานอายุ 35 ปีขึ้นไปในเขตรับผิดชอบ ได้รับการตรวจระดับน้ำตาลโดยวิธีเจาะจากปลายนิ้วหลังอดอาหารมากกว่า 8ชั่วโมง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FPG)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มีค่า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≥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126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mg/dl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หรือการตรวจระดับน้ำตาลโดยวิธีเจาะจากปลายนิ้วจากการที่ไม่อดอาหาร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RCBG)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หรือการตรวจระดับพลาสมากลูโคสจากการที่ไม่อดอาหาร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RPG)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มีค่า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≥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200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mg/dl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และยังไม่ได้รับการวินิจฉัยเป็นผู้ป่วยโรคเบาหวาน</w:t>
            </w:r>
          </w:p>
          <w:p w14:paraId="61EA77C8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กลุ่มสงสัยป่วยโรคความดันโลหิตสูง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ประชากรอายุ 35 ปี ขึ้นไป ที่ได้รับการคัดกรองความดันโลหิตสูงและมีค่าระดับความดันโลหิตตัวบน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SBP)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140-179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และ/หรือค่าระดับความดันโลหิตตัวล่าง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90-109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ในเขตรับผิดชอบและยังไม่ได้รับการวินิจฉัยโรคความดันโลหิตสูงในปีงบประมาณ</w:t>
            </w:r>
          </w:p>
        </w:tc>
      </w:tr>
      <w:tr w:rsidR="00CA7053" w:rsidRPr="005F4C9E" w14:paraId="1266217B" w14:textId="77777777" w:rsidTr="006B74BB">
        <w:trPr>
          <w:trHeight w:val="119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64E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9BBBD9D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ร้อยละกลุ่มสงสัยป่วยเบาหวานและ/หรือความดันโลหิตสูง มี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HL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ดีขึ้น</w:t>
            </w:r>
          </w:p>
        </w:tc>
      </w:tr>
      <w:tr w:rsidR="00CA7053" w:rsidRPr="005F4C9E" w14:paraId="1C691CD9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F4E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950" w14:textId="77777777" w:rsidR="00CA7053" w:rsidRPr="005F4C9E" w:rsidRDefault="00CA7053" w:rsidP="0082263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ประชากรอายุ 35 ปี ขึ้นไปในเขตรับผิดชอบ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type area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 และ 3) ที่ได้รับการคัดกรองว่าเป็นกลุ่มสงสัยป่วยโรคความดันโลหิตสูงและ/หรือ สงสัยป่วยโรคเบาหวาน ในปีงบประมาณ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2563  </w:t>
            </w:r>
          </w:p>
        </w:tc>
      </w:tr>
      <w:tr w:rsidR="00CA7053" w:rsidRPr="005F4C9E" w14:paraId="05A4E390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FCF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CEA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กลุ่มเป้าหมายคัดเลือกจาก ร้อยละ 10 ของกลุ่มสงสัยป่วย เบาหวาน และ/หรือ ความดันโลหิตสูงจากปีงบประมาณ 2563 </w:t>
            </w:r>
          </w:p>
          <w:p w14:paraId="73B86FC6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ดำเนินการเก็บข้อมูลตามแบบประเมิน ความรอบรู้ด้านสุขภาพและพฤติกรรมสุขภาพ ตาม 3 อ. 2 ส. ของประชาชนที่มีอายุ 15 ปีขึ้นไป ฉบับปรับปรุงปี 2561 ก่อนดำเนินการ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HL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(มีนาคม 64)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เปรียบเทียบกับ ผลการประเมินหลังการดำเนินการ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HL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(กรกฎาคม 64)</w:t>
            </w:r>
          </w:p>
        </w:tc>
      </w:tr>
      <w:tr w:rsidR="00CA7053" w:rsidRPr="005F4C9E" w14:paraId="41AD99B3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83B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CC3" w14:textId="77777777" w:rsidR="00CA7053" w:rsidRPr="005F4C9E" w:rsidRDefault="00CA7053" w:rsidP="0082263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ระบบรายงาน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CA7053" w:rsidRPr="005F4C9E" w14:paraId="54FBDC39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F18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81B" w14:textId="77777777" w:rsidR="00CA7053" w:rsidRPr="005F4C9E" w:rsidRDefault="00CA7053" w:rsidP="0066285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A1 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จำนวนกลุ่มเป้าหมาย (ประชาชนร้อยละ 10 ของกลุ่มสงสัยป่วยเบาหวาน และ/หรือความดันโลหิตสูง) ที่มีทำแบบประเมินฯ และคะแนนการประเมินหลังดำเนินการ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HL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CA7053" w:rsidRPr="005F4C9E" w14:paraId="7D6A4BFD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D6F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649" w14:textId="77777777" w:rsidR="00CA7053" w:rsidRPr="005F4C9E" w:rsidRDefault="00CA7053" w:rsidP="0066285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B1=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จำนวนกลุ่มเป้าหมาย (ประชาชนร้อยละ 10 ของกลุ่มสงสัยป่วยเบาหวาน และ/หรือความดันโลหิตสูง) ที่ทำแบบประเมินฯทั้งหมด</w:t>
            </w:r>
          </w:p>
        </w:tc>
      </w:tr>
      <w:tr w:rsidR="00CA7053" w:rsidRPr="005F4C9E" w14:paraId="577F945B" w14:textId="77777777" w:rsidTr="006B74BB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48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868" w14:textId="77777777" w:rsidR="00CA7053" w:rsidRPr="005F4C9E" w:rsidRDefault="00CA7053" w:rsidP="0066285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A1/B1) x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CA7053" w:rsidRPr="005F4C9E" w14:paraId="089FC612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A86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9D00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ไตรมาส 4</w:t>
            </w:r>
          </w:p>
        </w:tc>
      </w:tr>
      <w:tr w:rsidR="00CA7053" w:rsidRPr="005F4C9E" w14:paraId="69FBC6CD" w14:textId="77777777" w:rsidTr="00CE5312">
        <w:trPr>
          <w:trHeight w:val="183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570" w14:textId="77777777" w:rsidR="00CA7053" w:rsidRPr="005F4C9E" w:rsidRDefault="00CA7053" w:rsidP="0066285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105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8"/>
              <w:gridCol w:w="1389"/>
              <w:gridCol w:w="1418"/>
              <w:gridCol w:w="1418"/>
              <w:gridCol w:w="1418"/>
              <w:gridCol w:w="1418"/>
            </w:tblGrid>
            <w:tr w:rsidR="00CA7053" w:rsidRPr="005F4C9E" w14:paraId="233B629D" w14:textId="77777777" w:rsidTr="00822637">
              <w:trPr>
                <w:trHeight w:val="387"/>
                <w:jc w:val="center"/>
              </w:trPr>
              <w:tc>
                <w:tcPr>
                  <w:tcW w:w="1644" w:type="pct"/>
                </w:tcPr>
                <w:p w14:paraId="2DA08CAB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660" w:type="pct"/>
                </w:tcPr>
                <w:p w14:paraId="03415404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74" w:type="pct"/>
                </w:tcPr>
                <w:p w14:paraId="7C40D366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74" w:type="pct"/>
                </w:tcPr>
                <w:p w14:paraId="5DFAE7DE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74" w:type="pct"/>
                </w:tcPr>
                <w:p w14:paraId="7D9E0B22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74" w:type="pct"/>
                </w:tcPr>
                <w:p w14:paraId="331E0F3D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A7053" w:rsidRPr="005F4C9E" w14:paraId="49F380E9" w14:textId="77777777" w:rsidTr="00822637">
              <w:trPr>
                <w:trHeight w:val="387"/>
                <w:jc w:val="center"/>
              </w:trPr>
              <w:tc>
                <w:tcPr>
                  <w:tcW w:w="1644" w:type="pct"/>
                </w:tcPr>
                <w:p w14:paraId="3842F781" w14:textId="77777777" w:rsidR="00CA7053" w:rsidRPr="005F4C9E" w:rsidRDefault="00CA7053" w:rsidP="008226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ร้อยละกลุ่มสงสัยป่วยเบาหวานและ/หรือความดันโลหิตสูง มี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HL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ดีขึ้น</w:t>
                  </w:r>
                </w:p>
              </w:tc>
              <w:tc>
                <w:tcPr>
                  <w:tcW w:w="660" w:type="pct"/>
                </w:tcPr>
                <w:p w14:paraId="7C1DDADD" w14:textId="77777777" w:rsidR="00CA7053" w:rsidRPr="005F4C9E" w:rsidRDefault="00CA7053" w:rsidP="008226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74" w:type="pct"/>
                </w:tcPr>
                <w:p w14:paraId="206249AC" w14:textId="77777777" w:rsidR="00CA7053" w:rsidRPr="005F4C9E" w:rsidRDefault="00CA7053" w:rsidP="008226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20</w:t>
                  </w:r>
                </w:p>
              </w:tc>
              <w:tc>
                <w:tcPr>
                  <w:tcW w:w="674" w:type="pct"/>
                </w:tcPr>
                <w:p w14:paraId="75B108D9" w14:textId="77777777" w:rsidR="00CA7053" w:rsidRPr="005F4C9E" w:rsidRDefault="00CA7053" w:rsidP="008226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30</w:t>
                  </w:r>
                </w:p>
              </w:tc>
              <w:tc>
                <w:tcPr>
                  <w:tcW w:w="674" w:type="pct"/>
                </w:tcPr>
                <w:p w14:paraId="23AD63F8" w14:textId="77777777" w:rsidR="00CA7053" w:rsidRPr="005F4C9E" w:rsidRDefault="00CA7053" w:rsidP="00822637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40</w:t>
                  </w:r>
                </w:p>
              </w:tc>
              <w:tc>
                <w:tcPr>
                  <w:tcW w:w="674" w:type="pct"/>
                </w:tcPr>
                <w:p w14:paraId="4DE0F3BD" w14:textId="77777777" w:rsidR="00CA7053" w:rsidRPr="005F4C9E" w:rsidRDefault="00CA7053" w:rsidP="00822637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 50</w:t>
                  </w:r>
                </w:p>
              </w:tc>
            </w:tr>
          </w:tbl>
          <w:p w14:paraId="1DA55006" w14:textId="77777777" w:rsidR="00CA7053" w:rsidRPr="005F4C9E" w:rsidRDefault="00CA7053" w:rsidP="0066285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7053" w:rsidRPr="005F4C9E" w14:paraId="55D3EC3F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164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13F" w14:textId="77777777" w:rsidR="00CA7053" w:rsidRPr="005F4C9E" w:rsidRDefault="00CA7053" w:rsidP="0082263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กลุ่มสงสัยป่วยเบาหวาน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จากแฟ้ม </w:t>
            </w:r>
            <w:proofErr w:type="spellStart"/>
            <w:r w:rsidRPr="005F4C9E">
              <w:rPr>
                <w:rFonts w:ascii="TH Sarabun New" w:hAnsi="TH Sarabun New" w:cs="TH Sarabun New"/>
                <w:sz w:val="32"/>
                <w:szCs w:val="32"/>
              </w:rPr>
              <w:t>NCDSCREEN</w:t>
            </w:r>
            <w:proofErr w:type="spellEnd"/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และได้รับการตรวจยืนยัน โดยการตรวจระดับพลาสมากลูโคสหลังอดอาหารมากกว่า 8 ชั่วโมง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FPG)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ทางห้องปฏิบัติการ ในสถานบริการสาธารณสุข ภายในปีงบประมาณ ประมวลผลจาก </w:t>
            </w:r>
          </w:p>
          <w:p w14:paraId="3D10AAE8" w14:textId="77777777" w:rsidR="00CA7053" w:rsidRPr="000503EA" w:rsidRDefault="00CA7053" w:rsidP="00CA7053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 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</w:rPr>
              <w:t>NCDSCREEN.BSTEST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=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1 (ตรวจน้ำตาลในเลือด จากหลอดเลือดดำหลังอดอาหาร)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หลังจากตรวจคัดกรองปีงบประมาณ 2563 หรือ</w:t>
            </w:r>
          </w:p>
          <w:p w14:paraId="43796B23" w14:textId="77777777" w:rsidR="00CA7053" w:rsidRPr="000503EA" w:rsidRDefault="00CA7053" w:rsidP="00CA7053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LABFU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ที่รหัส 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</w:rPr>
              <w:t>LABTEST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=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0531002 (การตรวจหาน้ำตาลกลูโคสในซีรั่ม/พลาสม่า)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หลังจากตรวจคัดกรองภายในปีงบประมาณ 2563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สงสัยป่วยเบาหวาน จากแฟ้ม 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</w:rPr>
              <w:t>NCDSCREEN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ประมวลผลจาก </w:t>
            </w:r>
          </w:p>
          <w:p w14:paraId="240FE3ED" w14:textId="77777777" w:rsidR="00CA7053" w:rsidRPr="000503EA" w:rsidRDefault="00CA7053" w:rsidP="00CA7053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BSTEST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 3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ในเลือดจากเส้นเลือดฝอย หลังอดอาหาร)  โดยที่ 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</w:rPr>
              <w:t>BSLEVEL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≥ 126 mg/dl</w:t>
            </w:r>
          </w:p>
          <w:p w14:paraId="10A7B625" w14:textId="77777777" w:rsidR="00CA7053" w:rsidRPr="000503EA" w:rsidRDefault="00CA7053" w:rsidP="00CA7053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BSTEST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ตรวจน้ำตาลในเลือด จากหลอดเลือดดำ โดยไม่อดอาหาร)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 4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ตรวจน้ำตาลในเลือดจากเส้นเลือดฝอย โดยไม่อดอาหาร) โดยที่ 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</w:rPr>
              <w:t>BSLEVEL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≥ 200 mg/d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ในเขตรับผิดชอบและ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ยังไม่ได้รับการวินิจฉัยเป็นโรคเบาหวาน</w:t>
            </w:r>
          </w:p>
          <w:p w14:paraId="0D036204" w14:textId="77777777" w:rsidR="00CA7053" w:rsidRPr="005F4C9E" w:rsidRDefault="00CA7053" w:rsidP="00822637">
            <w:pPr>
              <w:spacing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ความดันกลุ่มสงสัยป่วยโลหิตสูง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ที่มีค่าระดับความดันโลหิตตัวบน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SBP)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140-179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และ/หรือค่าระดับความดันโลหิต ตัวล่าง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90-109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ในเขตรับผิดชอบและยังไม่ได้รับการวินิจฉัยเป็นโรคความดันโลหิตสูง </w:t>
            </w:r>
          </w:p>
        </w:tc>
      </w:tr>
      <w:tr w:rsidR="00CA7053" w:rsidRPr="005F4C9E" w14:paraId="780EECA4" w14:textId="77777777" w:rsidTr="006B74BB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0F3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1FB" w14:textId="77777777" w:rsidR="00CA7053" w:rsidRPr="005F4C9E" w:rsidRDefault="00CA7053" w:rsidP="0066285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</w:tr>
      <w:tr w:rsidR="00CA7053" w:rsidRPr="005F4C9E" w14:paraId="74815DC0" w14:textId="77777777" w:rsidTr="006B74BB">
        <w:trPr>
          <w:trHeight w:val="23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477" w14:textId="77777777" w:rsidR="00CA7053" w:rsidRDefault="00CA7053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53FC6784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217C2EA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76E796EB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27AC4B3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0D8512D5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41D8569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54F43900" w14:textId="77777777" w:rsidR="00CE5312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6F995433" w14:textId="5B93ECE7" w:rsidR="00CE5312" w:rsidRPr="005F4C9E" w:rsidRDefault="00CE5312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page" w:horzAnchor="margin" w:tblpY="1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50"/>
              <w:gridCol w:w="851"/>
              <w:gridCol w:w="850"/>
              <w:gridCol w:w="851"/>
              <w:gridCol w:w="850"/>
              <w:gridCol w:w="851"/>
              <w:gridCol w:w="708"/>
              <w:gridCol w:w="817"/>
            </w:tblGrid>
            <w:tr w:rsidR="00CA7053" w:rsidRPr="005F4C9E" w14:paraId="5F135E49" w14:textId="77777777" w:rsidTr="00822637">
              <w:trPr>
                <w:trHeight w:val="384"/>
              </w:trPr>
              <w:tc>
                <w:tcPr>
                  <w:tcW w:w="1555" w:type="dxa"/>
                </w:tcPr>
                <w:p w14:paraId="684015D8" w14:textId="77777777" w:rsidR="00CA7053" w:rsidRPr="005F4C9E" w:rsidRDefault="00CA7053" w:rsidP="00662851">
                  <w:pPr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อำเภอ</w:t>
                  </w:r>
                </w:p>
              </w:tc>
              <w:tc>
                <w:tcPr>
                  <w:tcW w:w="850" w:type="dxa"/>
                </w:tcPr>
                <w:p w14:paraId="7D930044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เมือง</w:t>
                  </w:r>
                </w:p>
              </w:tc>
              <w:tc>
                <w:tcPr>
                  <w:tcW w:w="851" w:type="dxa"/>
                </w:tcPr>
                <w:p w14:paraId="0B7E3A20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ร้องกวาง</w:t>
                  </w:r>
                </w:p>
              </w:tc>
              <w:tc>
                <w:tcPr>
                  <w:tcW w:w="850" w:type="dxa"/>
                </w:tcPr>
                <w:p w14:paraId="04889633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ลอง</w:t>
                  </w:r>
                </w:p>
              </w:tc>
              <w:tc>
                <w:tcPr>
                  <w:tcW w:w="851" w:type="dxa"/>
                </w:tcPr>
                <w:p w14:paraId="06F6DB54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สูงเม่น</w:t>
                  </w:r>
                </w:p>
              </w:tc>
              <w:tc>
                <w:tcPr>
                  <w:tcW w:w="850" w:type="dxa"/>
                </w:tcPr>
                <w:p w14:paraId="4748CCDA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เด่นชัย</w:t>
                  </w:r>
                </w:p>
              </w:tc>
              <w:tc>
                <w:tcPr>
                  <w:tcW w:w="851" w:type="dxa"/>
                </w:tcPr>
                <w:p w14:paraId="4EE7AEE5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สอง</w:t>
                  </w:r>
                </w:p>
              </w:tc>
              <w:tc>
                <w:tcPr>
                  <w:tcW w:w="708" w:type="dxa"/>
                </w:tcPr>
                <w:p w14:paraId="292D7005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วังชิ้น</w:t>
                  </w:r>
                </w:p>
              </w:tc>
              <w:tc>
                <w:tcPr>
                  <w:tcW w:w="817" w:type="dxa"/>
                </w:tcPr>
                <w:p w14:paraId="4F2F27B6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หนองม่วงไข่</w:t>
                  </w:r>
                </w:p>
              </w:tc>
            </w:tr>
            <w:tr w:rsidR="00CA7053" w:rsidRPr="005F4C9E" w14:paraId="550A2E16" w14:textId="77777777" w:rsidTr="00822637">
              <w:trPr>
                <w:trHeight w:val="509"/>
              </w:trPr>
              <w:tc>
                <w:tcPr>
                  <w:tcW w:w="1555" w:type="dxa"/>
                </w:tcPr>
                <w:p w14:paraId="05150950" w14:textId="77777777" w:rsidR="00CA7053" w:rsidRPr="005F4C9E" w:rsidRDefault="00CA7053" w:rsidP="00662851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ร้อยละกลุ่มสงสัยป่วยเบาหวานและ/หรือความดันโลหิตสูง มี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HL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ดีขึ้น</w:t>
                  </w:r>
                </w:p>
              </w:tc>
              <w:tc>
                <w:tcPr>
                  <w:tcW w:w="850" w:type="dxa"/>
                </w:tcPr>
                <w:p w14:paraId="13130008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5AF4EEB3" w14:textId="77777777" w:rsidR="00CA7053" w:rsidRPr="005F4C9E" w:rsidRDefault="00CA7053" w:rsidP="00822637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0" w:type="dxa"/>
                </w:tcPr>
                <w:p w14:paraId="017620EC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2BD9B3AF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0" w:type="dxa"/>
                </w:tcPr>
                <w:p w14:paraId="59CF1205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77F3402A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708" w:type="dxa"/>
                </w:tcPr>
                <w:p w14:paraId="49F17475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17" w:type="dxa"/>
                </w:tcPr>
                <w:p w14:paraId="4F0D873E" w14:textId="77777777" w:rsidR="00CA7053" w:rsidRPr="005F4C9E" w:rsidRDefault="00CA7053" w:rsidP="006628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</w:tr>
          </w:tbl>
          <w:p w14:paraId="0296F6A9" w14:textId="77777777" w:rsidR="00CA7053" w:rsidRPr="005F4C9E" w:rsidRDefault="00CA7053" w:rsidP="0066285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7053" w:rsidRPr="005F4C9E" w14:paraId="74FF5547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CF9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08252E5B" w14:textId="77777777" w:rsidR="00CA7053" w:rsidRPr="005F4C9E" w:rsidRDefault="00CA7053" w:rsidP="0066285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0FE" w14:textId="394157B1" w:rsidR="00CA7053" w:rsidRPr="005F4C9E" w:rsidRDefault="00CA7053" w:rsidP="00662851">
            <w:pPr>
              <w:autoSpaceDE w:val="0"/>
              <w:autoSpaceDN w:val="0"/>
              <w:adjustRightInd w:val="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นางศิริรัตน์ ภู่ตันติกุล</w:t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นักวิชาการสาธารณสุขชำนาญการพิเศษ </w:t>
            </w:r>
          </w:p>
          <w:p w14:paraId="09AE7224" w14:textId="77777777" w:rsidR="00CA7053" w:rsidRPr="005F4C9E" w:rsidRDefault="00CA7053" w:rsidP="00662851">
            <w:pPr>
              <w:autoSpaceDE w:val="0"/>
              <w:autoSpaceDN w:val="0"/>
              <w:adjustRightInd w:val="0"/>
              <w:ind w:left="720" w:hanging="706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โทรศัพท์ที่ทำงาน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054 - 511145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084 687 4984</w:t>
            </w:r>
          </w:p>
          <w:p w14:paraId="045D7598" w14:textId="77777777" w:rsidR="00CA7053" w:rsidRPr="005F4C9E" w:rsidRDefault="00CA7053" w:rsidP="00662851">
            <w:pPr>
              <w:autoSpaceDE w:val="0"/>
              <w:autoSpaceDN w:val="0"/>
              <w:adjustRightInd w:val="0"/>
              <w:ind w:left="720" w:hanging="706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  E-mail : </w:t>
            </w:r>
            <w:hyperlink r:id="rId24" w:history="1">
              <w:r w:rsidRPr="005F4C9E">
                <w:rPr>
                  <w:rFonts w:ascii="TH Sarabun New" w:hAnsi="TH Sarabun New" w:cs="TH Sarabun New"/>
                  <w:color w:val="0000FF"/>
                  <w:sz w:val="32"/>
                  <w:szCs w:val="32"/>
                  <w:u w:val="single"/>
                </w:rPr>
                <w:t>sirirat037@gmail.com</w:t>
              </w:r>
            </w:hyperlink>
          </w:p>
          <w:p w14:paraId="107509A2" w14:textId="77777777" w:rsidR="00CA7053" w:rsidRPr="005F4C9E" w:rsidRDefault="00CA7053" w:rsidP="008226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กลุ่มงานควบคุมโรคไม่ติดต่อ สุขภาพจิต และยาเสพติด</w:t>
            </w:r>
          </w:p>
        </w:tc>
      </w:tr>
    </w:tbl>
    <w:p w14:paraId="0277854D" w14:textId="77777777" w:rsidR="00CA7053" w:rsidRPr="005F4C9E" w:rsidRDefault="00CA7053" w:rsidP="004D28F2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9857" w:type="dxa"/>
        <w:tblLook w:val="04A0" w:firstRow="1" w:lastRow="0" w:firstColumn="1" w:lastColumn="0" w:noHBand="0" w:noVBand="1"/>
      </w:tblPr>
      <w:tblGrid>
        <w:gridCol w:w="2189"/>
        <w:gridCol w:w="3475"/>
        <w:gridCol w:w="4193"/>
      </w:tblGrid>
      <w:tr w:rsidR="00CA7053" w:rsidRPr="005F4C9E" w14:paraId="630CA1DB" w14:textId="77777777" w:rsidTr="002358A9">
        <w:trPr>
          <w:trHeight w:val="560"/>
        </w:trPr>
        <w:tc>
          <w:tcPr>
            <w:tcW w:w="2189" w:type="dxa"/>
          </w:tcPr>
          <w:p w14:paraId="3E417BDE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75" w:type="dxa"/>
          </w:tcPr>
          <w:p w14:paraId="7139C386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ประชากรที่มี อายุ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&gt;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35 ปีเสี่ยงต่อโรคเบาหวานและความดันโลหิตสูง</w:t>
            </w:r>
          </w:p>
        </w:tc>
        <w:tc>
          <w:tcPr>
            <w:tcW w:w="4193" w:type="dxa"/>
          </w:tcPr>
          <w:p w14:paraId="500ECE49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10%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ประชากรกลุ่มเป้าหมายจากกลุ่มเสี่ยงโรคเบาหวานและโรคความดันโลหิตสูง</w:t>
            </w:r>
          </w:p>
        </w:tc>
      </w:tr>
      <w:tr w:rsidR="00CA7053" w:rsidRPr="005F4C9E" w14:paraId="703BF121" w14:textId="77777777" w:rsidTr="002358A9">
        <w:trPr>
          <w:trHeight w:val="483"/>
        </w:trPr>
        <w:tc>
          <w:tcPr>
            <w:tcW w:w="2189" w:type="dxa"/>
          </w:tcPr>
          <w:p w14:paraId="76AA3881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เมือง</w:t>
            </w:r>
          </w:p>
        </w:tc>
        <w:tc>
          <w:tcPr>
            <w:tcW w:w="3475" w:type="dxa"/>
          </w:tcPr>
          <w:p w14:paraId="7B46A6EB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893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8187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CA7053" w:rsidRPr="005F4C9E" w14:paraId="7A8E4C83" w14:textId="77777777" w:rsidTr="002358A9">
        <w:trPr>
          <w:trHeight w:val="465"/>
        </w:trPr>
        <w:tc>
          <w:tcPr>
            <w:tcW w:w="2189" w:type="dxa"/>
          </w:tcPr>
          <w:p w14:paraId="469E7E11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3475" w:type="dxa"/>
          </w:tcPr>
          <w:p w14:paraId="49572E6A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885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62FD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CA7053" w:rsidRPr="005F4C9E" w14:paraId="19C59995" w14:textId="77777777" w:rsidTr="002358A9">
        <w:trPr>
          <w:trHeight w:val="455"/>
        </w:trPr>
        <w:tc>
          <w:tcPr>
            <w:tcW w:w="2189" w:type="dxa"/>
          </w:tcPr>
          <w:p w14:paraId="401A3E2B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ลอง</w:t>
            </w:r>
          </w:p>
        </w:tc>
        <w:tc>
          <w:tcPr>
            <w:tcW w:w="3475" w:type="dxa"/>
          </w:tcPr>
          <w:p w14:paraId="49CFC5C5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069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1B7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CA7053" w:rsidRPr="005F4C9E" w14:paraId="14F744D4" w14:textId="77777777" w:rsidTr="002358A9">
        <w:trPr>
          <w:trHeight w:val="411"/>
        </w:trPr>
        <w:tc>
          <w:tcPr>
            <w:tcW w:w="2189" w:type="dxa"/>
          </w:tcPr>
          <w:p w14:paraId="4CA1A346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3475" w:type="dxa"/>
          </w:tcPr>
          <w:p w14:paraId="70018C78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032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C1D9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</w:tr>
      <w:tr w:rsidR="00CA7053" w:rsidRPr="005F4C9E" w14:paraId="48BD87E3" w14:textId="77777777" w:rsidTr="002358A9">
        <w:trPr>
          <w:trHeight w:val="469"/>
        </w:trPr>
        <w:tc>
          <w:tcPr>
            <w:tcW w:w="2189" w:type="dxa"/>
          </w:tcPr>
          <w:p w14:paraId="6D1825D2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3475" w:type="dxa"/>
          </w:tcPr>
          <w:p w14:paraId="526FDAF4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447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B19C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CA7053" w:rsidRPr="005F4C9E" w14:paraId="5F99DA7E" w14:textId="77777777" w:rsidTr="002358A9">
        <w:trPr>
          <w:trHeight w:val="536"/>
        </w:trPr>
        <w:tc>
          <w:tcPr>
            <w:tcW w:w="2189" w:type="dxa"/>
          </w:tcPr>
          <w:p w14:paraId="2A12DD9E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ลอง</w:t>
            </w:r>
          </w:p>
        </w:tc>
        <w:tc>
          <w:tcPr>
            <w:tcW w:w="3475" w:type="dxa"/>
          </w:tcPr>
          <w:p w14:paraId="30CCBB2F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1,691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CA2C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</w:tr>
      <w:tr w:rsidR="00CA7053" w:rsidRPr="005F4C9E" w14:paraId="0AEF02E1" w14:textId="77777777" w:rsidTr="002358A9">
        <w:trPr>
          <w:trHeight w:val="383"/>
        </w:trPr>
        <w:tc>
          <w:tcPr>
            <w:tcW w:w="2189" w:type="dxa"/>
          </w:tcPr>
          <w:p w14:paraId="2C5FEBD1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3475" w:type="dxa"/>
          </w:tcPr>
          <w:p w14:paraId="76E674CF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1,798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18C6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CA7053" w:rsidRPr="005F4C9E" w14:paraId="39734AA5" w14:textId="77777777" w:rsidTr="002358A9">
        <w:trPr>
          <w:trHeight w:val="374"/>
        </w:trPr>
        <w:tc>
          <w:tcPr>
            <w:tcW w:w="2189" w:type="dxa"/>
          </w:tcPr>
          <w:p w14:paraId="0E4E25E5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3475" w:type="dxa"/>
          </w:tcPr>
          <w:p w14:paraId="6710767B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915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3564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CA7053" w:rsidRPr="005F4C9E" w14:paraId="28B71CC9" w14:textId="77777777" w:rsidTr="002358A9">
        <w:trPr>
          <w:trHeight w:val="381"/>
        </w:trPr>
        <w:tc>
          <w:tcPr>
            <w:tcW w:w="2189" w:type="dxa"/>
          </w:tcPr>
          <w:p w14:paraId="17036599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5" w:type="dxa"/>
          </w:tcPr>
          <w:p w14:paraId="785D6742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13,730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5686" w14:textId="77777777" w:rsidR="00CA7053" w:rsidRPr="005F4C9E" w:rsidRDefault="00CA7053" w:rsidP="000503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400</w:t>
            </w:r>
          </w:p>
        </w:tc>
      </w:tr>
    </w:tbl>
    <w:p w14:paraId="13D81726" w14:textId="77777777" w:rsidR="00CA7053" w:rsidRPr="005F4C9E" w:rsidRDefault="00CA7053" w:rsidP="004D28F2">
      <w:pPr>
        <w:rPr>
          <w:rFonts w:ascii="TH Sarabun New" w:hAnsi="TH Sarabun New" w:cs="TH Sarabun New"/>
          <w:sz w:val="32"/>
          <w:szCs w:val="32"/>
        </w:rPr>
      </w:pPr>
    </w:p>
    <w:p w14:paraId="430E826E" w14:textId="560B517D" w:rsidR="00C55A71" w:rsidRDefault="00C55A7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1F66747F" w14:textId="7A159370" w:rsidR="000949F1" w:rsidRPr="000A0212" w:rsidRDefault="000949F1" w:rsidP="000949F1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ตัวชี้วัดที่ ๘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1"/>
        <w:gridCol w:w="6945"/>
      </w:tblGrid>
      <w:tr w:rsidR="000949F1" w:rsidRPr="000A0212" w14:paraId="2FB634D1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6D2DC41A" w14:textId="77777777" w:rsidR="000949F1" w:rsidRPr="000A0212" w:rsidRDefault="000949F1" w:rsidP="006D04E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ยุทธศาสตร์กระทรวงสาธารณสุข</w:t>
            </w:r>
          </w:p>
        </w:tc>
        <w:tc>
          <w:tcPr>
            <w:tcW w:w="7087" w:type="dxa"/>
            <w:shd w:val="clear" w:color="auto" w:fill="auto"/>
          </w:tcPr>
          <w:p w14:paraId="0FC911A2" w14:textId="77777777" w:rsidR="000949F1" w:rsidRPr="000A0212" w:rsidRDefault="000949F1" w:rsidP="00A8027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บริหารเป็นเลิศด้วยธรรมาภิบาล (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Governance Excellence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49F1" w:rsidRPr="000A0212" w14:paraId="3F5A04D0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7C14FBE8" w14:textId="77777777" w:rsidR="000949F1" w:rsidRPr="000A0212" w:rsidRDefault="000949F1" w:rsidP="006D04E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ยุทธศาสตร์พัฒนาสุขภาพจังหวัดแพร่</w:t>
            </w:r>
          </w:p>
        </w:tc>
        <w:tc>
          <w:tcPr>
            <w:tcW w:w="7087" w:type="dxa"/>
            <w:shd w:val="clear" w:color="auto" w:fill="auto"/>
          </w:tcPr>
          <w:p w14:paraId="4C10E625" w14:textId="77777777" w:rsidR="000949F1" w:rsidRPr="000A0212" w:rsidRDefault="000949F1" w:rsidP="004F6BE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: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พัฒนาระบบบริหารองค์กร บุคลากร และเทคโนโลยีเพื่อสนับสนุนการจัดบริการที่มีคุณภาพ</w:t>
            </w:r>
          </w:p>
        </w:tc>
      </w:tr>
      <w:tr w:rsidR="000949F1" w:rsidRPr="000A0212" w14:paraId="41188B87" w14:textId="77777777" w:rsidTr="006D04EB">
        <w:tc>
          <w:tcPr>
            <w:tcW w:w="2093" w:type="dxa"/>
            <w:shd w:val="clear" w:color="auto" w:fill="F2F2F2" w:themeFill="background1" w:themeFillShade="F2"/>
          </w:tcPr>
          <w:p w14:paraId="7B778490" w14:textId="77777777" w:rsidR="000949F1" w:rsidRPr="000A0212" w:rsidRDefault="000949F1" w:rsidP="006D04E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332582D2" w14:textId="77777777" w:rsidR="000949F1" w:rsidRPr="000A0212" w:rsidRDefault="000949F1" w:rsidP="004F6BE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ระดับความสำเร็จของการดำเนินงานวิจัย/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ด้านสุขภาพ ของหน่วยงาน                สู่การนำไปใช้ประโยชน์</w:t>
            </w:r>
          </w:p>
        </w:tc>
      </w:tr>
    </w:tbl>
    <w:p w14:paraId="65ADA0B1" w14:textId="77777777" w:rsidR="000949F1" w:rsidRPr="000A0212" w:rsidRDefault="000949F1" w:rsidP="00692F2E">
      <w:pPr>
        <w:spacing w:line="242" w:lineRule="auto"/>
        <w:rPr>
          <w:rFonts w:ascii="TH Sarabun New" w:hAnsi="TH Sarabun New" w:cs="TH Sarabun New"/>
          <w:sz w:val="20"/>
          <w:szCs w:val="20"/>
        </w:rPr>
      </w:pPr>
    </w:p>
    <w:p w14:paraId="50FAA0A8" w14:textId="77777777" w:rsidR="000949F1" w:rsidRPr="000A0212" w:rsidRDefault="000949F1" w:rsidP="00692F2E">
      <w:pPr>
        <w:spacing w:line="242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คำอธิบายตัวชี้วัด</w:t>
      </w:r>
    </w:p>
    <w:p w14:paraId="39F23EA0" w14:textId="77777777" w:rsidR="000949F1" w:rsidRPr="000A0212" w:rsidRDefault="000949F1" w:rsidP="00692F2E">
      <w:pPr>
        <w:tabs>
          <w:tab w:val="left" w:pos="851"/>
        </w:tabs>
        <w:spacing w:line="242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</w:rPr>
        <w:tab/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กระทรวงสาธารณสุข ได้กำหนดยุทธศาสตร์ระยะ 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5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ปี (พ.ศ.</w:t>
      </w:r>
      <w:r w:rsidRPr="000A0212">
        <w:rPr>
          <w:rFonts w:ascii="TH Sarabun New" w:hAnsi="TH Sarabun New" w:cs="TH Sarabun New" w:hint="cs"/>
          <w:sz w:val="32"/>
          <w:szCs w:val="32"/>
        </w:rPr>
        <w:t>2560-2564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) ด้านสาธารณสุข 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4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 เพื่อให้บรรลุเป้าหมายกระทรวงสาธารณสุข “ประชาชนสุขภาพดี เจ้าหน้าที่มีความสุข และระบบสุขภาพยั่งยืน” การพัฒนางานวิจัย/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R2R/KM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 เป็นกระบวนการสำคัญในการพัฒนางานควบคู่ไปกับการพัฒนาศักยภาพของบุคลากรในองค์กรและสนับสนุนให้เกิดผลงานวิชาการ และเกิดการเรียนรู้ร่วมกันอย่างเป็นระบบ มุ่งเน้นในเกิดประโยชน์ต่อผู้รับบริการเป็นหลัก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1D5941B1" w14:textId="119D63E1" w:rsidR="000949F1" w:rsidRPr="000A0212" w:rsidRDefault="000949F1" w:rsidP="00692F2E">
      <w:pPr>
        <w:tabs>
          <w:tab w:val="left" w:pos="851"/>
        </w:tabs>
        <w:spacing w:line="242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ab/>
        <w:t>ทั้งนี้ หากองค์กรด้านสาธารณสุขสนับสนับส่งเสริมให้มีการพัฒนางานวิจัย/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R2R/KM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ด้านสุขภาพ อย่างจริงจังจนนำไปสู่การใช้ประโยชน์ในด้านต่างๆ ซึ่งจะส่งผลให้บรรลุตามเป้าหมายุทธศาสตร์กระทรวงสาธารณสุข ยุทธศาสตร์พัฒนาสุขภาพจังหวัดแพร่ ต่อไป ประโยชน์ที่จะได้รับดังกล่วง ได้แก่ </w:t>
      </w:r>
      <w:r w:rsidRPr="000A0212">
        <w:rPr>
          <w:rFonts w:ascii="TH Sarabun New" w:hAnsi="TH Sarabun New" w:cs="TH Sarabun New" w:hint="cs"/>
          <w:sz w:val="32"/>
          <w:szCs w:val="32"/>
        </w:rPr>
        <w:t>1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) ประโยชน์ในเชิงเศรษฐกิจและพาณิช ได้แก่การนำผลงานวิจัย/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R2R/KM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ด้านสุขภาพ ไปสู่การพัฒนาสิ่งประดิษฐ์หรือผลิตภัณฑ์ที่ก่อให้เกิดรายได้ รวมทั้งจดทะเบียนทรัพย์สินทางปัญญา </w:t>
      </w:r>
      <w:r w:rsidRPr="000A0212">
        <w:rPr>
          <w:rFonts w:ascii="TH Sarabun New" w:hAnsi="TH Sarabun New" w:cs="TH Sarabun New" w:hint="cs"/>
          <w:sz w:val="32"/>
          <w:szCs w:val="32"/>
        </w:rPr>
        <w:t>2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) เชิงวิชาการ ได้แก่ บทความวิชาการได้รับการตีพิมพ์เผยแพร่ในวารสารที่ได้มาตรฐาน หรือผลงานวิจัย/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>R2R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 ถูกอ้างอิงในบทความวิชาการระดับนานาชาติ หรือมีการปรับแนวทางเวชปฏิบัติ </w:t>
      </w:r>
      <w:r w:rsidRPr="000A0212">
        <w:rPr>
          <w:rFonts w:ascii="TH Sarabun New" w:hAnsi="TH Sarabun New" w:cs="TH Sarabun New" w:hint="cs"/>
          <w:sz w:val="32"/>
          <w:szCs w:val="32"/>
        </w:rPr>
        <w:t>3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) เชิงนโยบาย ได้แก่ 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 ถูกนำไปประกอบการตัดสินใจในการบริหารและการกำหนดเป็นนโยบาย มาตรการ แนวทางสำคัญ ในการพัฒนาส่งเสริม รักษา ป้องกัน ฟื้นฟูสภาพ และคุ้มครองผู้บริโภค และ</w:t>
      </w:r>
      <w:r w:rsidRPr="000A0212">
        <w:rPr>
          <w:rFonts w:ascii="TH Sarabun New" w:hAnsi="TH Sarabun New" w:cs="TH Sarabun New" w:hint="cs"/>
          <w:sz w:val="32"/>
          <w:szCs w:val="32"/>
        </w:rPr>
        <w:t>4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) เชิงพัฒนาสังคมและชุมชน โดยการนำผลงานวิจัย/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 ไปถ่ายทอดเทคโนโลยีที่สู่กลุ่มเป้าหมายที่กำหนด เช่น อบรม คู่มือ แผ</w:t>
      </w:r>
      <w:r w:rsidR="000A0212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นพับ โปสเตอร์ เว็บไซต์</w:t>
      </w:r>
    </w:p>
    <w:p w14:paraId="0439D44F" w14:textId="77777777" w:rsidR="000949F1" w:rsidRPr="000A0212" w:rsidRDefault="000949F1" w:rsidP="00692F2E">
      <w:pPr>
        <w:tabs>
          <w:tab w:val="left" w:pos="851"/>
        </w:tabs>
        <w:spacing w:line="242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3992863C" w14:textId="77777777" w:rsidR="000949F1" w:rsidRPr="000A0212" w:rsidRDefault="000949F1" w:rsidP="005B3FC8">
      <w:pPr>
        <w:tabs>
          <w:tab w:val="left" w:pos="85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453473BA" w14:textId="77777777" w:rsidR="000949F1" w:rsidRPr="000A0212" w:rsidRDefault="000949F1" w:rsidP="000949F1">
      <w:pPr>
        <w:pStyle w:val="a3"/>
        <w:numPr>
          <w:ilvl w:val="0"/>
          <w:numId w:val="15"/>
        </w:numPr>
        <w:tabs>
          <w:tab w:val="left" w:pos="851"/>
        </w:tabs>
        <w:ind w:left="1134" w:hanging="279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เพื่อพัฒนาศักยภาพบุคลากรให้มีความรู้ ความเข้าใจในการพัฒนาผลงานวิจัย/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</w:t>
      </w:r>
    </w:p>
    <w:p w14:paraId="08488ECD" w14:textId="77777777" w:rsidR="000949F1" w:rsidRPr="000A0212" w:rsidRDefault="000949F1" w:rsidP="000949F1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855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เพื่อให้บุคลากรเกิดทักษะในการสร้างสรรค์ผลงานวิจัย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และสามารถนำเสนอผลงานได้อย่างมีคุณภาพ</w:t>
      </w:r>
    </w:p>
    <w:p w14:paraId="6DB54F52" w14:textId="75958421" w:rsidR="000949F1" w:rsidRPr="000A0212" w:rsidRDefault="000949F1" w:rsidP="005B3FC8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855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เพื่อให้มีผลงานวิจัย/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เผยแพร่และนำไปสู่การใช้ประโยชน์ในวงกว้าง</w:t>
      </w:r>
    </w:p>
    <w:p w14:paraId="5FB0EC95" w14:textId="77777777" w:rsidR="000949F1" w:rsidRPr="000A0212" w:rsidRDefault="000949F1" w:rsidP="005B3FC8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เป้าหมายตัวชี้วัด</w:t>
      </w:r>
    </w:p>
    <w:p w14:paraId="2170EA45" w14:textId="77777777" w:rsidR="000949F1" w:rsidRPr="000A0212" w:rsidRDefault="000949F1" w:rsidP="000949F1">
      <w:pPr>
        <w:pStyle w:val="a3"/>
        <w:numPr>
          <w:ilvl w:val="0"/>
          <w:numId w:val="16"/>
        </w:numPr>
        <w:tabs>
          <w:tab w:val="left" w:pos="1134"/>
        </w:tabs>
        <w:ind w:left="0" w:firstLine="1140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lastRenderedPageBreak/>
        <w:t>คณะกรรมการประสานงานสาธารณสุขระดับอำเภอ (คปสอ.) สังกัดสำนักงานสาธารณสุข จังหวัดแพร่ มีผลงานวิจัย/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อย่างน้อยแห่งละ 5 เรื่อง</w:t>
      </w:r>
    </w:p>
    <w:p w14:paraId="03D82041" w14:textId="77777777" w:rsidR="000949F1" w:rsidRPr="000A0212" w:rsidRDefault="000949F1" w:rsidP="000949F1">
      <w:pPr>
        <w:pStyle w:val="a3"/>
        <w:numPr>
          <w:ilvl w:val="0"/>
          <w:numId w:val="16"/>
        </w:numPr>
        <w:tabs>
          <w:tab w:val="left" w:pos="1134"/>
        </w:tabs>
        <w:ind w:left="0" w:firstLine="1140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บุคลากรทางการแพทย์และสาธารณสุข ในสังกัดสำนักงานสาธารณสุขจังหวัดแพร่ผ่านการอบรมเชิงปฏิบัติการเพื่อเพิ่มศักยภาพทีมสนับสนุนงานวิจัย อย่างน้อย คปสอ. ละ 6 คน</w:t>
      </w:r>
    </w:p>
    <w:p w14:paraId="38C4CE41" w14:textId="75E0939A" w:rsidR="000949F1" w:rsidRPr="000A0212" w:rsidRDefault="000949F1" w:rsidP="000A0212">
      <w:pPr>
        <w:pStyle w:val="a3"/>
        <w:numPr>
          <w:ilvl w:val="0"/>
          <w:numId w:val="16"/>
        </w:numPr>
        <w:tabs>
          <w:tab w:val="left" w:pos="1134"/>
        </w:tabs>
        <w:ind w:left="0" w:firstLine="1140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ร้อยละ 40 ของผลงานวิจัย/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ด้านสุขภาพ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มีการเผยแพร่และนำไปใช้ประโยชน์ได้ใน</w:t>
      </w:r>
      <w:r w:rsidR="000A021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วงกว้าง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ผ่านเวทีประชุมวิชาการ/วารสารวิชาการด้านสุขภาพ</w:t>
      </w:r>
    </w:p>
    <w:p w14:paraId="5EDFBB39" w14:textId="2F8857A7" w:rsidR="000949F1" w:rsidRPr="000A0212" w:rsidRDefault="000949F1" w:rsidP="005B3FC8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เกณฑ์การประเมิน</w:t>
      </w:r>
    </w:p>
    <w:p w14:paraId="481E623B" w14:textId="77777777" w:rsidR="000949F1" w:rsidRPr="000A0212" w:rsidRDefault="000949F1" w:rsidP="005B3FC8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การประเมินผลการปฏิบัติงานรอบที่ 1 (นิเทศงานรอบที่ 1/2564)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1808"/>
        <w:gridCol w:w="1798"/>
        <w:gridCol w:w="1803"/>
        <w:gridCol w:w="1793"/>
      </w:tblGrid>
      <w:tr w:rsidR="000949F1" w:rsidRPr="000A0212" w14:paraId="58AF945D" w14:textId="77777777" w:rsidTr="00363B35">
        <w:tc>
          <w:tcPr>
            <w:tcW w:w="9242" w:type="dxa"/>
            <w:gridSpan w:val="5"/>
            <w:shd w:val="clear" w:color="auto" w:fill="D9D9D9" w:themeFill="background1" w:themeFillShade="D9"/>
          </w:tcPr>
          <w:p w14:paraId="50AB5A2F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คะแนนตามระดับค่าเป้าหมายหมาย</w:t>
            </w:r>
          </w:p>
        </w:tc>
      </w:tr>
      <w:tr w:rsidR="000949F1" w:rsidRPr="000A0212" w14:paraId="34E71463" w14:textId="77777777" w:rsidTr="007C1F9C">
        <w:tc>
          <w:tcPr>
            <w:tcW w:w="1848" w:type="dxa"/>
            <w:shd w:val="clear" w:color="auto" w:fill="F2F2F2" w:themeFill="background1" w:themeFillShade="F2"/>
          </w:tcPr>
          <w:p w14:paraId="62DBA513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ระดับ 1</w:t>
            </w:r>
          </w:p>
          <w:p w14:paraId="1F58BC52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(1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A3D5747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ระดับ 2 </w:t>
            </w:r>
          </w:p>
          <w:p w14:paraId="0E4A0F32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(2 คะแนน)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A35A0D1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ระดับ 3 </w:t>
            </w:r>
          </w:p>
          <w:p w14:paraId="06675FD9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(3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46D4CD37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ระดับ 4 </w:t>
            </w:r>
          </w:p>
          <w:p w14:paraId="6CD19876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(4 คะแนน)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3FD2CCC5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ระดับ 5 </w:t>
            </w:r>
          </w:p>
          <w:p w14:paraId="15067C9B" w14:textId="77777777" w:rsidR="000949F1" w:rsidRPr="000A0212" w:rsidRDefault="000949F1" w:rsidP="00363B35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(5 คะแนน)</w:t>
            </w:r>
          </w:p>
        </w:tc>
      </w:tr>
      <w:tr w:rsidR="000949F1" w:rsidRPr="000A0212" w14:paraId="24347D99" w14:textId="77777777" w:rsidTr="007C1F9C">
        <w:tc>
          <w:tcPr>
            <w:tcW w:w="1848" w:type="dxa"/>
          </w:tcPr>
          <w:p w14:paraId="2005D7C8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สำรวจ วิเคราะห์ปัญหา และความต้องการที่นำไปสู่การวิจัยเพื่อแก้ไข/พัฒนา</w:t>
            </w:r>
          </w:p>
        </w:tc>
        <w:tc>
          <w:tcPr>
            <w:tcW w:w="1848" w:type="dxa"/>
          </w:tcPr>
          <w:p w14:paraId="31535C82" w14:textId="66018503" w:rsidR="000949F1" w:rsidRPr="000A0212" w:rsidRDefault="000949F1" w:rsidP="000A0212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สนับสนุนและพัฒนาศักยภาพด้านการวิจัย/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R2R/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นวัตกรรม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โดยทีมสนับสนุนงานวิจัยระดับอำเภอ (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R2R Facilitator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1848" w:type="dxa"/>
          </w:tcPr>
          <w:p w14:paraId="6610C2C9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พัฒนาหัวข้องานวิจัย/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ด้านสุขภาพ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Concept paper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</w:tcPr>
          <w:p w14:paraId="2C0D97E0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พัฒนาโครงร่างวิจัย/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R2R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Research  Proposal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1849" w:type="dxa"/>
          </w:tcPr>
          <w:p w14:paraId="208833B5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พัฒนาโครงร่างวิจัย  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เตรียมยื่นขอจริยธรรมการวิจัยในมนุษย์</w:t>
            </w:r>
          </w:p>
        </w:tc>
      </w:tr>
      <w:tr w:rsidR="000949F1" w:rsidRPr="000A0212" w14:paraId="34653098" w14:textId="77777777" w:rsidTr="000512EC">
        <w:tc>
          <w:tcPr>
            <w:tcW w:w="9242" w:type="dxa"/>
            <w:gridSpan w:val="5"/>
            <w:shd w:val="clear" w:color="auto" w:fill="D9D9D9" w:themeFill="background1" w:themeFillShade="D9"/>
          </w:tcPr>
          <w:p w14:paraId="0CC31E11" w14:textId="77777777" w:rsidR="000949F1" w:rsidRPr="000A0212" w:rsidRDefault="000949F1" w:rsidP="000512E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0949F1" w:rsidRPr="000A0212" w14:paraId="3E4B6BF4" w14:textId="77777777" w:rsidTr="007C1F9C">
        <w:tc>
          <w:tcPr>
            <w:tcW w:w="1848" w:type="dxa"/>
          </w:tcPr>
          <w:p w14:paraId="2905F676" w14:textId="77777777" w:rsidR="000949F1" w:rsidRPr="000A0212" w:rsidRDefault="000949F1" w:rsidP="00AB1408">
            <w:pPr>
              <w:pStyle w:val="a3"/>
              <w:tabs>
                <w:tab w:val="left" w:pos="1134"/>
              </w:tabs>
              <w:ind w:left="142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รายงานสรุปผลการวิเคราะห์สภาพปัญหาของ                 คปสอ./รายงานการวิเคราะห์ปัญหา/แนวทางการพัฒนาเสริมประสิทธิภาพของงาน จำแนกรายหน่วยงานย่อยในสังกัด</w:t>
            </w:r>
          </w:p>
        </w:tc>
        <w:tc>
          <w:tcPr>
            <w:tcW w:w="1848" w:type="dxa"/>
          </w:tcPr>
          <w:p w14:paraId="64CCCC08" w14:textId="77777777" w:rsidR="000949F1" w:rsidRPr="000A0212" w:rsidRDefault="000949F1" w:rsidP="00D1745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รายงานสรุปผลการเสริมศักยภาพ/ ภาพกิจกรรม/ รายชื่องานวิจัย หรือ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R2R</w:t>
            </w:r>
          </w:p>
        </w:tc>
        <w:tc>
          <w:tcPr>
            <w:tcW w:w="1848" w:type="dxa"/>
          </w:tcPr>
          <w:p w14:paraId="1FBC2D78" w14:textId="77777777" w:rsidR="000949F1" w:rsidRPr="000A0212" w:rsidRDefault="000949F1" w:rsidP="00C3281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Concept paper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R2R </w:t>
            </w:r>
          </w:p>
          <w:p w14:paraId="112910EA" w14:textId="77777777" w:rsidR="000949F1" w:rsidRPr="000A0212" w:rsidRDefault="000949F1" w:rsidP="00C3281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(อย่างน้อย คปสอ.ละ 5 เรื่อง)</w:t>
            </w:r>
          </w:p>
        </w:tc>
        <w:tc>
          <w:tcPr>
            <w:tcW w:w="1849" w:type="dxa"/>
          </w:tcPr>
          <w:p w14:paraId="6F7A9CF3" w14:textId="77777777" w:rsidR="000949F1" w:rsidRPr="000A0212" w:rsidRDefault="000949F1" w:rsidP="00C3281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โครงร่างวิจัย/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R2R 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(อย่างน้อย คปสอ.ละ 5 เรื่อง)</w:t>
            </w:r>
          </w:p>
        </w:tc>
        <w:tc>
          <w:tcPr>
            <w:tcW w:w="1849" w:type="dxa"/>
          </w:tcPr>
          <w:p w14:paraId="4DE3FC1B" w14:textId="77777777" w:rsidR="000949F1" w:rsidRPr="000A0212" w:rsidRDefault="000949F1" w:rsidP="00C3281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โครงร่างวิจัยตามแบบฟอร์มการยื่นขอจริยธรรมการวิจัยในมนุษย์</w:t>
            </w:r>
          </w:p>
        </w:tc>
      </w:tr>
    </w:tbl>
    <w:p w14:paraId="6E7948CE" w14:textId="77777777" w:rsidR="000949F1" w:rsidRPr="000A0212" w:rsidRDefault="000949F1" w:rsidP="00692F2E">
      <w:pPr>
        <w:tabs>
          <w:tab w:val="left" w:pos="1134"/>
        </w:tabs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0A0212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0A0212">
        <w:rPr>
          <w:rFonts w:ascii="TH Sarabun New" w:hAnsi="TH Sarabun New" w:cs="TH Sarabun New" w:hint="cs"/>
          <w:color w:val="C00000"/>
          <w:sz w:val="32"/>
          <w:szCs w:val="32"/>
          <w:cs/>
        </w:rPr>
        <w:t xml:space="preserve"> </w:t>
      </w:r>
      <w:r w:rsidRPr="000A0212">
        <w:rPr>
          <w:rFonts w:ascii="TH Sarabun New" w:hAnsi="TH Sarabun New" w:cs="TH Sarabun New" w:hint="cs"/>
          <w:color w:val="C00000"/>
          <w:sz w:val="32"/>
          <w:szCs w:val="32"/>
        </w:rPr>
        <w:t xml:space="preserve">: </w:t>
      </w:r>
      <w:r w:rsidRPr="000A0212">
        <w:rPr>
          <w:rFonts w:ascii="TH Sarabun New" w:hAnsi="TH Sarabun New" w:cs="TH Sarabun New" w:hint="cs"/>
          <w:color w:val="C00000"/>
          <w:sz w:val="32"/>
          <w:szCs w:val="32"/>
          <w:cs/>
        </w:rPr>
        <w:t>ระดับ4 (4 คะแนน)</w:t>
      </w:r>
    </w:p>
    <w:p w14:paraId="3DEAE685" w14:textId="77777777" w:rsidR="000949F1" w:rsidRPr="000A0212" w:rsidRDefault="000949F1" w:rsidP="00552059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การประเมินผลการปฏิบัติงานรอบที่ 2 (นิเทศงานรอบที่ 2/2564)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8"/>
        <w:gridCol w:w="1834"/>
        <w:gridCol w:w="1826"/>
      </w:tblGrid>
      <w:tr w:rsidR="000949F1" w:rsidRPr="000A0212" w14:paraId="76A8D10C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79A5481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คะแนนตามระดับค่าเป้าหมายหมาย</w:t>
            </w:r>
          </w:p>
        </w:tc>
      </w:tr>
      <w:tr w:rsidR="000949F1" w:rsidRPr="000A0212" w14:paraId="277F7556" w14:textId="77777777" w:rsidTr="00552059">
        <w:tc>
          <w:tcPr>
            <w:tcW w:w="1784" w:type="dxa"/>
            <w:shd w:val="clear" w:color="auto" w:fill="F2F2F2" w:themeFill="background1" w:themeFillShade="F2"/>
          </w:tcPr>
          <w:p w14:paraId="4568A0AF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 1</w:t>
            </w:r>
          </w:p>
          <w:p w14:paraId="59E945FF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(1 คะแนน)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652F1B1B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 2 </w:t>
            </w:r>
          </w:p>
          <w:p w14:paraId="5B2FC1FC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(2 คะแนน)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14:paraId="5231BEF5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 3 </w:t>
            </w:r>
          </w:p>
          <w:p w14:paraId="597791BF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(3 คะแนน)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B1F36EF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 4 </w:t>
            </w:r>
          </w:p>
          <w:p w14:paraId="578B53E7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(4 คะแนน)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14:paraId="171EA009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 5 </w:t>
            </w:r>
          </w:p>
          <w:p w14:paraId="0CEE27F4" w14:textId="77777777" w:rsidR="000949F1" w:rsidRPr="000A0212" w:rsidRDefault="000949F1" w:rsidP="00552059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(5 คะแนน)</w:t>
            </w:r>
          </w:p>
        </w:tc>
      </w:tr>
      <w:tr w:rsidR="000949F1" w:rsidRPr="000A0212" w14:paraId="1BDD8EFF" w14:textId="77777777" w:rsidTr="00552059">
        <w:tc>
          <w:tcPr>
            <w:tcW w:w="3568" w:type="dxa"/>
            <w:gridSpan w:val="2"/>
          </w:tcPr>
          <w:p w14:paraId="5FC538D6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ดำเนินการวิจัยตามกระบวนการวิจัยในพื้นที่</w:t>
            </w:r>
          </w:p>
          <w:p w14:paraId="2C22465B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นำเสนอโครงการวิจัย/รายงานความก้าวหน้าการวิจัย ในเวทีการประชุมเชิงปฏิบัติการพัฒนาองค์ความรู้ด้านการวิจัย ของ สสจ.แพร่</w:t>
            </w:r>
          </w:p>
        </w:tc>
        <w:tc>
          <w:tcPr>
            <w:tcW w:w="1788" w:type="dxa"/>
          </w:tcPr>
          <w:p w14:paraId="39F1D804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รายงานการวิจัย/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</w:rPr>
              <w:t>Full paper</w:t>
            </w:r>
            <w:r w:rsidRPr="000A0212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1834" w:type="dxa"/>
          </w:tcPr>
          <w:p w14:paraId="0DF8EBD2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นำเสนอ/เผยแพร่ผลการวิจัย/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ในเวทีประชุมวิชาการ (อย่างน้อย คปสอ.ละ 3 เรื่อง)</w:t>
            </w:r>
          </w:p>
        </w:tc>
        <w:tc>
          <w:tcPr>
            <w:tcW w:w="1826" w:type="dxa"/>
          </w:tcPr>
          <w:p w14:paraId="217B8D04" w14:textId="77777777" w:rsidR="000949F1" w:rsidRPr="000A0212" w:rsidRDefault="000949F1" w:rsidP="000949F1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ind w:left="142" w:hanging="142"/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ลงบทความวิจัยในวารสาร วิชาการด้านสุขภาพ (อย่างน้อย คปสอ.ละ 1 เรื่อง)</w:t>
            </w:r>
          </w:p>
        </w:tc>
      </w:tr>
      <w:tr w:rsidR="000949F1" w:rsidRPr="000A0212" w14:paraId="747D7782" w14:textId="77777777" w:rsidTr="0055205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DC39D7D" w14:textId="77777777" w:rsidR="000949F1" w:rsidRPr="000A0212" w:rsidRDefault="000949F1" w:rsidP="0055205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A021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หลักฐานเชิงประจักษ์</w:t>
            </w:r>
          </w:p>
        </w:tc>
      </w:tr>
      <w:tr w:rsidR="000949F1" w:rsidRPr="000A0212" w14:paraId="1225A7D5" w14:textId="77777777" w:rsidTr="00552059">
        <w:tc>
          <w:tcPr>
            <w:tcW w:w="3568" w:type="dxa"/>
            <w:gridSpan w:val="2"/>
          </w:tcPr>
          <w:p w14:paraId="0C5EB1C9" w14:textId="77777777" w:rsidR="000949F1" w:rsidRPr="000A0212" w:rsidRDefault="000949F1" w:rsidP="00552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รายงานความก้าวหน้าการดำเนินการวิจัย/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</w:rPr>
              <w:t>R2R/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88" w:type="dxa"/>
          </w:tcPr>
          <w:p w14:paraId="27D733BA" w14:textId="77777777" w:rsidR="000949F1" w:rsidRPr="000A0212" w:rsidRDefault="000949F1" w:rsidP="00552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รายงานการวิจัย/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</w:rPr>
              <w:t xml:space="preserve">R2R 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</w:rPr>
              <w:t>Full paper</w:t>
            </w: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834" w:type="dxa"/>
          </w:tcPr>
          <w:p w14:paraId="05E839E5" w14:textId="77777777" w:rsidR="000949F1" w:rsidRPr="000A0212" w:rsidRDefault="000949F1" w:rsidP="00552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ประกาศนียบัตร/หนังสือรับรองการนำเสนอผลงาน/หนังสือเชิญและกำนดการนำเสนอผลงาน</w:t>
            </w:r>
          </w:p>
        </w:tc>
        <w:tc>
          <w:tcPr>
            <w:tcW w:w="1826" w:type="dxa"/>
          </w:tcPr>
          <w:p w14:paraId="3901B912" w14:textId="77777777" w:rsidR="000949F1" w:rsidRPr="000A0212" w:rsidRDefault="000949F1" w:rsidP="0055205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212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บทความวิจัยในวารสารวิชาการด้านสุขภาพ</w:t>
            </w:r>
          </w:p>
        </w:tc>
      </w:tr>
    </w:tbl>
    <w:p w14:paraId="49A44403" w14:textId="77777777" w:rsidR="000949F1" w:rsidRPr="000A0212" w:rsidRDefault="000949F1" w:rsidP="00552059">
      <w:pPr>
        <w:tabs>
          <w:tab w:val="left" w:pos="1134"/>
        </w:tabs>
        <w:rPr>
          <w:rFonts w:ascii="TH Sarabun New" w:hAnsi="TH Sarabun New" w:cs="TH Sarabun New"/>
          <w:color w:val="C00000"/>
          <w:sz w:val="32"/>
          <w:szCs w:val="32"/>
        </w:rPr>
      </w:pPr>
      <w:r w:rsidRPr="000A0212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ระดับคะแนนที่ยอมรับได้</w:t>
      </w:r>
      <w:r w:rsidRPr="000A0212">
        <w:rPr>
          <w:rFonts w:ascii="TH Sarabun New" w:hAnsi="TH Sarabun New" w:cs="TH Sarabun New" w:hint="cs"/>
          <w:color w:val="C00000"/>
          <w:sz w:val="32"/>
          <w:szCs w:val="32"/>
          <w:cs/>
        </w:rPr>
        <w:t xml:space="preserve"> </w:t>
      </w:r>
      <w:r w:rsidRPr="000A0212">
        <w:rPr>
          <w:rFonts w:ascii="TH Sarabun New" w:hAnsi="TH Sarabun New" w:cs="TH Sarabun New" w:hint="cs"/>
          <w:color w:val="C00000"/>
          <w:sz w:val="32"/>
          <w:szCs w:val="32"/>
        </w:rPr>
        <w:t xml:space="preserve">: </w:t>
      </w:r>
      <w:r w:rsidRPr="000A0212">
        <w:rPr>
          <w:rFonts w:ascii="TH Sarabun New" w:hAnsi="TH Sarabun New" w:cs="TH Sarabun New" w:hint="cs"/>
          <w:color w:val="C00000"/>
          <w:sz w:val="32"/>
          <w:szCs w:val="32"/>
          <w:cs/>
        </w:rPr>
        <w:t>ระดับ4 (4 คะแนน)</w:t>
      </w:r>
    </w:p>
    <w:p w14:paraId="3DD1F251" w14:textId="77777777" w:rsidR="000949F1" w:rsidRPr="000A0212" w:rsidRDefault="000949F1" w:rsidP="00552059">
      <w:pPr>
        <w:tabs>
          <w:tab w:val="left" w:pos="1134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A49F55A" w14:textId="77777777" w:rsidR="000949F1" w:rsidRPr="000A0212" w:rsidRDefault="000949F1" w:rsidP="00552059">
      <w:pPr>
        <w:tabs>
          <w:tab w:val="left" w:pos="1134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0A021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การสนับสนุนการบรรลุตัวชี้วัดจากสำนักงานสาธารณสุขจังหวัดแพร่</w:t>
      </w:r>
    </w:p>
    <w:p w14:paraId="42565510" w14:textId="77777777" w:rsidR="000949F1" w:rsidRPr="000A0212" w:rsidRDefault="000949F1" w:rsidP="000949F1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จัดประชุมเชิงปฏิบัติการพัฒนาองค์ความรู้ด้านการวิจัย สำนักงานสาธารณสุขจังหวัดแพร่                 เพื่อพัฒนาศักยภาพทีมสนับสนุนงานวิจัย (</w:t>
      </w:r>
      <w:r w:rsidRPr="000A0212">
        <w:rPr>
          <w:rFonts w:ascii="TH Sarabun New" w:hAnsi="TH Sarabun New" w:cs="TH Sarabun New" w:hint="cs"/>
          <w:sz w:val="32"/>
          <w:szCs w:val="32"/>
        </w:rPr>
        <w:t>R2R Facilitator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) ระดับอำเภอ และติดตามความก้าวหน้าการดำเนินการวิจัย/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ของพื้นที่ ภายในเดือน พฤษภาคม 2564</w:t>
      </w:r>
    </w:p>
    <w:p w14:paraId="050A18B7" w14:textId="77777777" w:rsidR="000949F1" w:rsidRPr="000A0212" w:rsidRDefault="000949F1" w:rsidP="000949F1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จัดประชุมวิชาการเพื่อนำเสนอผลงานวิจัย/</w:t>
      </w:r>
      <w:r w:rsidRPr="000A0212">
        <w:rPr>
          <w:rFonts w:ascii="TH Sarabun New" w:hAnsi="TH Sarabun New" w:cs="TH Sarabun New" w:hint="cs"/>
          <w:sz w:val="32"/>
          <w:szCs w:val="32"/>
        </w:rPr>
        <w:t xml:space="preserve">R2R 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>สำนักงานสาธารณสุขจังหวัดแพร่ ภายในเดือน สิงหาคม 2564</w:t>
      </w:r>
    </w:p>
    <w:p w14:paraId="6F62C60C" w14:textId="77777777" w:rsidR="000949F1" w:rsidRPr="000A0212" w:rsidRDefault="000949F1" w:rsidP="000949F1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จัดทำวารสารอิเล็กทรอนิกส์ </w:t>
      </w:r>
      <w:r w:rsidRPr="000A0212">
        <w:rPr>
          <w:rFonts w:ascii="TH Sarabun New" w:hAnsi="TH Sarabun New" w:cs="TH Sarabun New" w:hint="cs"/>
          <w:color w:val="C00000"/>
          <w:sz w:val="32"/>
          <w:szCs w:val="32"/>
          <w:cs/>
        </w:rPr>
        <w:t>“วารสารสาธารณสุขแพร่เพื่อการพัฒนา”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 xml:space="preserve">  ของสำนักงานสาธารณสุขจังหวัดแพร่ เพื่อรองรับการเผยแพร่ผลงานวิชาการของบุคลากรในสังกัด รายปี (ปีละ 1 ฉบับ)  ฉบับที่ 1 จะจัดทำเผยแพร่ในเดือน กันยายน 2564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38EE2172" w14:textId="77777777" w:rsidR="000949F1" w:rsidRPr="000A0212" w:rsidRDefault="000949F1" w:rsidP="00552059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21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ผู้รับผิดชอบตัวชี้วัด</w:t>
      </w:r>
    </w:p>
    <w:p w14:paraId="2285DACC" w14:textId="77777777" w:rsidR="000949F1" w:rsidRPr="000A0212" w:rsidRDefault="000949F1" w:rsidP="000949F1">
      <w:pPr>
        <w:pStyle w:val="a3"/>
        <w:numPr>
          <w:ilvl w:val="0"/>
          <w:numId w:val="18"/>
        </w:num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นายทวีศักดิ์  โท๊ะทองทิว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ab/>
        <w:t>นักทรัพยากรบุคคล</w:t>
      </w:r>
    </w:p>
    <w:p w14:paraId="0427896C" w14:textId="77777777" w:rsidR="000949F1" w:rsidRPr="000A0212" w:rsidRDefault="000949F1" w:rsidP="000949F1">
      <w:pPr>
        <w:pStyle w:val="a3"/>
        <w:numPr>
          <w:ilvl w:val="0"/>
          <w:numId w:val="18"/>
        </w:num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>นายนิพิฐพนธ์  แสงด้วง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ab/>
        <w:t>นักวิชาการสาธารณสุขชำนาญการพิเศษ</w:t>
      </w:r>
    </w:p>
    <w:p w14:paraId="7B7726BD" w14:textId="0963A414" w:rsidR="007D20F7" w:rsidRPr="00D17487" w:rsidRDefault="000949F1" w:rsidP="00D17487">
      <w:pPr>
        <w:tabs>
          <w:tab w:val="left" w:pos="851"/>
        </w:tabs>
        <w:rPr>
          <w:rFonts w:ascii="TH Sarabun New" w:hAnsi="TH Sarabun New" w:cs="TH Sarabun New"/>
          <w:sz w:val="32"/>
          <w:szCs w:val="32"/>
          <w:cs/>
        </w:rPr>
      </w:pPr>
      <w:r w:rsidRPr="000A0212">
        <w:rPr>
          <w:rFonts w:ascii="TH Sarabun New" w:hAnsi="TH Sarabun New" w:cs="TH Sarabun New" w:hint="cs"/>
          <w:sz w:val="32"/>
          <w:szCs w:val="32"/>
          <w:cs/>
        </w:rPr>
        <w:tab/>
        <w:t>กลุ่มงานบริหารทรัพยากรบุคคล สจจ.แพร่  โทร 054-511145 ต่อ 102</w:t>
      </w:r>
      <w:r w:rsidRPr="000A0212">
        <w:rPr>
          <w:rFonts w:ascii="TH Sarabun New" w:hAnsi="TH Sarabun New" w:cs="TH Sarabun New" w:hint="cs"/>
          <w:sz w:val="32"/>
          <w:szCs w:val="32"/>
          <w:cs/>
        </w:rPr>
        <w:tab/>
      </w:r>
    </w:p>
    <w:sectPr w:rsidR="007D20F7" w:rsidRPr="00D17487" w:rsidSect="005C6C6C">
      <w:headerReference w:type="default" r:id="rId25"/>
      <w:footerReference w:type="even" r:id="rId26"/>
      <w:footerReference w:type="default" r:id="rId27"/>
      <w:pgSz w:w="11906" w:h="16838"/>
      <w:pgMar w:top="1440" w:right="1440" w:bottom="1440" w:left="1440" w:header="709" w:footer="261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FD1C" w14:textId="77777777" w:rsidR="00396C75" w:rsidRDefault="00396C75" w:rsidP="00EF2CA3">
      <w:r>
        <w:separator/>
      </w:r>
    </w:p>
  </w:endnote>
  <w:endnote w:type="continuationSeparator" w:id="0">
    <w:p w14:paraId="481B4AEF" w14:textId="77777777" w:rsidR="00396C75" w:rsidRDefault="00396C75" w:rsidP="00EF2CA3">
      <w:r>
        <w:continuationSeparator/>
      </w:r>
    </w:p>
  </w:endnote>
  <w:endnote w:type="continuationNotice" w:id="1">
    <w:p w14:paraId="2FC2D48D" w14:textId="77777777" w:rsidR="00396C75" w:rsidRDefault="00396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20B0604020202020204"/>
    <w:charset w:val="88"/>
    <w:family w:val="auto"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cs/>
      </w:rPr>
      <w:id w:val="-5747044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3ED48E3" w14:textId="680AB83A" w:rsidR="002E174A" w:rsidRDefault="002E174A" w:rsidP="004C5176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end"/>
        </w:r>
      </w:p>
    </w:sdtContent>
  </w:sdt>
  <w:p w14:paraId="2EB1E267" w14:textId="77777777" w:rsidR="002E174A" w:rsidRDefault="002E174A" w:rsidP="00EF2CA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32B2" w14:textId="07A6276B" w:rsidR="002E174A" w:rsidRDefault="002E174A" w:rsidP="004C5176">
    <w:pPr>
      <w:pStyle w:val="a8"/>
      <w:framePr w:wrap="none" w:vAnchor="text" w:hAnchor="margin" w:xAlign="right" w:y="1"/>
      <w:rPr>
        <w:rStyle w:val="aa"/>
      </w:rPr>
    </w:pPr>
  </w:p>
  <w:p w14:paraId="421993C3" w14:textId="7FA83A14" w:rsidR="002E174A" w:rsidRPr="00327191" w:rsidRDefault="002E174A" w:rsidP="00327191">
    <w:pPr>
      <w:pStyle w:val="a8"/>
      <w:ind w:right="360"/>
      <w:rPr>
        <w:rFonts w:ascii="TH Sarabun New" w:hAnsi="TH Sarabun New" w:cs="TH Sarabun New"/>
        <w:color w:val="1F4E79" w:themeColor="accent5" w:themeShade="80"/>
      </w:rPr>
    </w:pPr>
    <w:r>
      <w:rPr>
        <w:rFonts w:ascii="TH Sarabun New" w:hAnsi="TH Sarabun New" w:cs="TH Sarabun New" w:hint="cs"/>
        <w:color w:val="1F4E79" w:themeColor="accent5" w:themeShade="80"/>
        <w:cs/>
      </w:rPr>
      <w:t xml:space="preserve">                </w:t>
    </w:r>
    <w:r w:rsidRPr="004F14FA">
      <w:rPr>
        <w:rFonts w:ascii="TH Sarabun New" w:hAnsi="TH Sarabun New" w:cs="TH Sarabun New" w:hint="cs"/>
        <w:color w:val="1F4E79" w:themeColor="accent5" w:themeShade="80"/>
        <w:cs/>
      </w:rPr>
      <w:t>งานนิเทศและประเมินผล กลุ่มงานพัฒนายุทธศาสตร์สาธารณสุข สำนักงานสาธารณสุขจังหวัดแพร่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4556" w14:textId="77777777" w:rsidR="00396C75" w:rsidRDefault="00396C75" w:rsidP="00EF2CA3">
      <w:r>
        <w:separator/>
      </w:r>
    </w:p>
  </w:footnote>
  <w:footnote w:type="continuationSeparator" w:id="0">
    <w:p w14:paraId="43F80846" w14:textId="77777777" w:rsidR="00396C75" w:rsidRDefault="00396C75" w:rsidP="00EF2CA3">
      <w:r>
        <w:continuationSeparator/>
      </w:r>
    </w:p>
  </w:footnote>
  <w:footnote w:type="continuationNotice" w:id="1">
    <w:p w14:paraId="5CF9CD8C" w14:textId="77777777" w:rsidR="00396C75" w:rsidRDefault="00396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974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A26562" w14:textId="3EE4D4FB" w:rsidR="00B867C1" w:rsidRDefault="00B867C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B58DA" w14:textId="77777777" w:rsidR="00B867C1" w:rsidRDefault="00B867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C04"/>
    <w:multiLevelType w:val="hybridMultilevel"/>
    <w:tmpl w:val="EEDAE980"/>
    <w:lvl w:ilvl="0" w:tplc="7032A7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92"/>
    <w:multiLevelType w:val="hybridMultilevel"/>
    <w:tmpl w:val="C9D449C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200C69"/>
    <w:multiLevelType w:val="hybridMultilevel"/>
    <w:tmpl w:val="DB3E6796"/>
    <w:lvl w:ilvl="0" w:tplc="6C9E7A52">
      <w:start w:val="1"/>
      <w:numFmt w:val="thaiNumbers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73989"/>
    <w:multiLevelType w:val="hybridMultilevel"/>
    <w:tmpl w:val="913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6661"/>
    <w:multiLevelType w:val="hybridMultilevel"/>
    <w:tmpl w:val="7988DBC4"/>
    <w:lvl w:ilvl="0" w:tplc="51B886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5CE"/>
    <w:multiLevelType w:val="hybridMultilevel"/>
    <w:tmpl w:val="4DE6E940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C211F"/>
    <w:multiLevelType w:val="hybridMultilevel"/>
    <w:tmpl w:val="38882B38"/>
    <w:lvl w:ilvl="0" w:tplc="53CE9AE0">
      <w:start w:val="1"/>
      <w:numFmt w:val="thaiNumbers"/>
      <w:lvlText w:val="๑.%1"/>
      <w:lvlJc w:val="left"/>
      <w:pPr>
        <w:ind w:left="284" w:hanging="284"/>
      </w:pPr>
      <w:rPr>
        <w:rFonts w:hint="default"/>
        <w:b/>
        <w:bCs/>
      </w:rPr>
    </w:lvl>
    <w:lvl w:ilvl="1" w:tplc="6F40590C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B1C"/>
    <w:multiLevelType w:val="hybridMultilevel"/>
    <w:tmpl w:val="11487482"/>
    <w:lvl w:ilvl="0" w:tplc="ED78ACCE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06E17A3"/>
    <w:multiLevelType w:val="hybridMultilevel"/>
    <w:tmpl w:val="FACAC850"/>
    <w:lvl w:ilvl="0" w:tplc="51B88694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436FB"/>
    <w:multiLevelType w:val="hybridMultilevel"/>
    <w:tmpl w:val="D8CCB524"/>
    <w:lvl w:ilvl="0" w:tplc="C5865EE8">
      <w:start w:val="4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6FC"/>
    <w:multiLevelType w:val="hybridMultilevel"/>
    <w:tmpl w:val="263ADAAC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D59AD"/>
    <w:multiLevelType w:val="hybridMultilevel"/>
    <w:tmpl w:val="0E8EE010"/>
    <w:lvl w:ilvl="0" w:tplc="89C26AEC">
      <w:start w:val="1"/>
      <w:numFmt w:val="thaiNumbers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3F7E"/>
    <w:multiLevelType w:val="hybridMultilevel"/>
    <w:tmpl w:val="F7806A08"/>
    <w:lvl w:ilvl="0" w:tplc="ED78ACCE">
      <w:start w:val="1"/>
      <w:numFmt w:val="thaiNumbers"/>
      <w:lvlText w:val="%1)"/>
      <w:lvlJc w:val="left"/>
      <w:pPr>
        <w:ind w:left="18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3" w15:restartNumberingAfterBreak="0">
    <w:nsid w:val="525E23BE"/>
    <w:multiLevelType w:val="hybridMultilevel"/>
    <w:tmpl w:val="D79294C6"/>
    <w:lvl w:ilvl="0" w:tplc="2A7E8CE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6690F"/>
    <w:multiLevelType w:val="hybridMultilevel"/>
    <w:tmpl w:val="545A960C"/>
    <w:lvl w:ilvl="0" w:tplc="1C368618">
      <w:start w:val="4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21B48"/>
    <w:multiLevelType w:val="hybridMultilevel"/>
    <w:tmpl w:val="458671E0"/>
    <w:lvl w:ilvl="0" w:tplc="4532F0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A5A5F54"/>
    <w:multiLevelType w:val="hybridMultilevel"/>
    <w:tmpl w:val="D09C689C"/>
    <w:lvl w:ilvl="0" w:tplc="C0E6F0F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F711D"/>
    <w:multiLevelType w:val="hybridMultilevel"/>
    <w:tmpl w:val="6EF64ED0"/>
    <w:lvl w:ilvl="0" w:tplc="0FE29A24">
      <w:start w:val="5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B23C3"/>
    <w:multiLevelType w:val="hybridMultilevel"/>
    <w:tmpl w:val="3F3A04B6"/>
    <w:lvl w:ilvl="0" w:tplc="B7E693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8291E96"/>
    <w:multiLevelType w:val="hybridMultilevel"/>
    <w:tmpl w:val="253AAFAE"/>
    <w:lvl w:ilvl="0" w:tplc="ED78ACCE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9406626"/>
    <w:multiLevelType w:val="hybridMultilevel"/>
    <w:tmpl w:val="B888D9E2"/>
    <w:lvl w:ilvl="0" w:tplc="53E63A4A">
      <w:start w:val="1"/>
      <w:numFmt w:val="thaiNumbers"/>
      <w:lvlText w:val="%1)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1" w15:restartNumberingAfterBreak="0">
    <w:nsid w:val="7AB96740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16534"/>
    <w:multiLevelType w:val="hybridMultilevel"/>
    <w:tmpl w:val="B5EE14EC"/>
    <w:lvl w:ilvl="0" w:tplc="1D0A7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14"/>
  </w:num>
  <w:num w:numId="7">
    <w:abstractNumId w:val="17"/>
  </w:num>
  <w:num w:numId="8">
    <w:abstractNumId w:val="10"/>
  </w:num>
  <w:num w:numId="9">
    <w:abstractNumId w:val="12"/>
  </w:num>
  <w:num w:numId="10">
    <w:abstractNumId w:val="19"/>
  </w:num>
  <w:num w:numId="11">
    <w:abstractNumId w:val="20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1"/>
  </w:num>
  <w:num w:numId="17">
    <w:abstractNumId w:val="0"/>
  </w:num>
  <w:num w:numId="18">
    <w:abstractNumId w:val="22"/>
  </w:num>
  <w:num w:numId="19">
    <w:abstractNumId w:val="18"/>
  </w:num>
  <w:num w:numId="20">
    <w:abstractNumId w:val="21"/>
  </w:num>
  <w:num w:numId="21">
    <w:abstractNumId w:val="4"/>
  </w:num>
  <w:num w:numId="22">
    <w:abstractNumId w:val="8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7F"/>
    <w:rsid w:val="000061A5"/>
    <w:rsid w:val="00012E63"/>
    <w:rsid w:val="00021664"/>
    <w:rsid w:val="00023B79"/>
    <w:rsid w:val="00023D2F"/>
    <w:rsid w:val="000254F9"/>
    <w:rsid w:val="000258EB"/>
    <w:rsid w:val="00030762"/>
    <w:rsid w:val="00060267"/>
    <w:rsid w:val="0007175F"/>
    <w:rsid w:val="0007216F"/>
    <w:rsid w:val="00072963"/>
    <w:rsid w:val="00075E15"/>
    <w:rsid w:val="000918B1"/>
    <w:rsid w:val="0009454C"/>
    <w:rsid w:val="000949F1"/>
    <w:rsid w:val="00095CB1"/>
    <w:rsid w:val="00096D95"/>
    <w:rsid w:val="000A0212"/>
    <w:rsid w:val="000A3C92"/>
    <w:rsid w:val="000A40C7"/>
    <w:rsid w:val="000B096D"/>
    <w:rsid w:val="000C3826"/>
    <w:rsid w:val="000C5704"/>
    <w:rsid w:val="000C7B2B"/>
    <w:rsid w:val="000D51C1"/>
    <w:rsid w:val="000D723C"/>
    <w:rsid w:val="000D7D75"/>
    <w:rsid w:val="000E14B9"/>
    <w:rsid w:val="000E2BAA"/>
    <w:rsid w:val="000E5B4A"/>
    <w:rsid w:val="00124669"/>
    <w:rsid w:val="00126839"/>
    <w:rsid w:val="00136B4D"/>
    <w:rsid w:val="001477F7"/>
    <w:rsid w:val="0015217D"/>
    <w:rsid w:val="0015317F"/>
    <w:rsid w:val="00163AB3"/>
    <w:rsid w:val="00165FF0"/>
    <w:rsid w:val="00173D97"/>
    <w:rsid w:val="001830F2"/>
    <w:rsid w:val="00184B4E"/>
    <w:rsid w:val="001A6669"/>
    <w:rsid w:val="001B4261"/>
    <w:rsid w:val="001B6361"/>
    <w:rsid w:val="001C384A"/>
    <w:rsid w:val="001C56BB"/>
    <w:rsid w:val="001E6344"/>
    <w:rsid w:val="001E6742"/>
    <w:rsid w:val="001F01F3"/>
    <w:rsid w:val="002106FA"/>
    <w:rsid w:val="002160D1"/>
    <w:rsid w:val="00220451"/>
    <w:rsid w:val="0024019D"/>
    <w:rsid w:val="002550C7"/>
    <w:rsid w:val="00255A2C"/>
    <w:rsid w:val="0025669E"/>
    <w:rsid w:val="00256EAF"/>
    <w:rsid w:val="00260E93"/>
    <w:rsid w:val="00262979"/>
    <w:rsid w:val="00265D6F"/>
    <w:rsid w:val="00282DBE"/>
    <w:rsid w:val="00285EAA"/>
    <w:rsid w:val="002868FA"/>
    <w:rsid w:val="00290C9B"/>
    <w:rsid w:val="00292402"/>
    <w:rsid w:val="002B17B4"/>
    <w:rsid w:val="002B7DA5"/>
    <w:rsid w:val="002B7E35"/>
    <w:rsid w:val="002C2D0C"/>
    <w:rsid w:val="002D46AE"/>
    <w:rsid w:val="002E144A"/>
    <w:rsid w:val="002E174A"/>
    <w:rsid w:val="002F21CB"/>
    <w:rsid w:val="002F70F6"/>
    <w:rsid w:val="00305FF1"/>
    <w:rsid w:val="003068AD"/>
    <w:rsid w:val="00307F91"/>
    <w:rsid w:val="00317074"/>
    <w:rsid w:val="00327191"/>
    <w:rsid w:val="00331B5F"/>
    <w:rsid w:val="0033245B"/>
    <w:rsid w:val="00336AFD"/>
    <w:rsid w:val="00337554"/>
    <w:rsid w:val="00344B73"/>
    <w:rsid w:val="00351A36"/>
    <w:rsid w:val="00354923"/>
    <w:rsid w:val="003559EF"/>
    <w:rsid w:val="00356EC7"/>
    <w:rsid w:val="00363F18"/>
    <w:rsid w:val="00374953"/>
    <w:rsid w:val="00375B11"/>
    <w:rsid w:val="00385A10"/>
    <w:rsid w:val="00386003"/>
    <w:rsid w:val="0038771C"/>
    <w:rsid w:val="00390A12"/>
    <w:rsid w:val="003965FF"/>
    <w:rsid w:val="00396C75"/>
    <w:rsid w:val="003A3B95"/>
    <w:rsid w:val="003A4DA2"/>
    <w:rsid w:val="003B5DBA"/>
    <w:rsid w:val="003C5CD0"/>
    <w:rsid w:val="003D3B35"/>
    <w:rsid w:val="003D3FD4"/>
    <w:rsid w:val="003E548F"/>
    <w:rsid w:val="003F615E"/>
    <w:rsid w:val="00403AF4"/>
    <w:rsid w:val="00405922"/>
    <w:rsid w:val="00412973"/>
    <w:rsid w:val="004205C4"/>
    <w:rsid w:val="004273EA"/>
    <w:rsid w:val="00430EFA"/>
    <w:rsid w:val="00437152"/>
    <w:rsid w:val="00446803"/>
    <w:rsid w:val="00447D18"/>
    <w:rsid w:val="004509BC"/>
    <w:rsid w:val="00452596"/>
    <w:rsid w:val="004612CE"/>
    <w:rsid w:val="00464904"/>
    <w:rsid w:val="00470F0F"/>
    <w:rsid w:val="00476169"/>
    <w:rsid w:val="004822C5"/>
    <w:rsid w:val="004926E7"/>
    <w:rsid w:val="004C5176"/>
    <w:rsid w:val="004C62B4"/>
    <w:rsid w:val="004D2870"/>
    <w:rsid w:val="004E2759"/>
    <w:rsid w:val="004F3828"/>
    <w:rsid w:val="004F63E1"/>
    <w:rsid w:val="00504F24"/>
    <w:rsid w:val="005074FA"/>
    <w:rsid w:val="0051700E"/>
    <w:rsid w:val="00517D62"/>
    <w:rsid w:val="005229B3"/>
    <w:rsid w:val="005360EF"/>
    <w:rsid w:val="00540877"/>
    <w:rsid w:val="00540D8D"/>
    <w:rsid w:val="00546446"/>
    <w:rsid w:val="005514A2"/>
    <w:rsid w:val="005520A9"/>
    <w:rsid w:val="00553476"/>
    <w:rsid w:val="00554E59"/>
    <w:rsid w:val="00555E9D"/>
    <w:rsid w:val="00556025"/>
    <w:rsid w:val="0055609C"/>
    <w:rsid w:val="00556401"/>
    <w:rsid w:val="0055662F"/>
    <w:rsid w:val="005622D8"/>
    <w:rsid w:val="00562899"/>
    <w:rsid w:val="005747B2"/>
    <w:rsid w:val="00585169"/>
    <w:rsid w:val="00590DC4"/>
    <w:rsid w:val="00591AC2"/>
    <w:rsid w:val="005A3357"/>
    <w:rsid w:val="005A4C16"/>
    <w:rsid w:val="005B19DE"/>
    <w:rsid w:val="005B6F1E"/>
    <w:rsid w:val="005C6C6C"/>
    <w:rsid w:val="005D1220"/>
    <w:rsid w:val="005D66AE"/>
    <w:rsid w:val="005E45EE"/>
    <w:rsid w:val="00603388"/>
    <w:rsid w:val="00606DEB"/>
    <w:rsid w:val="00611BAF"/>
    <w:rsid w:val="00613D66"/>
    <w:rsid w:val="0061582D"/>
    <w:rsid w:val="0062376D"/>
    <w:rsid w:val="00627BB6"/>
    <w:rsid w:val="0063338D"/>
    <w:rsid w:val="00633BDC"/>
    <w:rsid w:val="006360AC"/>
    <w:rsid w:val="00636B85"/>
    <w:rsid w:val="00641B77"/>
    <w:rsid w:val="00643B96"/>
    <w:rsid w:val="0065056A"/>
    <w:rsid w:val="00651C82"/>
    <w:rsid w:val="0066005D"/>
    <w:rsid w:val="006616FE"/>
    <w:rsid w:val="00661D1E"/>
    <w:rsid w:val="006644BD"/>
    <w:rsid w:val="0069082C"/>
    <w:rsid w:val="006A1555"/>
    <w:rsid w:val="006A4781"/>
    <w:rsid w:val="006B51F0"/>
    <w:rsid w:val="006C2232"/>
    <w:rsid w:val="006C3093"/>
    <w:rsid w:val="006D7604"/>
    <w:rsid w:val="006E4E6C"/>
    <w:rsid w:val="006F431F"/>
    <w:rsid w:val="006F441E"/>
    <w:rsid w:val="00715D19"/>
    <w:rsid w:val="00717E1B"/>
    <w:rsid w:val="0073112C"/>
    <w:rsid w:val="007378C3"/>
    <w:rsid w:val="00750D19"/>
    <w:rsid w:val="00760FAE"/>
    <w:rsid w:val="00764826"/>
    <w:rsid w:val="0076623B"/>
    <w:rsid w:val="007776CA"/>
    <w:rsid w:val="00781121"/>
    <w:rsid w:val="007908DA"/>
    <w:rsid w:val="00796588"/>
    <w:rsid w:val="007A3F16"/>
    <w:rsid w:val="007C330A"/>
    <w:rsid w:val="007D087D"/>
    <w:rsid w:val="007D0B0C"/>
    <w:rsid w:val="007D20F7"/>
    <w:rsid w:val="007D4CC4"/>
    <w:rsid w:val="007D5134"/>
    <w:rsid w:val="007E006E"/>
    <w:rsid w:val="007E2DA7"/>
    <w:rsid w:val="007E749E"/>
    <w:rsid w:val="007F691C"/>
    <w:rsid w:val="00806C93"/>
    <w:rsid w:val="0081205B"/>
    <w:rsid w:val="00833172"/>
    <w:rsid w:val="00834516"/>
    <w:rsid w:val="0083725A"/>
    <w:rsid w:val="008420E1"/>
    <w:rsid w:val="00846CB6"/>
    <w:rsid w:val="00847830"/>
    <w:rsid w:val="00851892"/>
    <w:rsid w:val="008543FF"/>
    <w:rsid w:val="00855CB2"/>
    <w:rsid w:val="00862A97"/>
    <w:rsid w:val="00866BB7"/>
    <w:rsid w:val="008752F3"/>
    <w:rsid w:val="008766DB"/>
    <w:rsid w:val="00881BF7"/>
    <w:rsid w:val="00882F80"/>
    <w:rsid w:val="00883A03"/>
    <w:rsid w:val="00886649"/>
    <w:rsid w:val="00887938"/>
    <w:rsid w:val="008900C6"/>
    <w:rsid w:val="008B21F4"/>
    <w:rsid w:val="008B424D"/>
    <w:rsid w:val="008B4A7C"/>
    <w:rsid w:val="008C1841"/>
    <w:rsid w:val="008D0E31"/>
    <w:rsid w:val="008D1270"/>
    <w:rsid w:val="008D44ED"/>
    <w:rsid w:val="008D4DE8"/>
    <w:rsid w:val="008F1063"/>
    <w:rsid w:val="009025EC"/>
    <w:rsid w:val="00906A81"/>
    <w:rsid w:val="0091357E"/>
    <w:rsid w:val="009169E2"/>
    <w:rsid w:val="00923118"/>
    <w:rsid w:val="00926A9A"/>
    <w:rsid w:val="00935FAB"/>
    <w:rsid w:val="00944518"/>
    <w:rsid w:val="009574E8"/>
    <w:rsid w:val="00961666"/>
    <w:rsid w:val="00974128"/>
    <w:rsid w:val="009757F5"/>
    <w:rsid w:val="00985441"/>
    <w:rsid w:val="00993699"/>
    <w:rsid w:val="00995289"/>
    <w:rsid w:val="009B5944"/>
    <w:rsid w:val="009C1690"/>
    <w:rsid w:val="009C4072"/>
    <w:rsid w:val="009D0D62"/>
    <w:rsid w:val="009D11BE"/>
    <w:rsid w:val="009D537B"/>
    <w:rsid w:val="009D6AF2"/>
    <w:rsid w:val="009E0402"/>
    <w:rsid w:val="009E3392"/>
    <w:rsid w:val="009F57B2"/>
    <w:rsid w:val="00A00A25"/>
    <w:rsid w:val="00A11114"/>
    <w:rsid w:val="00A143B8"/>
    <w:rsid w:val="00A15B8E"/>
    <w:rsid w:val="00A21F64"/>
    <w:rsid w:val="00A24633"/>
    <w:rsid w:val="00A343B9"/>
    <w:rsid w:val="00A40829"/>
    <w:rsid w:val="00A41A05"/>
    <w:rsid w:val="00A45FE9"/>
    <w:rsid w:val="00A522E8"/>
    <w:rsid w:val="00A528D4"/>
    <w:rsid w:val="00A53B4C"/>
    <w:rsid w:val="00A562D9"/>
    <w:rsid w:val="00A624A8"/>
    <w:rsid w:val="00A63CDB"/>
    <w:rsid w:val="00A71387"/>
    <w:rsid w:val="00A7653C"/>
    <w:rsid w:val="00A77E9B"/>
    <w:rsid w:val="00A96C7F"/>
    <w:rsid w:val="00A97871"/>
    <w:rsid w:val="00AB1BCC"/>
    <w:rsid w:val="00AB2E39"/>
    <w:rsid w:val="00AB40FD"/>
    <w:rsid w:val="00AB44BD"/>
    <w:rsid w:val="00AB4987"/>
    <w:rsid w:val="00AB656A"/>
    <w:rsid w:val="00AC3182"/>
    <w:rsid w:val="00AC6887"/>
    <w:rsid w:val="00AD1C55"/>
    <w:rsid w:val="00AD2191"/>
    <w:rsid w:val="00AD571F"/>
    <w:rsid w:val="00AE0AFE"/>
    <w:rsid w:val="00AE1144"/>
    <w:rsid w:val="00AF147F"/>
    <w:rsid w:val="00AF1DAE"/>
    <w:rsid w:val="00B00CDA"/>
    <w:rsid w:val="00B035C5"/>
    <w:rsid w:val="00B106A7"/>
    <w:rsid w:val="00B12BC1"/>
    <w:rsid w:val="00B14AEE"/>
    <w:rsid w:val="00B15446"/>
    <w:rsid w:val="00B21A10"/>
    <w:rsid w:val="00B23DFC"/>
    <w:rsid w:val="00B24172"/>
    <w:rsid w:val="00B2734C"/>
    <w:rsid w:val="00B279F1"/>
    <w:rsid w:val="00B27E0D"/>
    <w:rsid w:val="00B37ACE"/>
    <w:rsid w:val="00B47F4C"/>
    <w:rsid w:val="00B53249"/>
    <w:rsid w:val="00B67448"/>
    <w:rsid w:val="00B74627"/>
    <w:rsid w:val="00B7786F"/>
    <w:rsid w:val="00B817A1"/>
    <w:rsid w:val="00B85697"/>
    <w:rsid w:val="00B867C1"/>
    <w:rsid w:val="00B86A7A"/>
    <w:rsid w:val="00BA1597"/>
    <w:rsid w:val="00BA35AE"/>
    <w:rsid w:val="00BA5AC3"/>
    <w:rsid w:val="00BA6AB2"/>
    <w:rsid w:val="00BA7E62"/>
    <w:rsid w:val="00BC2219"/>
    <w:rsid w:val="00BC4B44"/>
    <w:rsid w:val="00BC5002"/>
    <w:rsid w:val="00BC50D2"/>
    <w:rsid w:val="00BE412C"/>
    <w:rsid w:val="00BE630D"/>
    <w:rsid w:val="00BF2079"/>
    <w:rsid w:val="00BF39F3"/>
    <w:rsid w:val="00C00E37"/>
    <w:rsid w:val="00C01544"/>
    <w:rsid w:val="00C01B67"/>
    <w:rsid w:val="00C1087F"/>
    <w:rsid w:val="00C23726"/>
    <w:rsid w:val="00C26025"/>
    <w:rsid w:val="00C27047"/>
    <w:rsid w:val="00C30FE4"/>
    <w:rsid w:val="00C34EE1"/>
    <w:rsid w:val="00C43D81"/>
    <w:rsid w:val="00C44162"/>
    <w:rsid w:val="00C55A71"/>
    <w:rsid w:val="00C57FEA"/>
    <w:rsid w:val="00C60C29"/>
    <w:rsid w:val="00C65A51"/>
    <w:rsid w:val="00C73DA4"/>
    <w:rsid w:val="00C740A3"/>
    <w:rsid w:val="00C77A6D"/>
    <w:rsid w:val="00C85897"/>
    <w:rsid w:val="00C85D19"/>
    <w:rsid w:val="00CA1532"/>
    <w:rsid w:val="00CA1582"/>
    <w:rsid w:val="00CA7053"/>
    <w:rsid w:val="00CA70F7"/>
    <w:rsid w:val="00CB4C3D"/>
    <w:rsid w:val="00CB6459"/>
    <w:rsid w:val="00CC241D"/>
    <w:rsid w:val="00CC4265"/>
    <w:rsid w:val="00CC6E02"/>
    <w:rsid w:val="00CC7618"/>
    <w:rsid w:val="00CD1B82"/>
    <w:rsid w:val="00CD5DDE"/>
    <w:rsid w:val="00CE5312"/>
    <w:rsid w:val="00CE671D"/>
    <w:rsid w:val="00CF2A34"/>
    <w:rsid w:val="00CF6E7B"/>
    <w:rsid w:val="00D007B5"/>
    <w:rsid w:val="00D028E0"/>
    <w:rsid w:val="00D030EE"/>
    <w:rsid w:val="00D048B3"/>
    <w:rsid w:val="00D126A2"/>
    <w:rsid w:val="00D12BB7"/>
    <w:rsid w:val="00D17487"/>
    <w:rsid w:val="00D17C3F"/>
    <w:rsid w:val="00D22312"/>
    <w:rsid w:val="00D228C6"/>
    <w:rsid w:val="00D23C0E"/>
    <w:rsid w:val="00D27469"/>
    <w:rsid w:val="00D34F7D"/>
    <w:rsid w:val="00D3549E"/>
    <w:rsid w:val="00D43A00"/>
    <w:rsid w:val="00D44311"/>
    <w:rsid w:val="00D443E8"/>
    <w:rsid w:val="00D46B92"/>
    <w:rsid w:val="00D56426"/>
    <w:rsid w:val="00D64097"/>
    <w:rsid w:val="00D7712D"/>
    <w:rsid w:val="00D9177F"/>
    <w:rsid w:val="00D978A3"/>
    <w:rsid w:val="00DA43F7"/>
    <w:rsid w:val="00DA6BD4"/>
    <w:rsid w:val="00DB7541"/>
    <w:rsid w:val="00DC6381"/>
    <w:rsid w:val="00DD158C"/>
    <w:rsid w:val="00DD6722"/>
    <w:rsid w:val="00DD70ED"/>
    <w:rsid w:val="00DF0BE5"/>
    <w:rsid w:val="00DF26EF"/>
    <w:rsid w:val="00DF2845"/>
    <w:rsid w:val="00DF67B6"/>
    <w:rsid w:val="00E044BF"/>
    <w:rsid w:val="00E068C1"/>
    <w:rsid w:val="00E1364D"/>
    <w:rsid w:val="00E13829"/>
    <w:rsid w:val="00E2426C"/>
    <w:rsid w:val="00E30E3C"/>
    <w:rsid w:val="00E32C8A"/>
    <w:rsid w:val="00E526E9"/>
    <w:rsid w:val="00E670E5"/>
    <w:rsid w:val="00E70CE3"/>
    <w:rsid w:val="00E70EAB"/>
    <w:rsid w:val="00E758B4"/>
    <w:rsid w:val="00E7698C"/>
    <w:rsid w:val="00E82EA1"/>
    <w:rsid w:val="00E833F4"/>
    <w:rsid w:val="00E83D7F"/>
    <w:rsid w:val="00E86B37"/>
    <w:rsid w:val="00E958E7"/>
    <w:rsid w:val="00E976DC"/>
    <w:rsid w:val="00EA26AC"/>
    <w:rsid w:val="00EA41EC"/>
    <w:rsid w:val="00EA7CF2"/>
    <w:rsid w:val="00EC7482"/>
    <w:rsid w:val="00EE374C"/>
    <w:rsid w:val="00EE3B75"/>
    <w:rsid w:val="00EF2CA3"/>
    <w:rsid w:val="00EF43DE"/>
    <w:rsid w:val="00F0107E"/>
    <w:rsid w:val="00F06EB9"/>
    <w:rsid w:val="00F07879"/>
    <w:rsid w:val="00F15F25"/>
    <w:rsid w:val="00F20AA7"/>
    <w:rsid w:val="00F226A3"/>
    <w:rsid w:val="00F22A80"/>
    <w:rsid w:val="00F25D3E"/>
    <w:rsid w:val="00F343D2"/>
    <w:rsid w:val="00F420FD"/>
    <w:rsid w:val="00F432E3"/>
    <w:rsid w:val="00F55CBE"/>
    <w:rsid w:val="00F80DB8"/>
    <w:rsid w:val="00F93B42"/>
    <w:rsid w:val="00FA59F5"/>
    <w:rsid w:val="00FB53B8"/>
    <w:rsid w:val="00FC0E35"/>
    <w:rsid w:val="00FC11B9"/>
    <w:rsid w:val="00FC5013"/>
    <w:rsid w:val="00FC5B03"/>
    <w:rsid w:val="00FD449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6A4E"/>
  <w15:chartTrackingRefBased/>
  <w15:docId w15:val="{0CDF6561-64AF-F44D-9BED-5B00C5A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A63CDB"/>
    <w:pPr>
      <w:ind w:left="720"/>
      <w:contextualSpacing/>
    </w:pPr>
  </w:style>
  <w:style w:type="table" w:styleId="a5">
    <w:name w:val="Table Grid"/>
    <w:basedOn w:val="a1"/>
    <w:uiPriority w:val="39"/>
    <w:rsid w:val="00AB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CA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F2CA3"/>
  </w:style>
  <w:style w:type="paragraph" w:styleId="a8">
    <w:name w:val="footer"/>
    <w:basedOn w:val="a"/>
    <w:link w:val="a9"/>
    <w:uiPriority w:val="99"/>
    <w:unhideWhenUsed/>
    <w:rsid w:val="00EF2CA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F2CA3"/>
  </w:style>
  <w:style w:type="character" w:styleId="aa">
    <w:name w:val="page number"/>
    <w:basedOn w:val="a0"/>
    <w:uiPriority w:val="99"/>
    <w:semiHidden/>
    <w:unhideWhenUsed/>
    <w:rsid w:val="00EF2CA3"/>
  </w:style>
  <w:style w:type="paragraph" w:customStyle="1" w:styleId="1">
    <w:name w:val="ปกติ1"/>
    <w:rsid w:val="0033245B"/>
    <w:rPr>
      <w:rFonts w:ascii="Calibri" w:eastAsia="Calibri" w:hAnsi="Calibri" w:cs="Calibri"/>
      <w:color w:val="000000"/>
      <w:szCs w:val="22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locked/>
    <w:rsid w:val="0033245B"/>
  </w:style>
  <w:style w:type="character" w:styleId="ab">
    <w:name w:val="Hyperlink"/>
    <w:basedOn w:val="a0"/>
    <w:uiPriority w:val="99"/>
    <w:unhideWhenUsed/>
    <w:rsid w:val="0033245B"/>
    <w:rPr>
      <w:color w:val="0563C1" w:themeColor="hyperlink"/>
      <w:u w:val="single"/>
    </w:rPr>
  </w:style>
  <w:style w:type="character" w:customStyle="1" w:styleId="ListParagraphChar2">
    <w:name w:val="List Paragraph Char2"/>
    <w:aliases w:val="Table Heading Char1"/>
    <w:uiPriority w:val="34"/>
    <w:rsid w:val="00C43D81"/>
  </w:style>
  <w:style w:type="paragraph" w:styleId="ac">
    <w:name w:val="No Spacing"/>
    <w:link w:val="ad"/>
    <w:uiPriority w:val="1"/>
    <w:qFormat/>
    <w:rsid w:val="002D46AE"/>
    <w:rPr>
      <w:rFonts w:ascii="Calibri" w:eastAsia="Calibri" w:hAnsi="Calibri" w:cs="Cordia New"/>
    </w:rPr>
  </w:style>
  <w:style w:type="character" w:customStyle="1" w:styleId="ad">
    <w:name w:val="ไม่มีการเว้นระยะห่าง อักขระ"/>
    <w:link w:val="ac"/>
    <w:uiPriority w:val="1"/>
    <w:locked/>
    <w:rsid w:val="002D46AE"/>
    <w:rPr>
      <w:rFonts w:ascii="Calibri" w:eastAsia="Calibri" w:hAnsi="Calibri" w:cs="Cordia New"/>
    </w:rPr>
  </w:style>
  <w:style w:type="paragraph" w:styleId="ae">
    <w:name w:val="footnote text"/>
    <w:basedOn w:val="a"/>
    <w:link w:val="af"/>
    <w:uiPriority w:val="99"/>
    <w:rsid w:val="00BF39F3"/>
    <w:rPr>
      <w:rFonts w:ascii="MS Sans Serif" w:eastAsia="Times New Roman" w:hAnsi="MS Sans Serif" w:cs="Angsana New"/>
      <w:sz w:val="28"/>
      <w:lang w:val="x-none" w:eastAsia="th-TH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BF39F3"/>
    <w:rPr>
      <w:rFonts w:ascii="MS Sans Serif" w:eastAsia="Times New Roman" w:hAnsi="MS Sans Serif" w:cs="Angsana New"/>
      <w:sz w:val="28"/>
      <w:lang w:val="x-none" w:eastAsia="th-TH"/>
    </w:rPr>
  </w:style>
  <w:style w:type="paragraph" w:styleId="af0">
    <w:name w:val="Normal (Web)"/>
    <w:basedOn w:val="a"/>
    <w:uiPriority w:val="99"/>
    <w:unhideWhenUsed/>
    <w:rsid w:val="00CA7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customXml" Target="ink/ink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customXml" Target="ink/ink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mailto:sirirat037@gmail.com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mailto:sirirat037@gmail.com" TargetMode="External"/><Relationship Id="rId28" Type="http://schemas.openxmlformats.org/officeDocument/2006/relationships/fontTable" Target="fontTable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22" Type="http://schemas.openxmlformats.org/officeDocument/2006/relationships/hyperlink" Target="mailto:sirirat037@gmail.com" TargetMode="External"/><Relationship Id="rId27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4-01T03:05:35.843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13753 1784 874,'-46'4'-4,"7"-7"-182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6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14677 756 874,'-54'-18'-22,"7"-6"38,77-15-20,14 33-181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45:36.560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13500 3172 874,'-39'1'-23,"1"-3"-405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54B0-C96A-9D4B-AC5C-492D8D93D3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 j</cp:lastModifiedBy>
  <cp:revision>10</cp:revision>
  <cp:lastPrinted>2021-04-01T07:47:00Z</cp:lastPrinted>
  <dcterms:created xsi:type="dcterms:W3CDTF">2021-07-30T02:43:00Z</dcterms:created>
  <dcterms:modified xsi:type="dcterms:W3CDTF">2021-07-30T02:51:00Z</dcterms:modified>
</cp:coreProperties>
</file>