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8647"/>
      </w:tblGrid>
      <w:tr w:rsidR="007F1329" w:rsidRPr="005F4C9E" w14:paraId="5D23D7B8" w14:textId="77777777" w:rsidTr="007E5BB1">
        <w:trPr>
          <w:trHeight w:val="41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E9FD" w14:textId="77777777" w:rsidR="007F1329" w:rsidRPr="005F4C9E" w:rsidRDefault="007F1329" w:rsidP="007E5BB1">
            <w:pPr>
              <w:spacing w:before="120" w:after="120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ชื่อตัวชี้วัด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7FC0" w14:textId="0EF137E6" w:rsidR="007F1329" w:rsidRPr="005F4C9E" w:rsidRDefault="007F1329" w:rsidP="007E5BB1">
            <w:pPr>
              <w:spacing w:before="120" w:after="120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 xml:space="preserve"> ร้อยละผู้ป่วยโรคความดันโลหิตสูงที่ควบคุมระดับความดันโลหิตได้</w:t>
            </w:r>
            <w:r w:rsidR="00CD2A49" w:rsidRPr="005F4C9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เพิ่มขึ้น</w:t>
            </w:r>
          </w:p>
        </w:tc>
      </w:tr>
      <w:tr w:rsidR="007F1329" w:rsidRPr="005F4C9E" w14:paraId="00CD5F1E" w14:textId="77777777" w:rsidTr="006C5C32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880F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คำนิยาม</w:t>
            </w:r>
          </w:p>
          <w:p w14:paraId="78CB7599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06B59BB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2B2F" w14:textId="77777777" w:rsidR="004A4733" w:rsidRPr="005F4C9E" w:rsidRDefault="004A4733" w:rsidP="0053612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ร้อยละผู้ป่วยโรคความดันโลหิตสูงที่ควบคุมระดับความดันโลหิตได้ </w:t>
            </w:r>
          </w:p>
          <w:p w14:paraId="34AB7228" w14:textId="77777777" w:rsidR="007F1329" w:rsidRPr="005F4C9E" w:rsidRDefault="004A4733" w:rsidP="0053612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</w:t>
            </w:r>
            <w:r w:rsidR="007F1329"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ป่วยโรคความดันโลหิตสูง</w:t>
            </w:r>
            <w:r w:rsidR="007F1329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หมายถึง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ผู้ป่วยที่ได้รับการวินิจฉัยโรคความดันโลหิตสูงด้วยรหัส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=I10-I15</w:t>
            </w:r>
          </w:p>
          <w:p w14:paraId="3748D984" w14:textId="11F7C78D" w:rsidR="007F1329" w:rsidRPr="005F4C9E" w:rsidRDefault="004A4733" w:rsidP="00536127">
            <w:pPr>
              <w:spacing w:after="0" w:line="240" w:lineRule="auto"/>
              <w:jc w:val="thaiDistribute"/>
              <w:rPr>
                <w:rFonts w:ascii="TH Sarabun New" w:hAnsi="TH Sarabun New" w:cs="TH Sarabun New" w:hint="cs"/>
                <w:spacing w:val="-2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ผู้ป่วยโรคความดันโลหิตสูงที่ควบคุมระดับความดันโลหิตได้</w:t>
            </w:r>
            <w:r w:rsidR="00F54BB4"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="007F1329" w:rsidRPr="005F4C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หมายถึงผู้ป่วยโรคความดันโลหิตสูงที่มีระดับความดันโลหิต</w:t>
            </w:r>
            <w:r w:rsidR="00F54BB4"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ครั้งสุดท้าย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&lt;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140/90</w:t>
            </w:r>
            <w:r w:rsidRPr="005F4C9E">
              <w:rPr>
                <w:rFonts w:ascii="TH Sarabun New" w:hAnsi="TH Sarabun New" w:cs="TH Sarabun New"/>
                <w:spacing w:val="-2"/>
                <w:sz w:val="32"/>
                <w:szCs w:val="32"/>
                <w:cs/>
              </w:rPr>
              <w:t xml:space="preserve"> </w:t>
            </w:r>
            <w:r w:rsidRPr="005F4C9E">
              <w:rPr>
                <w:rFonts w:ascii="TH Sarabun New" w:hAnsi="TH Sarabun New" w:cs="TH Sarabun New"/>
                <w:spacing w:val="-2"/>
                <w:sz w:val="32"/>
                <w:szCs w:val="32"/>
              </w:rPr>
              <w:t xml:space="preserve">mmHg </w:t>
            </w:r>
            <w:r w:rsidRPr="005F4C9E">
              <w:rPr>
                <w:rFonts w:ascii="TH Sarabun New" w:hAnsi="TH Sarabun New" w:cs="TH Sarabun New"/>
                <w:spacing w:val="-2"/>
                <w:sz w:val="32"/>
                <w:szCs w:val="32"/>
                <w:cs/>
              </w:rPr>
              <w:t>ในช่วงปีงบประมาณ ทั้งนี้ ไม่ว่าผู้ป่วยความดันโลหิตสูงจะมีโรคเบาหวานร่วมด้วยหรือไม่</w:t>
            </w:r>
          </w:p>
        </w:tc>
      </w:tr>
      <w:tr w:rsidR="007F1329" w:rsidRPr="005F4C9E" w14:paraId="36DE5049" w14:textId="77777777" w:rsidTr="007E5BB1">
        <w:trPr>
          <w:trHeight w:val="7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BEB0B" w14:textId="07E4C58E" w:rsidR="007F1329" w:rsidRPr="007E5BB1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เกณฑ์เป้าหมาย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B5C6" w14:textId="77777777" w:rsidR="007F1329" w:rsidRPr="005F4C9E" w:rsidRDefault="00CD2A49" w:rsidP="00CD2A49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lang w:val="en-GB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  <w:lang w:val="en-GB"/>
              </w:rPr>
              <w:t>ร้อยละผู้ป่วยโรคความดันโลหิตสูงที่ควบคุมระดับความดันโลหิตได้เพิ่มขึ้นร้อยละ 10</w:t>
            </w:r>
          </w:p>
        </w:tc>
      </w:tr>
      <w:tr w:rsidR="007F1329" w:rsidRPr="005F4C9E" w14:paraId="43094F33" w14:textId="77777777" w:rsidTr="006C5C32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D4D1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16AA" w14:textId="77777777" w:rsidR="007F1329" w:rsidRPr="005F4C9E" w:rsidRDefault="004A4733" w:rsidP="0053612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ผู้ป่วยโรคความดันโลหิตสูงที่ได้รับการขึ้นทะเบียนและอาศัยอยู่ในเขตพื้นที่รับผิดชอบ</w:t>
            </w:r>
          </w:p>
        </w:tc>
      </w:tr>
      <w:tr w:rsidR="007F1329" w:rsidRPr="005F4C9E" w14:paraId="1E498FCD" w14:textId="77777777" w:rsidTr="006C5C32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3064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5680" w14:textId="2500E51B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บันทึกผ่านโปรแกรมพื้นฐานของหน่วยบริการ และส่งออกข้อมูลตามมาตรฐานข้อมูล 43 แฟ้ม </w:t>
            </w:r>
            <w:r w:rsidR="00292760"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เข้าสำนักงานสาธารณสุขจังหวัด</w:t>
            </w:r>
          </w:p>
          <w:p w14:paraId="70AC5519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 กรณีข้อมูลการวัดความดันโลหิตที่บ้านให้บันทึกผ่านระบบ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HDC</w:t>
            </w:r>
          </w:p>
        </w:tc>
      </w:tr>
      <w:tr w:rsidR="007F1329" w:rsidRPr="005F4C9E" w14:paraId="13B2E250" w14:textId="77777777" w:rsidTr="006C5C32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7EB9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2B1E" w14:textId="77777777" w:rsidR="007F1329" w:rsidRPr="005F4C9E" w:rsidRDefault="007F1329" w:rsidP="0053612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ระบบรายงาน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HDC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กระทรวงสาธารณสุข</w:t>
            </w:r>
          </w:p>
        </w:tc>
      </w:tr>
      <w:tr w:rsidR="007F1329" w:rsidRPr="005F4C9E" w14:paraId="51991D87" w14:textId="77777777" w:rsidTr="006C5C32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C452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รายการข้อมูล </w:t>
            </w:r>
            <w:r w:rsidR="007909D6" w:rsidRPr="005F4C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4C8A" w14:textId="77777777" w:rsidR="007F1329" w:rsidRPr="005F4C9E" w:rsidRDefault="007F1329" w:rsidP="004A4733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 </w:t>
            </w:r>
            <w:r w:rsidR="004A4733" w:rsidRPr="005F4C9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=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</w:t>
            </w:r>
            <w:r w:rsidR="004A4733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ผู้ป่วย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โรคความดันโลหิตสูง</w:t>
            </w:r>
            <w:r w:rsidR="004A4733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ในเขตรับผิดชอบ ที่</w:t>
            </w:r>
            <w:r w:rsidR="00CD2A49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มี</w:t>
            </w:r>
            <w:r w:rsidR="004A4733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ระดับความดันโลหิตครั้งสุดท้ายในปีงบประมาณ</w:t>
            </w:r>
            <w:r w:rsidR="00CD2A49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ควบคุมได้ดี</w:t>
            </w:r>
            <w:r w:rsidR="004A4733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67BD204C" w14:textId="77777777" w:rsidR="004A4733" w:rsidRPr="005F4C9E" w:rsidRDefault="004A4733" w:rsidP="004A4733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B1 =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จำนวนผู้ป่วยโรคความดันโลหิตสูงในเขตรับผิดชอบ</w:t>
            </w:r>
          </w:p>
          <w:p w14:paraId="5D8CFF77" w14:textId="77777777" w:rsidR="004A4733" w:rsidRPr="005F4C9E" w:rsidRDefault="004A4733" w:rsidP="004A4733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C1 =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จำนวนผู้ป่วยโรคความดันโลหิตสูงในเขตรับผิดชอบ ที่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ควบคุมระดับความ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ดันโลหิต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ได้ดี 2 ครั้งสุดท้ายติดกันใน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</w:p>
          <w:p w14:paraId="05315BBD" w14:textId="77777777" w:rsidR="004A4733" w:rsidRPr="005F4C9E" w:rsidRDefault="004A4733" w:rsidP="00292760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D1 =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จำนวนผู้ป่วยโรคความดันโลหิตสูงในเขตรับผิดชอบ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7909D6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ทีไม่มีค่าระดับความดันโลหิตในปีงบประมาณ</w:t>
            </w:r>
          </w:p>
        </w:tc>
      </w:tr>
      <w:tr w:rsidR="007F1329" w:rsidRPr="005F4C9E" w14:paraId="4081EA2A" w14:textId="77777777" w:rsidTr="006C5C32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EA2E6" w14:textId="77777777" w:rsidR="007F1329" w:rsidRPr="005F4C9E" w:rsidRDefault="007909D6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501C" w14:textId="77777777" w:rsidR="00CB453A" w:rsidRPr="005F4C9E" w:rsidRDefault="007909D6" w:rsidP="007909D6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2= จำนวนผู้ป่วยโรคความดันโลหิตสูงที่ขึ้นทะเบียน 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ที่มารับบริการในสถานบริการที่มีระดับความดันโลหิตครั้งสุดท้ายในปีงบประมาณควบคุมได้ดี </w:t>
            </w:r>
          </w:p>
          <w:p w14:paraId="07EA1412" w14:textId="77777777" w:rsidR="007909D6" w:rsidRPr="005F4C9E" w:rsidRDefault="007909D6" w:rsidP="007909D6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B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 = จำนวนผู้ป่วยโรคความดันโลหิตสูงที่ขึ้นทะเบียน ที่มารับบริการในสถานบริการ </w:t>
            </w:r>
          </w:p>
          <w:p w14:paraId="3A10BE79" w14:textId="77777777" w:rsidR="007909D6" w:rsidRPr="005F4C9E" w:rsidRDefault="007909D6" w:rsidP="007909D6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C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= จำนวนผู้ป่วยโรคความดันโลหิตสูงที่ขึ้นทะเบียน ที่มารับบริการในสถานบริการ 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ควบคุม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ระดับความดันโลหิต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ได้ดี 2 ครั้งสุดท้ายติดกันในปีงบประมาณ</w:t>
            </w:r>
          </w:p>
          <w:p w14:paraId="2F67E9D2" w14:textId="77777777" w:rsidR="007F1329" w:rsidRPr="005F4C9E" w:rsidRDefault="007909D6" w:rsidP="00292760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D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= จำนวนผู้ป่วยโรคความดันโลหิตสูงที่ขึ้นทะเบียน ทีมารับบริการในสถานบริการ และ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ไม่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มีค่าระดับความดันโลหิตในปีงบประมาณ</w:t>
            </w:r>
          </w:p>
        </w:tc>
      </w:tr>
      <w:tr w:rsidR="007F1329" w:rsidRPr="005F4C9E" w14:paraId="26CBCCE1" w14:textId="77777777" w:rsidTr="006C5C32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3508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9A42B" w14:textId="2C64EA0E" w:rsidR="007F1329" w:rsidRPr="005F4C9E" w:rsidRDefault="007F1329" w:rsidP="00536127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A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/B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) x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100</w:t>
            </w:r>
          </w:p>
        </w:tc>
      </w:tr>
      <w:tr w:rsidR="007F1329" w:rsidRPr="005F4C9E" w14:paraId="239E2D58" w14:textId="77777777" w:rsidTr="00292760">
        <w:trPr>
          <w:trHeight w:val="41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A39C" w14:textId="3673E112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ระยะเวลาระเมินผล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07466" w14:textId="0BA1E85A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12 เดือน </w:t>
            </w:r>
            <w:r w:rsidRPr="005F4C9E">
              <w:rPr>
                <w:rFonts w:ascii="TH Sarabun New" w:hAnsi="TH Sarabun New" w:cs="TH Sarabun New"/>
                <w:color w:val="0070C0"/>
                <w:sz w:val="32"/>
                <w:szCs w:val="32"/>
                <w:cs/>
              </w:rPr>
              <w:t xml:space="preserve"> </w:t>
            </w:r>
          </w:p>
        </w:tc>
      </w:tr>
      <w:tr w:rsidR="007F1329" w:rsidRPr="005F4C9E" w14:paraId="5D65FBAF" w14:textId="77777777" w:rsidTr="00FA7C3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03"/>
        </w:trPr>
        <w:tc>
          <w:tcPr>
            <w:tcW w:w="10632" w:type="dxa"/>
            <w:gridSpan w:val="2"/>
          </w:tcPr>
          <w:p w14:paraId="063E5CF8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เกณฑ์การประเมิน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ปี 2564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tbl>
            <w:tblPr>
              <w:tblW w:w="1017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0"/>
              <w:gridCol w:w="1389"/>
              <w:gridCol w:w="1418"/>
              <w:gridCol w:w="1418"/>
              <w:gridCol w:w="1418"/>
              <w:gridCol w:w="1418"/>
            </w:tblGrid>
            <w:tr w:rsidR="00FA7C37" w:rsidRPr="005F4C9E" w14:paraId="53E3D988" w14:textId="77777777" w:rsidTr="006B74BB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21813AF6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ระดับคะแนน</w:t>
                  </w:r>
                </w:p>
              </w:tc>
              <w:tc>
                <w:tcPr>
                  <w:tcW w:w="683" w:type="pct"/>
                </w:tcPr>
                <w:p w14:paraId="75BFB0ED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697" w:type="pct"/>
                </w:tcPr>
                <w:p w14:paraId="55F371D4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697" w:type="pct"/>
                </w:tcPr>
                <w:p w14:paraId="7762A40F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697" w:type="pct"/>
                </w:tcPr>
                <w:p w14:paraId="1E3CCFAF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697" w:type="pct"/>
                </w:tcPr>
                <w:p w14:paraId="1DF82659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</w:p>
              </w:tc>
            </w:tr>
            <w:tr w:rsidR="00FA7C37" w:rsidRPr="005F4C9E" w14:paraId="58224B9E" w14:textId="77777777" w:rsidTr="006B74BB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671D0EE5" w14:textId="77777777" w:rsidR="00FA7C37" w:rsidRPr="005F4C9E" w:rsidRDefault="006D5225" w:rsidP="00FA7C37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ร้อยละผู้ป่วยโรคความดันโลหิตสูง</w:t>
                  </w:r>
                  <w:r w:rsidR="00FA7C37"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ที่ควบคุมระดับความดันโลหิตได้ เพิ่มขึ้น</w:t>
                  </w:r>
                </w:p>
              </w:tc>
              <w:tc>
                <w:tcPr>
                  <w:tcW w:w="683" w:type="pct"/>
                </w:tcPr>
                <w:p w14:paraId="60D154E2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ร้อยละ 0-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697" w:type="pct"/>
                </w:tcPr>
                <w:p w14:paraId="59B25F4E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697" w:type="pct"/>
                </w:tcPr>
                <w:p w14:paraId="2AFF212F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697" w:type="pct"/>
                </w:tcPr>
                <w:p w14:paraId="18A8C67E" w14:textId="77777777" w:rsidR="00FA7C37" w:rsidRPr="005F4C9E" w:rsidRDefault="00FA7C37" w:rsidP="006B74BB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697" w:type="pct"/>
                </w:tcPr>
                <w:p w14:paraId="1DD38F04" w14:textId="77777777" w:rsidR="00FA7C37" w:rsidRPr="005F4C9E" w:rsidRDefault="00FA7C37" w:rsidP="006B74BB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10</w:t>
                  </w:r>
                </w:p>
              </w:tc>
            </w:tr>
          </w:tbl>
          <w:p w14:paraId="36BBCAF5" w14:textId="77777777" w:rsidR="007F1329" w:rsidRPr="005F4C9E" w:rsidRDefault="007F1329" w:rsidP="00536127">
            <w:pPr>
              <w:spacing w:after="0" w:line="240" w:lineRule="auto"/>
              <w:ind w:firstLine="1027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F1329" w:rsidRPr="005F4C9E" w14:paraId="1E2E446F" w14:textId="77777777" w:rsidTr="006C5C32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4AE2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วิธีการประเมินผล :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7F91" w14:textId="77777777" w:rsidR="007909D6" w:rsidRPr="005F4C9E" w:rsidRDefault="007909D6" w:rsidP="00536127">
            <w:pPr>
              <w:spacing w:after="0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จาก 43 แฟ้ม</w:t>
            </w:r>
          </w:p>
          <w:p w14:paraId="1C18B1BF" w14:textId="7C7C6D04" w:rsidR="007F1329" w:rsidRPr="005F4C9E" w:rsidRDefault="007909D6" w:rsidP="00292760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A1</w:t>
            </w:r>
            <w:r w:rsidR="007F1329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โรคความดันโลหิตสูง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I10-I15 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ที่อยู่อาศัยในเขตพื้นที่รับผิดชอบ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PERSON,TYPE AREA IN (1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3)  (1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มีชื่ออยู่ตามทะเบียนบ้านในเขตพื้นที่รับผิดชอบและอยู่จริง) (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มาอาศัยอยู่ในเขตรับผิดชอบ แต่ทะเบียนบ้านอยู่นอกเขตรับผิดชอบ) และ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PERSON. DISCHARGE = 9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ไม่มีจำหน่าย) </w:t>
            </w:r>
            <w:proofErr w:type="gramStart"/>
            <w:r w:rsidRPr="005F4C9E">
              <w:rPr>
                <w:rFonts w:ascii="TH Sarabun New" w:hAnsi="TH Sarabun New" w:cs="TH Sarabun New"/>
                <w:sz w:val="32"/>
                <w:szCs w:val="32"/>
              </w:rPr>
              <w:t>PERSON</w:t>
            </w:r>
            <w:proofErr w:type="gramEnd"/>
            <w:r w:rsidRPr="005F4C9E">
              <w:rPr>
                <w:rFonts w:ascii="TH Sarabun New" w:hAnsi="TH Sarabun New" w:cs="TH Sarabun New"/>
                <w:sz w:val="32"/>
                <w:szCs w:val="32"/>
              </w:rPr>
              <w:t>. NATION = 099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 w:rsidR="0029276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และ</w:t>
            </w:r>
            <w:r w:rsidR="00292760"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มีค่าระดับความดันโลหิต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ครั้งสุดท้าย ใช้ข้อมูลจาก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>CHRONICFU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>CHRONICFU.SBP BETWEEN 50 and 139 mmHg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CHRONICFU.DBP BETWEEN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50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and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89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>mmHg</w:t>
            </w:r>
          </w:p>
          <w:p w14:paraId="7A67BE94" w14:textId="575D20DC" w:rsidR="007F1329" w:rsidRPr="005F4C9E" w:rsidRDefault="00527D22" w:rsidP="0053612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B1 : </w:t>
            </w:r>
            <w:r w:rsidR="007F1329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I10-I15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ที่อยู่อาศัย</w:t>
            </w:r>
            <w:r w:rsidR="00292760"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ในเขตพื้นที่รับผิดชอบ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PERSON,TYPE AREA IN (1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3)  </w:t>
            </w:r>
          </w:p>
          <w:p w14:paraId="79073DEE" w14:textId="77777777" w:rsidR="00527D22" w:rsidRPr="005F4C9E" w:rsidRDefault="00527D22" w:rsidP="0053612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C1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DIAGNOSIS_OPD, DIAGNOSIS_IPD,CHRONIC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I10-I15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ในเขตพื้นที่รับผิดชอบ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PERSON TYPE AREA IN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และ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 มีชื้ออยู่ตามทะเบียนบ้านในเขตพื้นที่รับผิดชอบและอยู่จริง),3(มาอาศัยในเขตรับผิดชอบ แต่ทะเบียนอยู่นอกเขตรับผิดชอบ)และ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PERSON.DISCHAGE=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”9”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ไม่มีจำหน่าย)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PERSON. NATION = 099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สัญชาติไทย)และมีค่าระดับความดันโลหิต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ครั้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งสุดท้าย ใช้ข้อมูลจาก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CHRONICFU( CHRONICFU.SBP BETWEEN 50 and 139 mmHg) ( CHRONICFU.DBP BETWEEN 50 and 89 mmHg</w:t>
            </w:r>
          </w:p>
          <w:p w14:paraId="25DFD191" w14:textId="77777777" w:rsidR="00506DBC" w:rsidRPr="005F4C9E" w:rsidRDefault="00506DBC" w:rsidP="0053612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A2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I10-I15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(สัญชาติไทย) ที่มารับบริการทั้งหมดจากแฟ้ม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CHRONICFU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ในปีงบประมาณของหน่วยบริการและมีค่าระดับความดันโลหิต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ครั้ง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สุดท้าย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ในปีงบประมาณ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ใช้ข้อมูลจาก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CHRONICFU( CHRONICFU.SBP BETWEEN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50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and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139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mmHg) ( CHRONICFU.DBP BETWEEN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50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and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89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mmHg</w:t>
            </w:r>
          </w:p>
          <w:p w14:paraId="16777621" w14:textId="77777777" w:rsidR="00506DBC" w:rsidRPr="005F4C9E" w:rsidRDefault="00506DBC" w:rsidP="0053612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B2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I10-I15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(สัญชาติไทย)ที่มารับบริการทั้งหมดจากแฟ้ม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CHRONICFU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ในปีงบประมาณของหน่วยบริการ</w:t>
            </w:r>
          </w:p>
          <w:p w14:paraId="7FFB8A47" w14:textId="1FE67FA9" w:rsidR="00506DBC" w:rsidRPr="005F4C9E" w:rsidRDefault="00506DBC" w:rsidP="0053612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C2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I10-I15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สัญชาติไทย)ที่มารับบริการทั้งหมดจากแฟ้ม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CHRONICFU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ในปีงบประมาณของหน่วยบริการและมีค่าระดับความดันโลหิต</w:t>
            </w:r>
            <w:r w:rsidR="006E6CFB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292760"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="006E6CFB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="0029276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ครั้งสุดท้าย</w:t>
            </w:r>
            <w:r w:rsidR="006E6CFB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ติดต่อกัน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ใช้ข้อมูลจาก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CHRONICFU( CHRONICFU.SBP BETWEEN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50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and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139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mmHg) ( CHRONICFU.DBP BETWEEN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50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and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89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</w:rPr>
              <w:t>mmHg</w:t>
            </w:r>
          </w:p>
          <w:p w14:paraId="6FF4D222" w14:textId="77777777" w:rsidR="007F1329" w:rsidRPr="005F4C9E" w:rsidRDefault="00EE14E1" w:rsidP="00FA7C3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D2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I10-I15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สัญชาติไทย)ที่มารับบริการทั้งหมดจากแฟ้ม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CHRONICFU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ในปีงบประมาณของหน่วยบริการ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และไม่มีค่าระดับความดันโลหิตในปีงบประมาณ</w:t>
            </w:r>
          </w:p>
        </w:tc>
      </w:tr>
      <w:tr w:rsidR="007F1329" w:rsidRPr="005F4C9E" w14:paraId="4D8E90C0" w14:textId="77777777" w:rsidTr="006C5C32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2752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เอกสารสนับสนุน :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5C30" w14:textId="77777777" w:rsidR="007F1329" w:rsidRPr="005F4C9E" w:rsidRDefault="007F1329" w:rsidP="006E6CFB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รูปแบบการบริการป้องกันควบคุมโรคเบาหวาน ความดันโลหิตสูง  โดยกองโรคไม่ติดต่อกรมควบคุมโรค</w:t>
            </w:r>
          </w:p>
        </w:tc>
      </w:tr>
      <w:tr w:rsidR="007F1329" w:rsidRPr="005F4C9E" w14:paraId="646D6996" w14:textId="77777777" w:rsidTr="00FA7C37">
        <w:trPr>
          <w:trHeight w:val="26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4047E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F3D4172" w14:textId="77777777" w:rsidR="007F1329" w:rsidRPr="005F4C9E" w:rsidRDefault="00EE14E1" w:rsidP="0053612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รายละเอียดข้อมูลพื้นฐาน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leGrid"/>
              <w:tblpPr w:leftFromText="180" w:rightFromText="180" w:vertAnchor="page" w:horzAnchor="margin" w:tblpY="19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850"/>
              <w:gridCol w:w="851"/>
              <w:gridCol w:w="850"/>
              <w:gridCol w:w="851"/>
              <w:gridCol w:w="850"/>
              <w:gridCol w:w="827"/>
              <w:gridCol w:w="779"/>
              <w:gridCol w:w="912"/>
            </w:tblGrid>
            <w:tr w:rsidR="00FA7C37" w:rsidRPr="005F4C9E" w14:paraId="078AEAFC" w14:textId="77777777" w:rsidTr="006B74BB">
              <w:trPr>
                <w:trHeight w:val="384"/>
              </w:trPr>
              <w:tc>
                <w:tcPr>
                  <w:tcW w:w="1413" w:type="dxa"/>
                </w:tcPr>
                <w:p w14:paraId="2C048D01" w14:textId="77777777" w:rsidR="00FA7C37" w:rsidRPr="005F4C9E" w:rsidRDefault="00FA7C37" w:rsidP="00FA7C37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อำเภอ</w:t>
                  </w:r>
                </w:p>
              </w:tc>
              <w:tc>
                <w:tcPr>
                  <w:tcW w:w="850" w:type="dxa"/>
                </w:tcPr>
                <w:p w14:paraId="45A229FE" w14:textId="77777777" w:rsidR="00FA7C37" w:rsidRPr="005F4C9E" w:rsidRDefault="00FA7C37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เมือง</w:t>
                  </w:r>
                </w:p>
              </w:tc>
              <w:tc>
                <w:tcPr>
                  <w:tcW w:w="851" w:type="dxa"/>
                </w:tcPr>
                <w:p w14:paraId="7931CBD0" w14:textId="77777777" w:rsidR="00FA7C37" w:rsidRPr="005F4C9E" w:rsidRDefault="00FA7C37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ร้องกวาง</w:t>
                  </w:r>
                </w:p>
              </w:tc>
              <w:tc>
                <w:tcPr>
                  <w:tcW w:w="850" w:type="dxa"/>
                </w:tcPr>
                <w:p w14:paraId="0664E2E7" w14:textId="77777777" w:rsidR="00FA7C37" w:rsidRPr="005F4C9E" w:rsidRDefault="00FA7C37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ลอง</w:t>
                  </w:r>
                </w:p>
              </w:tc>
              <w:tc>
                <w:tcPr>
                  <w:tcW w:w="851" w:type="dxa"/>
                </w:tcPr>
                <w:p w14:paraId="6761609A" w14:textId="77777777" w:rsidR="00FA7C37" w:rsidRPr="005F4C9E" w:rsidRDefault="00FA7C37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สูงเม่น</w:t>
                  </w:r>
                </w:p>
              </w:tc>
              <w:tc>
                <w:tcPr>
                  <w:tcW w:w="850" w:type="dxa"/>
                </w:tcPr>
                <w:p w14:paraId="1DC3E5FD" w14:textId="77777777" w:rsidR="00FA7C37" w:rsidRPr="005F4C9E" w:rsidRDefault="00FA7C37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เด่นชัย</w:t>
                  </w:r>
                </w:p>
              </w:tc>
              <w:tc>
                <w:tcPr>
                  <w:tcW w:w="827" w:type="dxa"/>
                </w:tcPr>
                <w:p w14:paraId="7F5ADFEA" w14:textId="77777777" w:rsidR="00FA7C37" w:rsidRPr="005F4C9E" w:rsidRDefault="00FA7C37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สอง</w:t>
                  </w:r>
                </w:p>
              </w:tc>
              <w:tc>
                <w:tcPr>
                  <w:tcW w:w="779" w:type="dxa"/>
                </w:tcPr>
                <w:p w14:paraId="5C4D1F5F" w14:textId="77777777" w:rsidR="00FA7C37" w:rsidRPr="005F4C9E" w:rsidRDefault="00FA7C37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วังชิ้น</w:t>
                  </w:r>
                </w:p>
              </w:tc>
              <w:tc>
                <w:tcPr>
                  <w:tcW w:w="912" w:type="dxa"/>
                </w:tcPr>
                <w:p w14:paraId="15B97A06" w14:textId="77777777" w:rsidR="00FA7C37" w:rsidRPr="005F4C9E" w:rsidRDefault="00FA7C37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หนองม่วงไข่</w:t>
                  </w:r>
                </w:p>
              </w:tc>
            </w:tr>
            <w:tr w:rsidR="00FA7C37" w:rsidRPr="005F4C9E" w14:paraId="68256FD6" w14:textId="77777777" w:rsidTr="006B74BB">
              <w:trPr>
                <w:trHeight w:val="509"/>
              </w:trPr>
              <w:tc>
                <w:tcPr>
                  <w:tcW w:w="1413" w:type="dxa"/>
                </w:tcPr>
                <w:p w14:paraId="77657EDD" w14:textId="77777777" w:rsidR="00FA7C37" w:rsidRPr="005F4C9E" w:rsidRDefault="00FA7C37" w:rsidP="00FA7C37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ร้อยละผู้ป่วยเบาหวานที่ควบคุมระดับความดันโลหิตได้ดีปี 63</w:t>
                  </w:r>
                </w:p>
              </w:tc>
              <w:tc>
                <w:tcPr>
                  <w:tcW w:w="850" w:type="dxa"/>
                </w:tcPr>
                <w:p w14:paraId="0BC0E2C5" w14:textId="77777777" w:rsidR="00FA7C37" w:rsidRPr="005F4C9E" w:rsidRDefault="00FA7C37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56.07</w:t>
                  </w:r>
                </w:p>
              </w:tc>
              <w:tc>
                <w:tcPr>
                  <w:tcW w:w="851" w:type="dxa"/>
                </w:tcPr>
                <w:p w14:paraId="01C84410" w14:textId="77777777" w:rsidR="00FA7C37" w:rsidRPr="005F4C9E" w:rsidRDefault="00FA7C37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43.75</w:t>
                  </w:r>
                </w:p>
              </w:tc>
              <w:tc>
                <w:tcPr>
                  <w:tcW w:w="850" w:type="dxa"/>
                </w:tcPr>
                <w:p w14:paraId="7AE7B888" w14:textId="77777777" w:rsidR="00FA7C37" w:rsidRPr="005F4C9E" w:rsidRDefault="00FA7C37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54.36</w:t>
                  </w:r>
                </w:p>
              </w:tc>
              <w:tc>
                <w:tcPr>
                  <w:tcW w:w="851" w:type="dxa"/>
                </w:tcPr>
                <w:p w14:paraId="269F2562" w14:textId="77777777" w:rsidR="00FA7C37" w:rsidRPr="005F4C9E" w:rsidRDefault="00FA7C37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36.62</w:t>
                  </w:r>
                </w:p>
              </w:tc>
              <w:tc>
                <w:tcPr>
                  <w:tcW w:w="850" w:type="dxa"/>
                </w:tcPr>
                <w:p w14:paraId="4269E144" w14:textId="77777777" w:rsidR="00FA7C37" w:rsidRPr="005F4C9E" w:rsidRDefault="00FA7C37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46.14</w:t>
                  </w:r>
                </w:p>
              </w:tc>
              <w:tc>
                <w:tcPr>
                  <w:tcW w:w="827" w:type="dxa"/>
                </w:tcPr>
                <w:p w14:paraId="72F3BE2C" w14:textId="77777777" w:rsidR="00FA7C37" w:rsidRPr="005F4C9E" w:rsidRDefault="00FA7C37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44.23</w:t>
                  </w:r>
                </w:p>
              </w:tc>
              <w:tc>
                <w:tcPr>
                  <w:tcW w:w="779" w:type="dxa"/>
                </w:tcPr>
                <w:p w14:paraId="0BD3A156" w14:textId="77777777" w:rsidR="00FA7C37" w:rsidRPr="005F4C9E" w:rsidRDefault="00FA7C37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50.98</w:t>
                  </w:r>
                </w:p>
              </w:tc>
              <w:tc>
                <w:tcPr>
                  <w:tcW w:w="912" w:type="dxa"/>
                </w:tcPr>
                <w:p w14:paraId="50E123C0" w14:textId="77777777" w:rsidR="00FA7C37" w:rsidRPr="005F4C9E" w:rsidRDefault="00FA7C37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44.29</w:t>
                  </w:r>
                </w:p>
              </w:tc>
            </w:tr>
          </w:tbl>
          <w:p w14:paraId="7F4064F1" w14:textId="77777777" w:rsidR="007F1329" w:rsidRPr="005F4C9E" w:rsidRDefault="007F1329" w:rsidP="00536127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F1329" w:rsidRPr="005F4C9E" w14:paraId="1084A8C4" w14:textId="77777777" w:rsidTr="006C5C32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7908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ผู้ให้ข้อมูลทางวิชาการ /</w:t>
            </w:r>
          </w:p>
          <w:p w14:paraId="2CC80412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EA0D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1.นาง</w:t>
            </w:r>
            <w:proofErr w:type="spellStart"/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ศิ</w:t>
            </w:r>
            <w:proofErr w:type="spellEnd"/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ริรัตน์ ภู่ตันติกุล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นักวิชาการสาธารณสุขชำนาญการพิเศษ </w:t>
            </w:r>
          </w:p>
          <w:p w14:paraId="0B2FC174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โทรศัพท์ที่ทำงาน : 054 - 511145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โทรศัพท์มือถือ :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084 687 4984</w:t>
            </w:r>
          </w:p>
          <w:p w14:paraId="421D329E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  E-mail : </w:t>
            </w:r>
            <w:hyperlink r:id="rId6" w:history="1">
              <w:r w:rsidRPr="005F4C9E">
                <w:rPr>
                  <w:rStyle w:val="Hyperlink"/>
                  <w:rFonts w:ascii="TH Sarabun New" w:hAnsi="TH Sarabun New" w:cs="TH Sarabun New"/>
                  <w:sz w:val="32"/>
                  <w:szCs w:val="32"/>
                </w:rPr>
                <w:t>sirirat</w:t>
              </w:r>
              <w:r w:rsidRPr="005F4C9E">
                <w:rPr>
                  <w:rStyle w:val="Hyperlink"/>
                  <w:rFonts w:ascii="TH Sarabun New" w:hAnsi="TH Sarabun New" w:cs="TH Sarabun New"/>
                  <w:sz w:val="32"/>
                  <w:szCs w:val="32"/>
                  <w:cs/>
                </w:rPr>
                <w:t>037</w:t>
              </w:r>
              <w:r w:rsidRPr="005F4C9E">
                <w:rPr>
                  <w:rStyle w:val="Hyperlink"/>
                  <w:rFonts w:ascii="TH Sarabun New" w:hAnsi="TH Sarabun New" w:cs="TH Sarabun New"/>
                  <w:sz w:val="32"/>
                  <w:szCs w:val="32"/>
                </w:rPr>
                <w:t>@gmail.com</w:t>
              </w:r>
            </w:hyperlink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กลุ่มงานควบคุมโรคไม่ติดต่อ สุขภาพจิต และยาเสพติด</w:t>
            </w:r>
          </w:p>
          <w:p w14:paraId="2701F0EE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4C4B138F" w14:textId="77777777" w:rsidR="002562B5" w:rsidRPr="005F4C9E" w:rsidRDefault="002562B5" w:rsidP="004D28F2">
      <w:pPr>
        <w:rPr>
          <w:rFonts w:ascii="TH Sarabun New" w:hAnsi="TH Sarabun New" w:cs="TH Sarabun New"/>
          <w:sz w:val="32"/>
          <w:szCs w:val="32"/>
        </w:rPr>
      </w:pPr>
    </w:p>
    <w:sectPr w:rsidR="002562B5" w:rsidRPr="005F4C9E" w:rsidSect="002D07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4DEE078-1B69-49B8-B6A1-D52E7887C8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EC4C767-7A15-47CE-A824-154AF44B177A}"/>
    <w:embedBold r:id="rId3" w:fontKey="{5F64E2FE-02DF-4D11-91E2-811FD607D0AA}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8C67016F-707D-4160-9640-98D4B6A5BC2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CEABB55A-8378-4C66-A597-00505D2B60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FB5DBFE-3F7C-404D-BC27-0AB51116A3D6}"/>
  </w:font>
  <w:font w:name="THSarabunPSK">
    <w:altName w:val="Cambria"/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8C06FE87-3A7E-418E-B5B6-23B048255938}"/>
    <w:embedBold r:id="rId8" w:fontKey="{B81B85A8-914D-4587-9D78-113CB31C19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2F9D30A-7A23-454A-833E-0A39524F38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D6661"/>
    <w:multiLevelType w:val="hybridMultilevel"/>
    <w:tmpl w:val="7988DBC4"/>
    <w:lvl w:ilvl="0" w:tplc="51B88694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54EC6"/>
    <w:multiLevelType w:val="hybridMultilevel"/>
    <w:tmpl w:val="E3E425E0"/>
    <w:lvl w:ilvl="0" w:tplc="F7F64B58">
      <w:start w:val="19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476EF"/>
    <w:multiLevelType w:val="hybridMultilevel"/>
    <w:tmpl w:val="074E7492"/>
    <w:lvl w:ilvl="0" w:tplc="8F2AC8A0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D3955"/>
    <w:multiLevelType w:val="hybridMultilevel"/>
    <w:tmpl w:val="A3A80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F5A17"/>
    <w:multiLevelType w:val="hybridMultilevel"/>
    <w:tmpl w:val="AE068B2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661C4A"/>
    <w:multiLevelType w:val="hybridMultilevel"/>
    <w:tmpl w:val="88BC0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C511A8"/>
    <w:multiLevelType w:val="hybridMultilevel"/>
    <w:tmpl w:val="FBAED040"/>
    <w:lvl w:ilvl="0" w:tplc="84E847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4C0B14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54D3AD0"/>
    <w:multiLevelType w:val="multilevel"/>
    <w:tmpl w:val="DC926F76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2006737"/>
    <w:multiLevelType w:val="hybridMultilevel"/>
    <w:tmpl w:val="87485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A97895"/>
    <w:multiLevelType w:val="hybridMultilevel"/>
    <w:tmpl w:val="582C03F0"/>
    <w:lvl w:ilvl="0" w:tplc="A45E200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F14509"/>
    <w:multiLevelType w:val="hybridMultilevel"/>
    <w:tmpl w:val="21A2A7B8"/>
    <w:lvl w:ilvl="0" w:tplc="A26A2DC4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9"/>
  </w:num>
  <w:num w:numId="5">
    <w:abstractNumId w:val="6"/>
  </w:num>
  <w:num w:numId="6">
    <w:abstractNumId w:val="8"/>
  </w:num>
  <w:num w:numId="7">
    <w:abstractNumId w:val="4"/>
  </w:num>
  <w:num w:numId="8">
    <w:abstractNumId w:val="0"/>
  </w:num>
  <w:num w:numId="9">
    <w:abstractNumId w:val="1"/>
  </w:num>
  <w:num w:numId="10">
    <w:abstractNumId w:val="1"/>
  </w:num>
  <w:num w:numId="11">
    <w:abstractNumId w:val="7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9B9"/>
    <w:rsid w:val="00000E81"/>
    <w:rsid w:val="0000447F"/>
    <w:rsid w:val="00005EAA"/>
    <w:rsid w:val="0001015A"/>
    <w:rsid w:val="00014A79"/>
    <w:rsid w:val="0001596C"/>
    <w:rsid w:val="00020E10"/>
    <w:rsid w:val="000214F2"/>
    <w:rsid w:val="0002387E"/>
    <w:rsid w:val="00027AA0"/>
    <w:rsid w:val="000331FA"/>
    <w:rsid w:val="00041D32"/>
    <w:rsid w:val="00043D27"/>
    <w:rsid w:val="0005043E"/>
    <w:rsid w:val="00057124"/>
    <w:rsid w:val="00065FCD"/>
    <w:rsid w:val="00074594"/>
    <w:rsid w:val="00086726"/>
    <w:rsid w:val="00091E33"/>
    <w:rsid w:val="00092C31"/>
    <w:rsid w:val="0009525A"/>
    <w:rsid w:val="00095299"/>
    <w:rsid w:val="0009530A"/>
    <w:rsid w:val="000A1FE1"/>
    <w:rsid w:val="000A61D2"/>
    <w:rsid w:val="000D4782"/>
    <w:rsid w:val="000D7045"/>
    <w:rsid w:val="000E2F69"/>
    <w:rsid w:val="000E3D19"/>
    <w:rsid w:val="000F6794"/>
    <w:rsid w:val="00106A97"/>
    <w:rsid w:val="001154EF"/>
    <w:rsid w:val="001179F8"/>
    <w:rsid w:val="001412BF"/>
    <w:rsid w:val="001425BD"/>
    <w:rsid w:val="00142D70"/>
    <w:rsid w:val="00143CA2"/>
    <w:rsid w:val="001612CA"/>
    <w:rsid w:val="0016637D"/>
    <w:rsid w:val="001718EB"/>
    <w:rsid w:val="001811BF"/>
    <w:rsid w:val="00193E3E"/>
    <w:rsid w:val="0019413F"/>
    <w:rsid w:val="00196EEF"/>
    <w:rsid w:val="001A2285"/>
    <w:rsid w:val="001A6804"/>
    <w:rsid w:val="001C1BFA"/>
    <w:rsid w:val="001C3261"/>
    <w:rsid w:val="001C5831"/>
    <w:rsid w:val="001C63FF"/>
    <w:rsid w:val="001D768D"/>
    <w:rsid w:val="001E2FB1"/>
    <w:rsid w:val="002033FE"/>
    <w:rsid w:val="002050DC"/>
    <w:rsid w:val="002266CA"/>
    <w:rsid w:val="00231E84"/>
    <w:rsid w:val="00237232"/>
    <w:rsid w:val="00242124"/>
    <w:rsid w:val="00245246"/>
    <w:rsid w:val="002562B5"/>
    <w:rsid w:val="0026074D"/>
    <w:rsid w:val="00271737"/>
    <w:rsid w:val="0027401D"/>
    <w:rsid w:val="002742EF"/>
    <w:rsid w:val="0027491F"/>
    <w:rsid w:val="00276ACA"/>
    <w:rsid w:val="00284A0D"/>
    <w:rsid w:val="00292760"/>
    <w:rsid w:val="00292DD7"/>
    <w:rsid w:val="002A061E"/>
    <w:rsid w:val="002A3126"/>
    <w:rsid w:val="002A359D"/>
    <w:rsid w:val="002A3652"/>
    <w:rsid w:val="002A6601"/>
    <w:rsid w:val="002C0B2C"/>
    <w:rsid w:val="002D0742"/>
    <w:rsid w:val="002D09A6"/>
    <w:rsid w:val="002D5468"/>
    <w:rsid w:val="002D69EA"/>
    <w:rsid w:val="002E21E9"/>
    <w:rsid w:val="002E40FE"/>
    <w:rsid w:val="002E5039"/>
    <w:rsid w:val="002F1AAC"/>
    <w:rsid w:val="00307F94"/>
    <w:rsid w:val="00313A16"/>
    <w:rsid w:val="0031712D"/>
    <w:rsid w:val="00326929"/>
    <w:rsid w:val="00333D41"/>
    <w:rsid w:val="0034447E"/>
    <w:rsid w:val="00344904"/>
    <w:rsid w:val="00344A2F"/>
    <w:rsid w:val="00350B4E"/>
    <w:rsid w:val="003739DA"/>
    <w:rsid w:val="00380792"/>
    <w:rsid w:val="00380CCD"/>
    <w:rsid w:val="00391E68"/>
    <w:rsid w:val="0039445B"/>
    <w:rsid w:val="003B1B45"/>
    <w:rsid w:val="003C386C"/>
    <w:rsid w:val="003C7A44"/>
    <w:rsid w:val="003D1B39"/>
    <w:rsid w:val="003D3900"/>
    <w:rsid w:val="003F6E68"/>
    <w:rsid w:val="003F7EE4"/>
    <w:rsid w:val="00411F26"/>
    <w:rsid w:val="004333BD"/>
    <w:rsid w:val="00435CDD"/>
    <w:rsid w:val="00441F03"/>
    <w:rsid w:val="004501DF"/>
    <w:rsid w:val="00450E9E"/>
    <w:rsid w:val="0045648B"/>
    <w:rsid w:val="00463CC6"/>
    <w:rsid w:val="00466EAA"/>
    <w:rsid w:val="004677F7"/>
    <w:rsid w:val="00470560"/>
    <w:rsid w:val="00476349"/>
    <w:rsid w:val="004768D2"/>
    <w:rsid w:val="00486AFB"/>
    <w:rsid w:val="00496C59"/>
    <w:rsid w:val="004971FB"/>
    <w:rsid w:val="004A361F"/>
    <w:rsid w:val="004A4733"/>
    <w:rsid w:val="004B6EE0"/>
    <w:rsid w:val="004B79C1"/>
    <w:rsid w:val="004B7DFD"/>
    <w:rsid w:val="004C0304"/>
    <w:rsid w:val="004C66AD"/>
    <w:rsid w:val="004D28F2"/>
    <w:rsid w:val="004E201D"/>
    <w:rsid w:val="004F09E2"/>
    <w:rsid w:val="004F2A95"/>
    <w:rsid w:val="004F7C6B"/>
    <w:rsid w:val="005066C3"/>
    <w:rsid w:val="00506DBC"/>
    <w:rsid w:val="00516529"/>
    <w:rsid w:val="00527D22"/>
    <w:rsid w:val="005344ED"/>
    <w:rsid w:val="00536127"/>
    <w:rsid w:val="0056513A"/>
    <w:rsid w:val="00573A50"/>
    <w:rsid w:val="0058008F"/>
    <w:rsid w:val="00585151"/>
    <w:rsid w:val="00587801"/>
    <w:rsid w:val="005912B6"/>
    <w:rsid w:val="005945E2"/>
    <w:rsid w:val="00596EA3"/>
    <w:rsid w:val="005A13FF"/>
    <w:rsid w:val="005A26D6"/>
    <w:rsid w:val="005C58FC"/>
    <w:rsid w:val="005C6581"/>
    <w:rsid w:val="005D5064"/>
    <w:rsid w:val="005E01A9"/>
    <w:rsid w:val="005E497D"/>
    <w:rsid w:val="005F030D"/>
    <w:rsid w:val="005F4927"/>
    <w:rsid w:val="005F4C9E"/>
    <w:rsid w:val="00604600"/>
    <w:rsid w:val="006101E8"/>
    <w:rsid w:val="00610BF7"/>
    <w:rsid w:val="00613C6A"/>
    <w:rsid w:val="006163AB"/>
    <w:rsid w:val="00636648"/>
    <w:rsid w:val="00640C03"/>
    <w:rsid w:val="00645FE4"/>
    <w:rsid w:val="00662851"/>
    <w:rsid w:val="00675316"/>
    <w:rsid w:val="00676AB6"/>
    <w:rsid w:val="006B43E0"/>
    <w:rsid w:val="006B74BB"/>
    <w:rsid w:val="006C5C32"/>
    <w:rsid w:val="006D0A08"/>
    <w:rsid w:val="006D3128"/>
    <w:rsid w:val="006D5225"/>
    <w:rsid w:val="006E04AB"/>
    <w:rsid w:val="006E19B9"/>
    <w:rsid w:val="006E2174"/>
    <w:rsid w:val="006E6CFB"/>
    <w:rsid w:val="006F393F"/>
    <w:rsid w:val="006F56E3"/>
    <w:rsid w:val="006F6756"/>
    <w:rsid w:val="007102DB"/>
    <w:rsid w:val="00714131"/>
    <w:rsid w:val="00730E18"/>
    <w:rsid w:val="00736C56"/>
    <w:rsid w:val="007453E0"/>
    <w:rsid w:val="00755048"/>
    <w:rsid w:val="007555DB"/>
    <w:rsid w:val="0076509C"/>
    <w:rsid w:val="00766749"/>
    <w:rsid w:val="00780D52"/>
    <w:rsid w:val="00782A1A"/>
    <w:rsid w:val="00785189"/>
    <w:rsid w:val="007909D6"/>
    <w:rsid w:val="0079635A"/>
    <w:rsid w:val="00796CA7"/>
    <w:rsid w:val="007A2999"/>
    <w:rsid w:val="007A3D57"/>
    <w:rsid w:val="007A719C"/>
    <w:rsid w:val="007C20F4"/>
    <w:rsid w:val="007D549B"/>
    <w:rsid w:val="007D6E82"/>
    <w:rsid w:val="007E1F6F"/>
    <w:rsid w:val="007E40C1"/>
    <w:rsid w:val="007E5BB1"/>
    <w:rsid w:val="007F1329"/>
    <w:rsid w:val="007F6162"/>
    <w:rsid w:val="008108D7"/>
    <w:rsid w:val="008140AB"/>
    <w:rsid w:val="008156CE"/>
    <w:rsid w:val="00822637"/>
    <w:rsid w:val="0083672C"/>
    <w:rsid w:val="00861BD3"/>
    <w:rsid w:val="00866A56"/>
    <w:rsid w:val="00867FA8"/>
    <w:rsid w:val="0087581D"/>
    <w:rsid w:val="008A44A6"/>
    <w:rsid w:val="008B2FF9"/>
    <w:rsid w:val="008C1A5E"/>
    <w:rsid w:val="008C5AD6"/>
    <w:rsid w:val="008C7BED"/>
    <w:rsid w:val="008D1389"/>
    <w:rsid w:val="008D199F"/>
    <w:rsid w:val="008D3C79"/>
    <w:rsid w:val="008D4B69"/>
    <w:rsid w:val="008E19F0"/>
    <w:rsid w:val="008E22E0"/>
    <w:rsid w:val="008E292F"/>
    <w:rsid w:val="008F01F1"/>
    <w:rsid w:val="008F5D81"/>
    <w:rsid w:val="008F72CE"/>
    <w:rsid w:val="008F7AA1"/>
    <w:rsid w:val="00912CF8"/>
    <w:rsid w:val="00917326"/>
    <w:rsid w:val="0092112E"/>
    <w:rsid w:val="00923F1A"/>
    <w:rsid w:val="009323BA"/>
    <w:rsid w:val="00932716"/>
    <w:rsid w:val="009367F0"/>
    <w:rsid w:val="00950059"/>
    <w:rsid w:val="0095345D"/>
    <w:rsid w:val="0095579A"/>
    <w:rsid w:val="009625DF"/>
    <w:rsid w:val="00963DDC"/>
    <w:rsid w:val="00964D63"/>
    <w:rsid w:val="00977FAC"/>
    <w:rsid w:val="00980BC3"/>
    <w:rsid w:val="0098482F"/>
    <w:rsid w:val="00996578"/>
    <w:rsid w:val="00997DF1"/>
    <w:rsid w:val="009A2225"/>
    <w:rsid w:val="009A2A4C"/>
    <w:rsid w:val="009B0B45"/>
    <w:rsid w:val="009B2CA5"/>
    <w:rsid w:val="009B728D"/>
    <w:rsid w:val="009C0C61"/>
    <w:rsid w:val="009D1637"/>
    <w:rsid w:val="009E7FAD"/>
    <w:rsid w:val="009F0814"/>
    <w:rsid w:val="00A067EA"/>
    <w:rsid w:val="00A13381"/>
    <w:rsid w:val="00A253C4"/>
    <w:rsid w:val="00A26D5E"/>
    <w:rsid w:val="00A2766E"/>
    <w:rsid w:val="00A35FE5"/>
    <w:rsid w:val="00A46556"/>
    <w:rsid w:val="00A47AC9"/>
    <w:rsid w:val="00A47C36"/>
    <w:rsid w:val="00A56DE3"/>
    <w:rsid w:val="00A62647"/>
    <w:rsid w:val="00A6778F"/>
    <w:rsid w:val="00A70955"/>
    <w:rsid w:val="00A72962"/>
    <w:rsid w:val="00A74053"/>
    <w:rsid w:val="00A74DD2"/>
    <w:rsid w:val="00A86263"/>
    <w:rsid w:val="00A872CF"/>
    <w:rsid w:val="00AA4BE8"/>
    <w:rsid w:val="00AA53D2"/>
    <w:rsid w:val="00AA5402"/>
    <w:rsid w:val="00AA58E7"/>
    <w:rsid w:val="00AC1BDA"/>
    <w:rsid w:val="00AC353D"/>
    <w:rsid w:val="00AC54B0"/>
    <w:rsid w:val="00AD280B"/>
    <w:rsid w:val="00AD4E01"/>
    <w:rsid w:val="00AD5459"/>
    <w:rsid w:val="00AE27A5"/>
    <w:rsid w:val="00AE37AC"/>
    <w:rsid w:val="00AF5698"/>
    <w:rsid w:val="00AF7D70"/>
    <w:rsid w:val="00B1096B"/>
    <w:rsid w:val="00B14010"/>
    <w:rsid w:val="00B156EE"/>
    <w:rsid w:val="00B21630"/>
    <w:rsid w:val="00B23738"/>
    <w:rsid w:val="00B44FFE"/>
    <w:rsid w:val="00B6156C"/>
    <w:rsid w:val="00B64F63"/>
    <w:rsid w:val="00B92A4E"/>
    <w:rsid w:val="00BB0940"/>
    <w:rsid w:val="00BB4C34"/>
    <w:rsid w:val="00BB5FB9"/>
    <w:rsid w:val="00BB667C"/>
    <w:rsid w:val="00BB70F3"/>
    <w:rsid w:val="00BB749A"/>
    <w:rsid w:val="00BC49CA"/>
    <w:rsid w:val="00BC7181"/>
    <w:rsid w:val="00BD0823"/>
    <w:rsid w:val="00BD1670"/>
    <w:rsid w:val="00BD6573"/>
    <w:rsid w:val="00BE6125"/>
    <w:rsid w:val="00BE6570"/>
    <w:rsid w:val="00C00F38"/>
    <w:rsid w:val="00C0378A"/>
    <w:rsid w:val="00C05365"/>
    <w:rsid w:val="00C14555"/>
    <w:rsid w:val="00C307E6"/>
    <w:rsid w:val="00C33662"/>
    <w:rsid w:val="00C34350"/>
    <w:rsid w:val="00C35DCA"/>
    <w:rsid w:val="00C37E4F"/>
    <w:rsid w:val="00C42555"/>
    <w:rsid w:val="00C4562C"/>
    <w:rsid w:val="00C54A4D"/>
    <w:rsid w:val="00C56FE0"/>
    <w:rsid w:val="00C57288"/>
    <w:rsid w:val="00C74532"/>
    <w:rsid w:val="00C843DF"/>
    <w:rsid w:val="00C84C8D"/>
    <w:rsid w:val="00C86AAD"/>
    <w:rsid w:val="00C944BD"/>
    <w:rsid w:val="00C97E5E"/>
    <w:rsid w:val="00CA4E0D"/>
    <w:rsid w:val="00CB453A"/>
    <w:rsid w:val="00CB4859"/>
    <w:rsid w:val="00CC1CE2"/>
    <w:rsid w:val="00CC2B79"/>
    <w:rsid w:val="00CC44F2"/>
    <w:rsid w:val="00CC4C22"/>
    <w:rsid w:val="00CD2A49"/>
    <w:rsid w:val="00CE1689"/>
    <w:rsid w:val="00CE22E9"/>
    <w:rsid w:val="00CF2D5B"/>
    <w:rsid w:val="00CF5643"/>
    <w:rsid w:val="00D124C4"/>
    <w:rsid w:val="00D23119"/>
    <w:rsid w:val="00D316EB"/>
    <w:rsid w:val="00D33B2F"/>
    <w:rsid w:val="00D33C4A"/>
    <w:rsid w:val="00D42CF6"/>
    <w:rsid w:val="00D43035"/>
    <w:rsid w:val="00D45FD7"/>
    <w:rsid w:val="00D51210"/>
    <w:rsid w:val="00D512BE"/>
    <w:rsid w:val="00D53696"/>
    <w:rsid w:val="00D61E9E"/>
    <w:rsid w:val="00D65A78"/>
    <w:rsid w:val="00D7752E"/>
    <w:rsid w:val="00D81090"/>
    <w:rsid w:val="00D83155"/>
    <w:rsid w:val="00D92DAE"/>
    <w:rsid w:val="00D94101"/>
    <w:rsid w:val="00D94750"/>
    <w:rsid w:val="00DB1E8D"/>
    <w:rsid w:val="00DB5871"/>
    <w:rsid w:val="00DB5920"/>
    <w:rsid w:val="00DC14F9"/>
    <w:rsid w:val="00DC71D0"/>
    <w:rsid w:val="00DD2274"/>
    <w:rsid w:val="00DE322E"/>
    <w:rsid w:val="00DF3364"/>
    <w:rsid w:val="00DF7F70"/>
    <w:rsid w:val="00E07CD4"/>
    <w:rsid w:val="00E1760D"/>
    <w:rsid w:val="00E2559F"/>
    <w:rsid w:val="00E26ACA"/>
    <w:rsid w:val="00E27104"/>
    <w:rsid w:val="00E27A9A"/>
    <w:rsid w:val="00E3346D"/>
    <w:rsid w:val="00E53367"/>
    <w:rsid w:val="00E55B3F"/>
    <w:rsid w:val="00E55D4F"/>
    <w:rsid w:val="00E66915"/>
    <w:rsid w:val="00E66D1D"/>
    <w:rsid w:val="00E70887"/>
    <w:rsid w:val="00E70F50"/>
    <w:rsid w:val="00E72DCC"/>
    <w:rsid w:val="00E7588C"/>
    <w:rsid w:val="00E92D6D"/>
    <w:rsid w:val="00E94400"/>
    <w:rsid w:val="00E94485"/>
    <w:rsid w:val="00E97ECC"/>
    <w:rsid w:val="00EA284F"/>
    <w:rsid w:val="00EA7B45"/>
    <w:rsid w:val="00EB33C7"/>
    <w:rsid w:val="00EC63AE"/>
    <w:rsid w:val="00ED30F1"/>
    <w:rsid w:val="00EE14E1"/>
    <w:rsid w:val="00EE7211"/>
    <w:rsid w:val="00EF0A9A"/>
    <w:rsid w:val="00F05CE8"/>
    <w:rsid w:val="00F10839"/>
    <w:rsid w:val="00F13D1F"/>
    <w:rsid w:val="00F14371"/>
    <w:rsid w:val="00F234AC"/>
    <w:rsid w:val="00F268C3"/>
    <w:rsid w:val="00F30181"/>
    <w:rsid w:val="00F45F32"/>
    <w:rsid w:val="00F54BB4"/>
    <w:rsid w:val="00F60310"/>
    <w:rsid w:val="00F66214"/>
    <w:rsid w:val="00F731D2"/>
    <w:rsid w:val="00F7504F"/>
    <w:rsid w:val="00F77A3C"/>
    <w:rsid w:val="00F866BD"/>
    <w:rsid w:val="00F87585"/>
    <w:rsid w:val="00FA2422"/>
    <w:rsid w:val="00FA7C37"/>
    <w:rsid w:val="00FD5890"/>
    <w:rsid w:val="00FE2784"/>
    <w:rsid w:val="00FE46EF"/>
    <w:rsid w:val="00FF6C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B8FB6"/>
  <w15:docId w15:val="{7FF2E5AC-7A13-41E0-9FF5-942A2E9B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851"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6E19B9"/>
    <w:pPr>
      <w:spacing w:after="200" w:line="276" w:lineRule="auto"/>
      <w:ind w:left="720"/>
      <w:contextualSpacing/>
    </w:pPr>
    <w:rPr>
      <w:rFonts w:cs="Angsana New"/>
      <w:sz w:val="20"/>
      <w:szCs w:val="20"/>
      <w:lang w:val="x-none" w:eastAsia="x-none"/>
    </w:rPr>
  </w:style>
  <w:style w:type="character" w:customStyle="1" w:styleId="ListParagraphChar">
    <w:name w:val="List Paragraph Char"/>
    <w:aliases w:val="Table Heading Char"/>
    <w:link w:val="ListParagraph"/>
    <w:uiPriority w:val="34"/>
    <w:locked/>
    <w:rsid w:val="006E19B9"/>
    <w:rPr>
      <w:rFonts w:ascii="Calibri" w:eastAsia="Calibri" w:hAnsi="Calibri" w:cs="Angsana New"/>
    </w:rPr>
  </w:style>
  <w:style w:type="character" w:styleId="Hyperlink">
    <w:name w:val="Hyperlink"/>
    <w:uiPriority w:val="99"/>
    <w:unhideWhenUsed/>
    <w:rsid w:val="006E19B9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6E19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19B9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6E19B9"/>
    <w:rPr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9B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6E19B9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6163AB"/>
    <w:rPr>
      <w:sz w:val="22"/>
      <w:szCs w:val="28"/>
    </w:rPr>
  </w:style>
  <w:style w:type="table" w:styleId="TableGrid">
    <w:name w:val="Table Grid"/>
    <w:basedOn w:val="TableNormal"/>
    <w:uiPriority w:val="39"/>
    <w:rsid w:val="005C5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2742EF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a">
    <w:name w:val="ย่อหน้ารายการ อักขระ"/>
    <w:uiPriority w:val="34"/>
    <w:locked/>
    <w:rsid w:val="004B6EE0"/>
    <w:rPr>
      <w:szCs w:val="28"/>
      <w:lang w:bidi="th-TH"/>
    </w:rPr>
  </w:style>
  <w:style w:type="paragraph" w:customStyle="1" w:styleId="Default">
    <w:name w:val="Default"/>
    <w:rsid w:val="002562B5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irirat037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6133F-0C67-497C-80BF-C8E7BA38E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771</Words>
  <Characters>4400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5161</CharactersWithSpaces>
  <SharedDoc>false</SharedDoc>
  <HLinks>
    <vt:vector size="66" baseType="variant">
      <vt:variant>
        <vt:i4>917565</vt:i4>
      </vt:variant>
      <vt:variant>
        <vt:i4>30</vt:i4>
      </vt:variant>
      <vt:variant>
        <vt:i4>0</vt:i4>
      </vt:variant>
      <vt:variant>
        <vt:i4>5</vt:i4>
      </vt:variant>
      <vt:variant>
        <vt:lpwstr>mailto:ncdplan@gmail.com</vt:lpwstr>
      </vt:variant>
      <vt:variant>
        <vt:lpwstr/>
      </vt:variant>
      <vt:variant>
        <vt:i4>8061006</vt:i4>
      </vt:variant>
      <vt:variant>
        <vt:i4>27</vt:i4>
      </vt:variant>
      <vt:variant>
        <vt:i4>0</vt:i4>
      </vt:variant>
      <vt:variant>
        <vt:i4>5</vt:i4>
      </vt:variant>
      <vt:variant>
        <vt:lpwstr>mailto:auttakiat@yahoo.com</vt:lpwstr>
      </vt:variant>
      <vt:variant>
        <vt:lpwstr/>
      </vt:variant>
      <vt:variant>
        <vt:i4>8061006</vt:i4>
      </vt:variant>
      <vt:variant>
        <vt:i4>24</vt:i4>
      </vt:variant>
      <vt:variant>
        <vt:i4>0</vt:i4>
      </vt:variant>
      <vt:variant>
        <vt:i4>5</vt:i4>
      </vt:variant>
      <vt:variant>
        <vt:lpwstr>mailto:auttakiat@yahoo.com</vt:lpwstr>
      </vt:variant>
      <vt:variant>
        <vt:lpwstr/>
      </vt:variant>
      <vt:variant>
        <vt:i4>917565</vt:i4>
      </vt:variant>
      <vt:variant>
        <vt:i4>21</vt:i4>
      </vt:variant>
      <vt:variant>
        <vt:i4>0</vt:i4>
      </vt:variant>
      <vt:variant>
        <vt:i4>5</vt:i4>
      </vt:variant>
      <vt:variant>
        <vt:lpwstr>mailto:ncdplan@gmail.com</vt:lpwstr>
      </vt:variant>
      <vt:variant>
        <vt:lpwstr/>
      </vt:variant>
      <vt:variant>
        <vt:i4>1376288</vt:i4>
      </vt:variant>
      <vt:variant>
        <vt:i4>18</vt:i4>
      </vt:variant>
      <vt:variant>
        <vt:i4>0</vt:i4>
      </vt:variant>
      <vt:variant>
        <vt:i4>5</vt:i4>
      </vt:variant>
      <vt:variant>
        <vt:lpwstr>mailto:jurekong@hotmail.com</vt:lpwstr>
      </vt:variant>
      <vt:variant>
        <vt:lpwstr/>
      </vt:variant>
      <vt:variant>
        <vt:i4>1703987</vt:i4>
      </vt:variant>
      <vt:variant>
        <vt:i4>15</vt:i4>
      </vt:variant>
      <vt:variant>
        <vt:i4>0</vt:i4>
      </vt:variant>
      <vt:variant>
        <vt:i4>5</vt:i4>
      </vt:variant>
      <vt:variant>
        <vt:lpwstr>mailto:Sasitth@gmail.com</vt:lpwstr>
      </vt:variant>
      <vt:variant>
        <vt:lpwstr/>
      </vt:variant>
      <vt:variant>
        <vt:i4>6422621</vt:i4>
      </vt:variant>
      <vt:variant>
        <vt:i4>12</vt:i4>
      </vt:variant>
      <vt:variant>
        <vt:i4>0</vt:i4>
      </vt:variant>
      <vt:variant>
        <vt:i4>5</vt:i4>
      </vt:variant>
      <vt:variant>
        <vt:lpwstr>mailto:rukmoei@hotmail.com</vt:lpwstr>
      </vt:variant>
      <vt:variant>
        <vt:lpwstr/>
      </vt:variant>
      <vt:variant>
        <vt:i4>393252</vt:i4>
      </vt:variant>
      <vt:variant>
        <vt:i4>9</vt:i4>
      </vt:variant>
      <vt:variant>
        <vt:i4>0</vt:i4>
      </vt:variant>
      <vt:variant>
        <vt:i4>5</vt:i4>
      </vt:variant>
      <vt:variant>
        <vt:lpwstr>mailto:maymmay2343@gmail.com</vt:lpwstr>
      </vt:variant>
      <vt:variant>
        <vt:lpwstr/>
      </vt:variant>
      <vt:variant>
        <vt:i4>917565</vt:i4>
      </vt:variant>
      <vt:variant>
        <vt:i4>6</vt:i4>
      </vt:variant>
      <vt:variant>
        <vt:i4>0</vt:i4>
      </vt:variant>
      <vt:variant>
        <vt:i4>5</vt:i4>
      </vt:variant>
      <vt:variant>
        <vt:lpwstr>mailto:ncdplan@gmail.com</vt:lpwstr>
      </vt:variant>
      <vt:variant>
        <vt:lpwstr/>
      </vt:variant>
      <vt:variant>
        <vt:i4>1376288</vt:i4>
      </vt:variant>
      <vt:variant>
        <vt:i4>3</vt:i4>
      </vt:variant>
      <vt:variant>
        <vt:i4>0</vt:i4>
      </vt:variant>
      <vt:variant>
        <vt:i4>5</vt:i4>
      </vt:variant>
      <vt:variant>
        <vt:lpwstr>mailto:jurekong@hotmail.com</vt:lpwstr>
      </vt:variant>
      <vt:variant>
        <vt:lpwstr/>
      </vt:variant>
      <vt:variant>
        <vt:i4>1703987</vt:i4>
      </vt:variant>
      <vt:variant>
        <vt:i4>0</vt:i4>
      </vt:variant>
      <vt:variant>
        <vt:i4>0</vt:i4>
      </vt:variant>
      <vt:variant>
        <vt:i4>5</vt:i4>
      </vt:variant>
      <vt:variant>
        <vt:lpwstr>mailto:Sasitth@gmail.com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ศรสวรรค์ คงเจริญ</dc:creator>
  <cp:lastModifiedBy>a j</cp:lastModifiedBy>
  <cp:revision>4</cp:revision>
  <cp:lastPrinted>2019-10-04T08:53:00Z</cp:lastPrinted>
  <dcterms:created xsi:type="dcterms:W3CDTF">2021-03-25T03:51:00Z</dcterms:created>
  <dcterms:modified xsi:type="dcterms:W3CDTF">2021-03-25T03:57:00Z</dcterms:modified>
</cp:coreProperties>
</file>