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1547" w14:textId="6A8EBF41" w:rsidR="007C20C6" w:rsidRPr="007C20C6" w:rsidRDefault="007C20C6" w:rsidP="007C20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สรุปการประเมิน</w:t>
      </w:r>
      <w:r w:rsidRPr="007C20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20C6">
        <w:rPr>
          <w:rFonts w:ascii="TH SarabunPSK" w:hAnsi="TH SarabunPSK" w:cs="TH SarabunPSK"/>
          <w:b/>
          <w:bCs/>
          <w:sz w:val="32"/>
          <w:szCs w:val="32"/>
        </w:rPr>
        <w:t xml:space="preserve">MOU : </w:t>
      </w:r>
      <w:r w:rsidRPr="007C2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ร้อยละของผู้ป่วย </w:t>
      </w:r>
      <w:r w:rsidRPr="007C20C6">
        <w:rPr>
          <w:rFonts w:ascii="TH SarabunPSK" w:hAnsi="TH SarabunPSK" w:cs="TH SarabunPSK"/>
          <w:b/>
          <w:bCs/>
          <w:sz w:val="32"/>
          <w:szCs w:val="32"/>
        </w:rPr>
        <w:t xml:space="preserve">Palliative care </w:t>
      </w:r>
      <w:r w:rsidRPr="007C20C6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ที่ได้รับการรักษาด้วยยากัญชาทางการแพทย์</w:t>
      </w:r>
    </w:p>
    <w:p w14:paraId="3C1E29CC" w14:textId="77777777" w:rsidR="007C20C6" w:rsidRPr="007C20C6" w:rsidRDefault="007C20C6" w:rsidP="007C20C6">
      <w:pPr>
        <w:spacing w:line="259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C20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ประเด็นขับเคลื่อน </w:t>
      </w:r>
      <w:r w:rsidRPr="007C20C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Pr="007C20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ส่งเสริมและสนับสนุนให้โรงงานผลิตยาสมุนไพร เป็นแหล่งผลิตยาสมุนไพรที่มีคุณภาพ</w:t>
      </w:r>
    </w:p>
    <w:p w14:paraId="7D5211FB" w14:textId="014C125C" w:rsidR="007C20C6" w:rsidRDefault="007C20C6" w:rsidP="007C20C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C20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และเป็นแหล่งผลิตกัญชาทางการแพทย์สำหรับสถานบริการสาธารณสุขในเขตสุขภาพที่ </w:t>
      </w:r>
      <w:r w:rsidRPr="007C20C6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</w:p>
    <w:p w14:paraId="5E68FC8E" w14:textId="09451AF4" w:rsidR="007C20C6" w:rsidRDefault="007C20C6" w:rsidP="007C20C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หน่วยงานในสังกัดสำนักงานสาธารณสุขจังหวัดแพร่</w:t>
      </w:r>
    </w:p>
    <w:p w14:paraId="3B27B36B" w14:textId="29C35DB3" w:rsidR="007C20C6" w:rsidRDefault="007C20C6" w:rsidP="007C20C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ปีงบประมาณ 2565</w:t>
      </w:r>
    </w:p>
    <w:p w14:paraId="4DB496B0" w14:textId="545195EC" w:rsidR="007C20C6" w:rsidRDefault="007C20C6" w:rsidP="0013548B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07A5B00" w14:textId="6C2D41FD" w:rsidR="0013548B" w:rsidRPr="0013548B" w:rsidRDefault="0013548B" w:rsidP="0013548B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A62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ชื่อตัวชี้วัด</w:t>
      </w:r>
      <w:r w:rsidRPr="00FA62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A62DC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548B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ร้อยละของผู้ป่วย </w:t>
      </w:r>
      <w:r w:rsidRPr="0013548B">
        <w:rPr>
          <w:rFonts w:ascii="TH SarabunPSK" w:hAnsi="TH SarabunPSK" w:cs="TH SarabunPSK"/>
          <w:color w:val="000000"/>
          <w:sz w:val="32"/>
          <w:szCs w:val="32"/>
        </w:rPr>
        <w:t xml:space="preserve">Palliative care </w:t>
      </w:r>
      <w:r w:rsidRPr="0013548B">
        <w:rPr>
          <w:rFonts w:ascii="TH SarabunPSK" w:hAnsi="TH SarabunPSK" w:cs="TH SarabunPSK"/>
          <w:color w:val="000000"/>
          <w:sz w:val="32"/>
          <w:szCs w:val="32"/>
          <w:cs/>
        </w:rPr>
        <w:t>ที่ได้รับการรักษาด้วยยากัญชาทางการแพทย์</w:t>
      </w:r>
    </w:p>
    <w:p w14:paraId="07787A7B" w14:textId="77777777" w:rsidR="00EC169E" w:rsidRDefault="0013548B" w:rsidP="0013548B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A62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คำนิยาม</w:t>
      </w:r>
    </w:p>
    <w:p w14:paraId="1A2D1145" w14:textId="77777777" w:rsidR="00EC169E" w:rsidRDefault="0013548B" w:rsidP="00EC169E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3548B">
        <w:rPr>
          <w:rFonts w:ascii="TH SarabunPSK" w:hAnsi="TH SarabunPSK" w:cs="TH SarabunPSK"/>
          <w:color w:val="000000"/>
          <w:sz w:val="32"/>
          <w:szCs w:val="32"/>
          <w:cs/>
        </w:rPr>
        <w:t>1. ยากัญชา หมายถึง ยาสารสกัดกัญชา ตำรับยาแผนไทยที่มีกัญชาปรุงผสม หรือน้ำมันกัญชา</w:t>
      </w:r>
    </w:p>
    <w:p w14:paraId="58F16A2F" w14:textId="16AA312C" w:rsidR="0013548B" w:rsidRDefault="0013548B" w:rsidP="00EC169E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13548B">
        <w:rPr>
          <w:rFonts w:ascii="TH SarabunPSK" w:hAnsi="TH SarabunPSK" w:cs="TH SarabunPSK"/>
          <w:color w:val="000000"/>
          <w:sz w:val="32"/>
          <w:szCs w:val="32"/>
          <w:cs/>
        </w:rPr>
        <w:t xml:space="preserve">2. </w:t>
      </w:r>
      <w:r w:rsidRPr="0013548B">
        <w:rPr>
          <w:rFonts w:ascii="TH SarabunPSK" w:hAnsi="TH SarabunPSK" w:cs="TH SarabunPSK"/>
          <w:color w:val="000000"/>
          <w:sz w:val="32"/>
          <w:szCs w:val="32"/>
        </w:rPr>
        <w:t xml:space="preserve">Palliative care </w:t>
      </w:r>
      <w:r w:rsidRPr="0013548B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ผู้ป่วยที่ได้รับการดูแลแบบประคับประคอง (รหัส </w:t>
      </w:r>
      <w:r w:rsidRPr="0013548B">
        <w:rPr>
          <w:rFonts w:ascii="TH SarabunPSK" w:hAnsi="TH SarabunPSK" w:cs="TH SarabunPSK"/>
          <w:color w:val="000000"/>
          <w:sz w:val="32"/>
          <w:szCs w:val="32"/>
        </w:rPr>
        <w:t>ICD</w:t>
      </w:r>
      <w:r w:rsidRPr="0013548B">
        <w:rPr>
          <w:rFonts w:ascii="TH SarabunPSK" w:hAnsi="TH SarabunPSK" w:cs="TH SarabunPSK"/>
          <w:color w:val="000000"/>
          <w:sz w:val="32"/>
          <w:szCs w:val="32"/>
          <w:cs/>
        </w:rPr>
        <w:t xml:space="preserve">10 </w:t>
      </w:r>
      <w:r w:rsidRPr="0013548B">
        <w:rPr>
          <w:rFonts w:ascii="TH SarabunPSK" w:hAnsi="TH SarabunPSK" w:cs="TH SarabunPSK"/>
          <w:color w:val="000000"/>
          <w:sz w:val="32"/>
          <w:szCs w:val="32"/>
        </w:rPr>
        <w:t>Z</w:t>
      </w:r>
      <w:r w:rsidRPr="0013548B">
        <w:rPr>
          <w:rFonts w:ascii="TH SarabunPSK" w:hAnsi="TH SarabunPSK" w:cs="TH SarabunPSK"/>
          <w:color w:val="000000"/>
          <w:sz w:val="32"/>
          <w:szCs w:val="32"/>
          <w:cs/>
        </w:rPr>
        <w:t>51.5)</w:t>
      </w:r>
    </w:p>
    <w:p w14:paraId="0C7A4BE6" w14:textId="5407E83A" w:rsidR="0013548B" w:rsidRDefault="0013548B" w:rsidP="0013548B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A62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เกณฑ์เป้าหมาย</w:t>
      </w:r>
      <w:r w:rsidRPr="00FA62D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548B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ผู้ป่วย </w:t>
      </w:r>
      <w:r w:rsidRPr="0013548B">
        <w:rPr>
          <w:rFonts w:ascii="TH SarabunPSK" w:hAnsi="TH SarabunPSK" w:cs="TH SarabunPSK"/>
          <w:color w:val="000000"/>
          <w:sz w:val="32"/>
          <w:szCs w:val="32"/>
        </w:rPr>
        <w:t xml:space="preserve">Palliative care </w:t>
      </w:r>
      <w:r w:rsidRPr="0013548B">
        <w:rPr>
          <w:rFonts w:ascii="TH SarabunPSK" w:hAnsi="TH SarabunPSK" w:cs="TH SarabunPSK"/>
          <w:color w:val="000000"/>
          <w:sz w:val="32"/>
          <w:szCs w:val="32"/>
          <w:cs/>
        </w:rPr>
        <w:t>ที่ได้รับการรักษาด้วยยากัญชาทางการแพทย์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มากกว่าร้อยละ 5</w:t>
      </w:r>
    </w:p>
    <w:p w14:paraId="016BFD9D" w14:textId="77777777" w:rsidR="00EC169E" w:rsidRDefault="0013548B" w:rsidP="0013548B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A62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763784CA" w14:textId="06F295B9" w:rsidR="0013548B" w:rsidRPr="0013548B" w:rsidRDefault="0013548B" w:rsidP="00EC169E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13548B">
        <w:rPr>
          <w:rFonts w:ascii="TH SarabunPSK" w:hAnsi="TH SarabunPSK" w:cs="TH SarabunPSK"/>
          <w:color w:val="000000"/>
          <w:sz w:val="32"/>
          <w:szCs w:val="32"/>
          <w:cs/>
        </w:rPr>
        <w:t>. เพื่อเพิ่มการเข้าถึงบริการคลินิกกัญชาทางการแพทย์</w:t>
      </w:r>
    </w:p>
    <w:p w14:paraId="4E64D83B" w14:textId="26ED2B3B" w:rsidR="0013548B" w:rsidRPr="0013548B" w:rsidRDefault="0013548B" w:rsidP="00EC169E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548B">
        <w:rPr>
          <w:rFonts w:ascii="TH SarabunPSK" w:hAnsi="TH SarabunPSK" w:cs="TH SarabunPSK"/>
          <w:color w:val="000000"/>
          <w:sz w:val="32"/>
          <w:szCs w:val="32"/>
          <w:cs/>
        </w:rPr>
        <w:t>2. เพื่อเพิ่มศักยภาพหน่วยบริการสาธารณสุขในการใช้กัญชาทางการแพทย์</w:t>
      </w:r>
    </w:p>
    <w:p w14:paraId="5C621444" w14:textId="3D3DCD1D" w:rsidR="00FA62DC" w:rsidRPr="00FA62DC" w:rsidRDefault="00FA62DC" w:rsidP="00FA62DC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A62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ประชากรกลุ่มเป้าหมาย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FA62DC">
        <w:rPr>
          <w:rFonts w:ascii="TH SarabunPSK" w:hAnsi="TH SarabunPSK" w:cs="TH SarabunPSK"/>
          <w:color w:val="000000"/>
          <w:sz w:val="32"/>
          <w:szCs w:val="32"/>
          <w:cs/>
        </w:rPr>
        <w:t>ประชาชนที่เข้ารับบริการในคลินิกกัญชาทางการแพทย์</w:t>
      </w:r>
    </w:p>
    <w:p w14:paraId="18BE22A0" w14:textId="67C6E03C" w:rsidR="00FA62DC" w:rsidRPr="00FA62DC" w:rsidRDefault="00FA62DC" w:rsidP="00071F56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A62D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วิธีการจัดเก็บข้อมูล</w:t>
      </w:r>
      <w:r w:rsidR="00071F56">
        <w:rPr>
          <w:rFonts w:ascii="TH SarabunPSK" w:hAnsi="TH SarabunPSK" w:cs="TH SarabunPSK"/>
          <w:color w:val="000000"/>
          <w:sz w:val="32"/>
          <w:szCs w:val="32"/>
        </w:rPr>
        <w:t xml:space="preserve"> :</w:t>
      </w:r>
      <w:r w:rsidRPr="00FA62D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คลังข้อมูลสุขภาพ </w:t>
      </w:r>
      <w:r w:rsidRPr="00FA62DC">
        <w:rPr>
          <w:rFonts w:ascii="TH SarabunPSK" w:hAnsi="TH SarabunPSK" w:cs="TH SarabunPSK"/>
          <w:color w:val="000000"/>
          <w:sz w:val="32"/>
          <w:szCs w:val="32"/>
        </w:rPr>
        <w:t>Health Data Center (HDC)</w:t>
      </w:r>
    </w:p>
    <w:p w14:paraId="007D1177" w14:textId="77777777" w:rsidR="00071F56" w:rsidRDefault="00071F56" w:rsidP="00071F56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71F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สูตรคำนวณตัวชี้วัด</w:t>
      </w:r>
      <w:r w:rsidRPr="00FA62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104D440E" w14:textId="6C3BA910" w:rsidR="00071F56" w:rsidRPr="00FA62DC" w:rsidRDefault="00071F56" w:rsidP="00071F5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A62DC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ร้อยละผู้ป่วย </w:t>
      </w:r>
      <w:r w:rsidRPr="00FA62DC">
        <w:rPr>
          <w:rFonts w:ascii="TH SarabunPSK" w:hAnsi="TH SarabunPSK" w:cs="TH SarabunPSK"/>
          <w:color w:val="000000"/>
          <w:sz w:val="32"/>
          <w:szCs w:val="32"/>
        </w:rPr>
        <w:t xml:space="preserve">Palliative care </w:t>
      </w:r>
      <w:r w:rsidRPr="00FA62DC">
        <w:rPr>
          <w:rFonts w:ascii="TH SarabunPSK" w:hAnsi="TH SarabunPSK" w:cs="TH SarabunPSK"/>
          <w:color w:val="000000"/>
          <w:sz w:val="32"/>
          <w:szCs w:val="32"/>
          <w:cs/>
        </w:rPr>
        <w:t>ที่ได้รับการรักษาด้วยยากัญชาทางการแพทย์ = (</w:t>
      </w:r>
      <w:r w:rsidRPr="00FA62DC">
        <w:rPr>
          <w:rFonts w:ascii="TH SarabunPSK" w:hAnsi="TH SarabunPSK" w:cs="TH SarabunPSK"/>
          <w:color w:val="000000"/>
          <w:sz w:val="32"/>
          <w:szCs w:val="32"/>
        </w:rPr>
        <w:t>A</w:t>
      </w:r>
      <w:r w:rsidRPr="00FA62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FA62DC">
        <w:rPr>
          <w:rFonts w:ascii="TH SarabunPSK" w:hAnsi="TH SarabunPSK" w:cs="TH SarabunPSK"/>
          <w:color w:val="000000"/>
          <w:sz w:val="32"/>
          <w:szCs w:val="32"/>
        </w:rPr>
        <w:t>B</w:t>
      </w:r>
      <w:r w:rsidRPr="00FA62D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FA62DC">
        <w:rPr>
          <w:rFonts w:ascii="TH SarabunPSK" w:hAnsi="TH SarabunPSK" w:cs="TH SarabunPSK"/>
          <w:color w:val="000000"/>
          <w:sz w:val="32"/>
          <w:szCs w:val="32"/>
        </w:rPr>
        <w:t xml:space="preserve">x </w:t>
      </w:r>
      <w:r w:rsidRPr="00FA62DC">
        <w:rPr>
          <w:rFonts w:ascii="TH SarabunPSK" w:hAnsi="TH SarabunPSK" w:cs="TH SarabunPSK"/>
          <w:color w:val="000000"/>
          <w:sz w:val="32"/>
          <w:szCs w:val="32"/>
          <w:cs/>
        </w:rPr>
        <w:t>100</w:t>
      </w:r>
    </w:p>
    <w:p w14:paraId="7D2F2F72" w14:textId="77777777" w:rsidR="00071F56" w:rsidRDefault="00FA62DC" w:rsidP="00071F5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A62DC">
        <w:rPr>
          <w:rFonts w:ascii="TH SarabunPSK" w:hAnsi="TH SarabunPSK" w:cs="TH SarabunPSK"/>
          <w:color w:val="000000"/>
          <w:sz w:val="32"/>
          <w:szCs w:val="32"/>
        </w:rPr>
        <w:t>A</w:t>
      </w:r>
      <w:r w:rsidRPr="00FA62DC">
        <w:rPr>
          <w:rFonts w:ascii="TH SarabunPSK" w:hAnsi="TH SarabunPSK" w:cs="TH SarabunPSK"/>
          <w:color w:val="000000"/>
          <w:sz w:val="32"/>
          <w:szCs w:val="32"/>
          <w:cs/>
        </w:rPr>
        <w:t xml:space="preserve"> = จำนวนผู้ป่วย</w:t>
      </w:r>
      <w:r w:rsidR="00071F56" w:rsidRPr="00071F5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71F56" w:rsidRPr="00FA62DC">
        <w:rPr>
          <w:rFonts w:ascii="TH SarabunPSK" w:hAnsi="TH SarabunPSK" w:cs="TH SarabunPSK"/>
          <w:color w:val="000000"/>
          <w:sz w:val="32"/>
          <w:szCs w:val="32"/>
        </w:rPr>
        <w:t xml:space="preserve">Palliative care </w:t>
      </w:r>
      <w:r w:rsidR="00071F56" w:rsidRPr="00FA62DC">
        <w:rPr>
          <w:rFonts w:ascii="TH SarabunPSK" w:hAnsi="TH SarabunPSK" w:cs="TH SarabunPSK"/>
          <w:color w:val="000000"/>
          <w:sz w:val="32"/>
          <w:szCs w:val="32"/>
          <w:cs/>
        </w:rPr>
        <w:t>ที่ได้รับการรักษาด้วยยากัญชาทางการแพทย์</w:t>
      </w:r>
    </w:p>
    <w:p w14:paraId="5C7A39CB" w14:textId="225B70F3" w:rsidR="00FA62DC" w:rsidRDefault="00FA62DC" w:rsidP="00071F5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A62DC">
        <w:rPr>
          <w:rFonts w:ascii="TH SarabunPSK" w:hAnsi="TH SarabunPSK" w:cs="TH SarabunPSK"/>
          <w:color w:val="000000"/>
          <w:sz w:val="32"/>
          <w:szCs w:val="32"/>
        </w:rPr>
        <w:t>B</w:t>
      </w:r>
      <w:r w:rsidRPr="00FA62DC">
        <w:rPr>
          <w:rFonts w:ascii="TH SarabunPSK" w:hAnsi="TH SarabunPSK" w:cs="TH SarabunPSK"/>
          <w:color w:val="000000"/>
          <w:sz w:val="32"/>
          <w:szCs w:val="32"/>
          <w:cs/>
        </w:rPr>
        <w:t xml:space="preserve"> = จำนวนผู้ป่วย</w:t>
      </w:r>
      <w:r w:rsidR="00071F5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71F56" w:rsidRPr="00FA62DC">
        <w:rPr>
          <w:rFonts w:ascii="TH SarabunPSK" w:hAnsi="TH SarabunPSK" w:cs="TH SarabunPSK"/>
          <w:color w:val="000000"/>
          <w:sz w:val="32"/>
          <w:szCs w:val="32"/>
        </w:rPr>
        <w:t xml:space="preserve">Palliative care </w:t>
      </w:r>
      <w:r w:rsidR="00071F56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ทั้งหมดในพื้นที่รับผิดชอบ</w:t>
      </w:r>
    </w:p>
    <w:p w14:paraId="2908CCEE" w14:textId="77777777" w:rsidR="00665453" w:rsidRDefault="00665453" w:rsidP="00071F5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CC870F4" w14:textId="77777777" w:rsidR="00665453" w:rsidRPr="00107DBE" w:rsidRDefault="00665453" w:rsidP="00665453">
      <w:pPr>
        <w:ind w:left="60" w:right="-20"/>
        <w:rPr>
          <w:rFonts w:ascii="TH SarabunPSK" w:eastAsia="TH SarabunPSK" w:hAnsi="TH SarabunPSK" w:cs="TH SarabunPSK"/>
          <w:b/>
          <w:bCs/>
          <w:position w:val="1"/>
          <w:sz w:val="32"/>
          <w:szCs w:val="32"/>
        </w:rPr>
      </w:pPr>
      <w:r w:rsidRPr="00107DBE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</w:rPr>
        <w:t>เกณฑ์การให้คะแนน</w:t>
      </w:r>
    </w:p>
    <w:tbl>
      <w:tblPr>
        <w:tblStyle w:val="a5"/>
        <w:tblW w:w="1000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3904"/>
        <w:gridCol w:w="1134"/>
        <w:gridCol w:w="1276"/>
        <w:gridCol w:w="1134"/>
        <w:gridCol w:w="1276"/>
        <w:gridCol w:w="1276"/>
      </w:tblGrid>
      <w:tr w:rsidR="00665453" w:rsidRPr="00107DBE" w14:paraId="1D9A8A58" w14:textId="77777777" w:rsidTr="00665453">
        <w:tc>
          <w:tcPr>
            <w:tcW w:w="3904" w:type="dxa"/>
          </w:tcPr>
          <w:p w14:paraId="60A237A0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134" w:type="dxa"/>
          </w:tcPr>
          <w:p w14:paraId="4A3CE00C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14:paraId="1C6C0DEB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785EB6E0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14:paraId="649AACA7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14:paraId="1CDE777C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</w:rPr>
              <w:t>5</w:t>
            </w:r>
          </w:p>
        </w:tc>
      </w:tr>
      <w:tr w:rsidR="00665453" w:rsidRPr="00107DBE" w14:paraId="3A529D2F" w14:textId="77777777" w:rsidTr="00665453">
        <w:tc>
          <w:tcPr>
            <w:tcW w:w="3904" w:type="dxa"/>
          </w:tcPr>
          <w:p w14:paraId="4CBA1195" w14:textId="77777777" w:rsidR="00665453" w:rsidRPr="00107DBE" w:rsidRDefault="00665453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ผู้ป่วยที่ได้รับการดูแลแบบประคับประคอง ที่ได้รับการรักษาด้วยยากัญชาทางการแพทย์ </w:t>
            </w:r>
          </w:p>
        </w:tc>
        <w:tc>
          <w:tcPr>
            <w:tcW w:w="1134" w:type="dxa"/>
          </w:tcPr>
          <w:p w14:paraId="19416323" w14:textId="77777777" w:rsidR="00665453" w:rsidRPr="00107DBE" w:rsidRDefault="00665453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84FFAA" w14:textId="77777777" w:rsidR="00665453" w:rsidRPr="00107DBE" w:rsidRDefault="00665453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5127AE" w14:textId="77777777" w:rsidR="00665453" w:rsidRPr="00107DBE" w:rsidRDefault="00665453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6BE8B1" w14:textId="77777777" w:rsidR="00665453" w:rsidRPr="00107DBE" w:rsidRDefault="00665453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CACE20" w14:textId="77777777" w:rsidR="00665453" w:rsidRPr="00107DBE" w:rsidRDefault="00665453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</w:p>
        </w:tc>
      </w:tr>
      <w:tr w:rsidR="00665453" w:rsidRPr="00107DBE" w14:paraId="2A7D9280" w14:textId="77777777" w:rsidTr="00665453">
        <w:tc>
          <w:tcPr>
            <w:tcW w:w="3904" w:type="dxa"/>
          </w:tcPr>
          <w:p w14:paraId="0E64DBC9" w14:textId="77777777" w:rsidR="00665453" w:rsidRPr="00107DBE" w:rsidRDefault="00665453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การประเมินรอบ    6 เดือน ( ร้อยละ 3 )</w:t>
            </w:r>
          </w:p>
        </w:tc>
        <w:tc>
          <w:tcPr>
            <w:tcW w:w="1134" w:type="dxa"/>
          </w:tcPr>
          <w:p w14:paraId="4E505AFA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&lt; 1 %</w:t>
            </w:r>
          </w:p>
        </w:tc>
        <w:tc>
          <w:tcPr>
            <w:tcW w:w="1276" w:type="dxa"/>
          </w:tcPr>
          <w:p w14:paraId="7BBF020E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≥ 1 %</w:t>
            </w:r>
          </w:p>
        </w:tc>
        <w:tc>
          <w:tcPr>
            <w:tcW w:w="1134" w:type="dxa"/>
          </w:tcPr>
          <w:p w14:paraId="69BEE019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≥ 2 %</w:t>
            </w:r>
          </w:p>
        </w:tc>
        <w:tc>
          <w:tcPr>
            <w:tcW w:w="1276" w:type="dxa"/>
          </w:tcPr>
          <w:p w14:paraId="5AA81997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≥ 2.5 %</w:t>
            </w:r>
          </w:p>
        </w:tc>
        <w:tc>
          <w:tcPr>
            <w:tcW w:w="1276" w:type="dxa"/>
          </w:tcPr>
          <w:p w14:paraId="7DEA8F04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≥ 3 %</w:t>
            </w:r>
          </w:p>
        </w:tc>
      </w:tr>
      <w:tr w:rsidR="00665453" w:rsidRPr="00107DBE" w14:paraId="070CD321" w14:textId="77777777" w:rsidTr="00665453">
        <w:tc>
          <w:tcPr>
            <w:tcW w:w="3904" w:type="dxa"/>
          </w:tcPr>
          <w:p w14:paraId="2E6A10B1" w14:textId="77777777" w:rsidR="00665453" w:rsidRPr="00107DBE" w:rsidRDefault="00665453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การประเมินรอบ 12 เดือน ( ร้อยละ 5 )</w:t>
            </w:r>
          </w:p>
        </w:tc>
        <w:tc>
          <w:tcPr>
            <w:tcW w:w="1134" w:type="dxa"/>
          </w:tcPr>
          <w:p w14:paraId="360F2820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&lt; 2 %</w:t>
            </w:r>
          </w:p>
        </w:tc>
        <w:tc>
          <w:tcPr>
            <w:tcW w:w="1276" w:type="dxa"/>
          </w:tcPr>
          <w:p w14:paraId="7E831496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≥ 2 %</w:t>
            </w:r>
          </w:p>
        </w:tc>
        <w:tc>
          <w:tcPr>
            <w:tcW w:w="1134" w:type="dxa"/>
          </w:tcPr>
          <w:p w14:paraId="05B9AAD8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≥ 3 %</w:t>
            </w:r>
          </w:p>
        </w:tc>
        <w:tc>
          <w:tcPr>
            <w:tcW w:w="1276" w:type="dxa"/>
          </w:tcPr>
          <w:p w14:paraId="3EDBC6C2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≥ 4 %</w:t>
            </w:r>
          </w:p>
        </w:tc>
        <w:tc>
          <w:tcPr>
            <w:tcW w:w="1276" w:type="dxa"/>
          </w:tcPr>
          <w:p w14:paraId="1064D35A" w14:textId="77777777" w:rsidR="00665453" w:rsidRPr="00107DBE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</w:pPr>
            <w:r w:rsidRPr="00107DB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≥ 5 %</w:t>
            </w:r>
          </w:p>
        </w:tc>
      </w:tr>
    </w:tbl>
    <w:p w14:paraId="18C0D44E" w14:textId="77777777" w:rsidR="004C2384" w:rsidRDefault="004C2384" w:rsidP="00071F5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3BF35F8" w14:textId="3D9DDBF4" w:rsidR="00071F56" w:rsidRPr="00FA62DC" w:rsidRDefault="00071F56" w:rsidP="0091372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47A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การดำเนิน</w:t>
      </w:r>
      <w:r w:rsidR="00747A0E" w:rsidRPr="00747A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="00747A0E">
        <w:rPr>
          <w:rFonts w:ascii="TH SarabunPSK" w:hAnsi="TH SarabunPSK" w:cs="TH SarabunPSK" w:hint="cs"/>
          <w:color w:val="000000"/>
          <w:sz w:val="32"/>
          <w:szCs w:val="32"/>
          <w:cs/>
        </w:rPr>
        <w:t>ของกลุ่มงานการแพทย์แผนไทย</w:t>
      </w:r>
      <w:r w:rsidR="009137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ฯ </w:t>
      </w:r>
      <w:r w:rsidR="00747A0E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สนับสนุน</w:t>
      </w:r>
      <w:r w:rsidR="0091372C">
        <w:rPr>
          <w:rFonts w:ascii="TH SarabunPSK" w:hAnsi="TH SarabunPSK" w:cs="TH SarabunPSK" w:hint="cs"/>
          <w:color w:val="000000"/>
          <w:sz w:val="32"/>
          <w:szCs w:val="32"/>
          <w:cs/>
        </w:rPr>
        <w:t>ให้การดำเนินงานบรรลุตามตัวชี้วัด</w:t>
      </w:r>
    </w:p>
    <w:p w14:paraId="0B5F53D9" w14:textId="643FBFB7" w:rsidR="007C20C6" w:rsidRDefault="0091372C" w:rsidP="0091372C">
      <w:pPr>
        <w:pStyle w:val="ac"/>
        <w:numPr>
          <w:ilvl w:val="0"/>
          <w:numId w:val="12"/>
        </w:num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จัดการประชุมชี้แจงการดำเนินงานตามตัวชี้วัดกัญชาทางการแพทย์ ผ่านระบบ </w:t>
      </w:r>
      <w:r>
        <w:rPr>
          <w:rFonts w:ascii="TH SarabunPSK" w:hAnsi="TH SarabunPSK" w:cs="TH SarabunPSK"/>
          <w:color w:val="000000"/>
          <w:sz w:val="32"/>
          <w:szCs w:val="32"/>
        </w:rPr>
        <w:t>Zoom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เพื่อชี้แจงรายละเอียดการบันทึกข้อมูลตามข้อกำหนดใน </w:t>
      </w:r>
      <w:r>
        <w:rPr>
          <w:rFonts w:ascii="TH SarabunPSK" w:hAnsi="TH SarabunPSK" w:cs="TH SarabunPSK"/>
          <w:color w:val="000000"/>
          <w:sz w:val="32"/>
          <w:szCs w:val="32"/>
        </w:rPr>
        <w:t>Template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ตัวชี้วัด</w:t>
      </w:r>
    </w:p>
    <w:p w14:paraId="7CAAB8FA" w14:textId="23AC0BF3" w:rsidR="0091372C" w:rsidRDefault="0091372C" w:rsidP="0091372C">
      <w:pPr>
        <w:pStyle w:val="ac"/>
        <w:numPr>
          <w:ilvl w:val="0"/>
          <w:numId w:val="12"/>
        </w:num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จัดทำหนังสือแจ้งข้อสั่งการของผู้ตรวจราชการ ที่กำหนดให้</w:t>
      </w:r>
      <w:r w:rsidRPr="00FA62DC">
        <w:rPr>
          <w:rFonts w:ascii="TH SarabunPSK" w:hAnsi="TH SarabunPSK" w:cs="TH SarabunPSK"/>
          <w:color w:val="000000"/>
          <w:sz w:val="32"/>
          <w:szCs w:val="32"/>
          <w:cs/>
        </w:rPr>
        <w:t>ผู้ป่วย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A62DC">
        <w:rPr>
          <w:rFonts w:ascii="TH SarabunPSK" w:hAnsi="TH SarabunPSK" w:cs="TH SarabunPSK"/>
          <w:color w:val="000000"/>
          <w:sz w:val="32"/>
          <w:szCs w:val="32"/>
        </w:rPr>
        <w:t xml:space="preserve">Palliative care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ทั้งหมดในพื้นที่รับผิดชอบ จะต้องได้รับคำแนะนำและการประเมินจากเจ้าหน้าที่เกี่ยวกับการใช้ยากัญชาทางการแพทย์ เพื่อส่งเสริมการใช้ยากัญชาทางการแพทย์</w:t>
      </w:r>
    </w:p>
    <w:p w14:paraId="1A532FA3" w14:textId="7F79CA3D" w:rsidR="0091372C" w:rsidRDefault="0091372C" w:rsidP="0091372C">
      <w:pPr>
        <w:pStyle w:val="ac"/>
        <w:numPr>
          <w:ilvl w:val="0"/>
          <w:numId w:val="12"/>
        </w:num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ออกนิเทศติดตามการดำเนิน</w:t>
      </w:r>
      <w:r w:rsidR="00EB53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งานคลินิกกัญชาทางการแพทย์ของทุกโรงพยาบาล และให้คำแนะนำแก้ไขปัญหาการบันทึกข้อมูลจากปัญหาผลงานในระบบ </w:t>
      </w:r>
      <w:r w:rsidR="00EB53CC">
        <w:rPr>
          <w:rFonts w:ascii="TH SarabunPSK" w:hAnsi="TH SarabunPSK" w:cs="TH SarabunPSK"/>
          <w:color w:val="000000"/>
          <w:sz w:val="32"/>
          <w:szCs w:val="32"/>
        </w:rPr>
        <w:t>HDC</w:t>
      </w:r>
      <w:r w:rsidR="00EB53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น้อยกว่าความเป็นจริง</w:t>
      </w:r>
    </w:p>
    <w:p w14:paraId="7E507919" w14:textId="51AA9835" w:rsidR="0055002D" w:rsidRDefault="0055002D" w:rsidP="0091372C">
      <w:pPr>
        <w:pStyle w:val="ac"/>
        <w:numPr>
          <w:ilvl w:val="0"/>
          <w:numId w:val="12"/>
        </w:num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การกำกับติดตามและประเมินผลตัวชี้วัดจากข้อมูลผลงานในระบบ </w:t>
      </w:r>
      <w:r>
        <w:rPr>
          <w:rFonts w:ascii="TH SarabunPSK" w:hAnsi="TH SarabunPSK" w:cs="TH SarabunPSK"/>
          <w:color w:val="000000"/>
          <w:sz w:val="32"/>
          <w:szCs w:val="32"/>
        </w:rPr>
        <w:t>HDC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โดยแจ้งผลการดำเนินงานเป็นประจำทุกเดือนในกลุ่มไลน์ผู้รับผิดชอบงาน</w:t>
      </w:r>
    </w:p>
    <w:p w14:paraId="189E099D" w14:textId="77777777" w:rsidR="00665453" w:rsidRPr="00665453" w:rsidRDefault="00665453" w:rsidP="00665453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14:paraId="6A853BEC" w14:textId="25627E9B" w:rsidR="007C20C6" w:rsidRPr="00453CEA" w:rsidRDefault="004C2384" w:rsidP="00FA62DC">
      <w:pPr>
        <w:jc w:val="lef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53C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ผลการ</w:t>
      </w:r>
      <w:r w:rsidR="00665453" w:rsidRPr="00453C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ประเมิน</w:t>
      </w:r>
      <w:r w:rsidRPr="00453C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  <w:r w:rsidR="00665453" w:rsidRPr="00453C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ตามตัวชี้วัด</w:t>
      </w:r>
    </w:p>
    <w:p w14:paraId="4E9FB7C1" w14:textId="0AE84F7F" w:rsidR="00665453" w:rsidRDefault="00453CEA" w:rsidP="00FA62DC">
      <w:pPr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453CEA">
        <w:rPr>
          <w:noProof/>
        </w:rPr>
        <w:drawing>
          <wp:inline distT="0" distB="0" distL="0" distR="0" wp14:anchorId="1A51E74D" wp14:editId="0CB622E0">
            <wp:extent cx="6016625" cy="2513965"/>
            <wp:effectExtent l="0" t="0" r="3175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F06E5" w14:textId="77777777" w:rsidR="00665453" w:rsidRPr="007C20C6" w:rsidRDefault="00665453" w:rsidP="00FA62DC">
      <w:pPr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14:paraId="2C39B631" w14:textId="286BA784" w:rsidR="007C20C6" w:rsidRPr="00A10B61" w:rsidRDefault="00453CEA" w:rsidP="00FA62DC">
      <w:pPr>
        <w:jc w:val="lef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0B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ปัญหาและอุปสรรค</w:t>
      </w:r>
    </w:p>
    <w:p w14:paraId="450648D2" w14:textId="4A59B54C" w:rsidR="00F83082" w:rsidRDefault="00D45030" w:rsidP="00A10B61">
      <w:pPr>
        <w:ind w:left="851" w:hanging="257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Hlk112618711"/>
      <w:r w:rsidRPr="00D45030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="00A10B61"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การจัดบริการคลินิกัญชาทางการแพทย์ แพทย์ยังไม่มีความมั่นใจในประสิทธิภาพและความปลอดภัยของ</w:t>
      </w:r>
      <w:bookmarkEnd w:id="0"/>
      <w:r w:rsidR="00A10B61">
        <w:rPr>
          <w:rFonts w:ascii="TH SarabunPSK" w:hAnsi="TH SarabunPSK" w:cs="TH SarabunPSK" w:hint="cs"/>
          <w:color w:val="000000"/>
          <w:sz w:val="32"/>
          <w:szCs w:val="32"/>
          <w:cs/>
        </w:rPr>
        <w:t>ยากัญชาทางการแพทย์</w:t>
      </w:r>
    </w:p>
    <w:p w14:paraId="6E8CEFD6" w14:textId="3A1220F0" w:rsidR="00A10B61" w:rsidRDefault="00A10B61" w:rsidP="00A10B61">
      <w:pPr>
        <w:ind w:left="851" w:hanging="257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 ผู้ป่วย</w:t>
      </w:r>
      <w:r w:rsidR="00FA697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6972" w:rsidRPr="00FA62DC">
        <w:rPr>
          <w:rFonts w:ascii="TH SarabunPSK" w:hAnsi="TH SarabunPSK" w:cs="TH SarabunPSK"/>
          <w:color w:val="000000"/>
          <w:sz w:val="32"/>
          <w:szCs w:val="32"/>
        </w:rPr>
        <w:t>Palliative care</w:t>
      </w:r>
      <w:r w:rsidR="00FA697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ส่วนใหญ่มีอาการหนัก และรับการรักษาด้วยยาแผนปัจจุบันหลายชนิด ทำให้ไม่สามารถสั่งจ่ายยากัญชาทางการแพทย์เพิ่มเติมได้</w:t>
      </w:r>
    </w:p>
    <w:p w14:paraId="648667A9" w14:textId="15F042FE" w:rsidR="00FA6972" w:rsidRPr="00D45030" w:rsidRDefault="00FA6972" w:rsidP="00A10B61">
      <w:pPr>
        <w:ind w:left="851" w:hanging="257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ผู้รับผิดชอบยังบันทึกข้อมูลไม่ครบถ้วนตามที่ระบุไว้ใน </w:t>
      </w:r>
      <w:r>
        <w:rPr>
          <w:rFonts w:ascii="TH SarabunPSK" w:hAnsi="TH SarabunPSK" w:cs="TH SarabunPSK"/>
          <w:color w:val="000000"/>
          <w:sz w:val="32"/>
          <w:szCs w:val="32"/>
        </w:rPr>
        <w:t>Template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ทำให้ข้อมูลใน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HDC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น้อยกว่าการให้บริการจริง</w:t>
      </w:r>
    </w:p>
    <w:p w14:paraId="7DB60195" w14:textId="77777777" w:rsidR="00FA6972" w:rsidRDefault="00FA6972" w:rsidP="00FA62DC">
      <w:pPr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14:paraId="10F53BB9" w14:textId="0D151AE9" w:rsidR="00453CEA" w:rsidRPr="00FA6972" w:rsidRDefault="00453CEA" w:rsidP="00FA62DC">
      <w:pPr>
        <w:jc w:val="lef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FA697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12F32AFF" w14:textId="5FAA9334" w:rsidR="009435BA" w:rsidRDefault="00FA6972" w:rsidP="009435BA">
      <w:pPr>
        <w:ind w:left="851" w:hanging="284"/>
        <w:rPr>
          <w:rFonts w:ascii="TH SarabunPSK" w:hAnsi="TH SarabunPSK" w:cs="TH SarabunPSK"/>
          <w:color w:val="000000"/>
          <w:sz w:val="32"/>
          <w:szCs w:val="32"/>
        </w:rPr>
      </w:pPr>
      <w:r w:rsidRPr="00D45030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="009435BA">
        <w:rPr>
          <w:rFonts w:ascii="TH SarabunPSK" w:hAnsi="TH SarabunPSK" w:cs="TH SarabunPSK" w:hint="cs"/>
          <w:color w:val="000000"/>
          <w:sz w:val="32"/>
          <w:szCs w:val="32"/>
          <w:cs/>
        </w:rPr>
        <w:t>ควรสนับสนุนให้แพทย์เข้ารับการอบรมหลักสูตรการใช้ยากัญชาทางการแพทย์ และสอบขึ้นทะเบียนผู้สั่งจ่ายยากัญชาทางการแพทย์</w:t>
      </w:r>
    </w:p>
    <w:p w14:paraId="2DDE2E46" w14:textId="40F0327A" w:rsidR="009435BA" w:rsidRDefault="009435BA" w:rsidP="009435BA">
      <w:pPr>
        <w:ind w:left="851" w:hanging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</w:t>
      </w:r>
      <w:r w:rsidR="00532E00">
        <w:rPr>
          <w:rFonts w:ascii="TH SarabunPSK" w:hAnsi="TH SarabunPSK" w:cs="TH SarabunPSK" w:hint="cs"/>
          <w:color w:val="000000"/>
          <w:sz w:val="32"/>
          <w:szCs w:val="32"/>
          <w:cs/>
        </w:rPr>
        <w:t>สนับสนุนให้ผู้รับผิดชอบคลินิกกัญชาทางการแพทย์ ศึกษาผลงานวิจัยเกี่ยวกับประสิทธิภาพการใช้ยากัญชาทางการแพทย์</w:t>
      </w:r>
    </w:p>
    <w:p w14:paraId="59CD5B38" w14:textId="49FF7E55" w:rsidR="00532E00" w:rsidRDefault="00532E00" w:rsidP="009435BA">
      <w:pPr>
        <w:ind w:left="851" w:hanging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</w:t>
      </w:r>
      <w:r w:rsidRPr="00532E00">
        <w:rPr>
          <w:rFonts w:ascii="TH SarabunPSK" w:hAnsi="TH SarabunPSK" w:cs="TH SarabunPSK"/>
          <w:color w:val="000000"/>
          <w:sz w:val="32"/>
          <w:szCs w:val="32"/>
          <w:cs/>
        </w:rPr>
        <w:t>ออกติดตามการดำเนินงานคลินิกกัญชาทางการแพทย์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รวมทั้งแลกเปลี่ยนเรียนรู้และ</w:t>
      </w:r>
      <w:r w:rsidRPr="00532E00">
        <w:rPr>
          <w:rFonts w:ascii="TH SarabunPSK" w:hAnsi="TH SarabunPSK" w:cs="TH SarabunPSK"/>
          <w:color w:val="000000"/>
          <w:sz w:val="32"/>
          <w:szCs w:val="32"/>
          <w:cs/>
        </w:rPr>
        <w:t>ให้คำแนะนำแก้ไขปัญหาการบันทึกข้อมูล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ตามที่ระบุไว้ใน </w:t>
      </w:r>
      <w:r>
        <w:rPr>
          <w:rFonts w:ascii="TH SarabunPSK" w:hAnsi="TH SarabunPSK" w:cs="TH SarabunPSK"/>
          <w:color w:val="000000"/>
          <w:sz w:val="32"/>
          <w:szCs w:val="32"/>
        </w:rPr>
        <w:t>Template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ตัวชี้วัด</w:t>
      </w:r>
    </w:p>
    <w:p w14:paraId="699E6A0E" w14:textId="1A4B4AED" w:rsidR="00532E00" w:rsidRDefault="00532E00" w:rsidP="009435BA">
      <w:pPr>
        <w:ind w:left="851" w:hanging="284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 กำกับติดตามและประเมินผลตัวชี้วัดทุกไตรมาส</w:t>
      </w:r>
    </w:p>
    <w:p w14:paraId="0318BED5" w14:textId="5542F48D" w:rsidR="00E94ED4" w:rsidRDefault="00E94ED4" w:rsidP="00E94ED4">
      <w:pPr>
        <w:pStyle w:val="a4"/>
        <w:ind w:left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4AC970C" w14:textId="77777777" w:rsidR="00DB4284" w:rsidRPr="00BC60DA" w:rsidRDefault="00DB4284" w:rsidP="00E94ED4">
      <w:pPr>
        <w:pStyle w:val="a4"/>
        <w:ind w:left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75D9E42" w14:textId="3F46F481" w:rsidR="00E94ED4" w:rsidRPr="00BC60DA" w:rsidRDefault="00DB4284" w:rsidP="00963A31">
      <w:pPr>
        <w:pStyle w:val="a4"/>
        <w:ind w:left="24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</w:t>
      </w:r>
      <w:r w:rsidR="00F21FD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01855" w:rsidRPr="00BC60DA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นายชายปเวสน์  สุนันสา</w:t>
      </w:r>
    </w:p>
    <w:p w14:paraId="0D8D429E" w14:textId="6F4863A4" w:rsidR="00502C7D" w:rsidRPr="00BC60DA" w:rsidRDefault="00F21FDB" w:rsidP="00963A31">
      <w:pPr>
        <w:pStyle w:val="a4"/>
        <w:ind w:left="2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="00502C7D" w:rsidRPr="00BC60D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DB4284">
        <w:rPr>
          <w:rFonts w:ascii="TH SarabunPSK" w:hAnsi="TH SarabunPSK" w:cs="TH SarabunPSK" w:hint="cs"/>
          <w:sz w:val="32"/>
          <w:szCs w:val="32"/>
          <w:cs/>
        </w:rPr>
        <w:t xml:space="preserve"> นักวิชาการสาธารณสุขชำนาญการ</w:t>
      </w:r>
    </w:p>
    <w:p w14:paraId="09847256" w14:textId="087CF8D8" w:rsidR="00E94ED4" w:rsidRPr="00BC60DA" w:rsidRDefault="00F21FDB" w:rsidP="00963A31">
      <w:pPr>
        <w:pStyle w:val="a4"/>
        <w:ind w:left="2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="00401855" w:rsidRPr="00BC60DA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DB4284">
        <w:rPr>
          <w:rFonts w:ascii="TH SarabunPSK" w:hAnsi="TH SarabunPSK" w:cs="TH SarabunPSK" w:hint="cs"/>
          <w:sz w:val="32"/>
          <w:szCs w:val="32"/>
          <w:cs/>
        </w:rPr>
        <w:t xml:space="preserve"> 088 253 0304</w:t>
      </w:r>
      <w:r w:rsidR="00401855" w:rsidRPr="00BC6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855" w:rsidRPr="00BC60DA">
        <w:rPr>
          <w:rFonts w:ascii="TH SarabunPSK" w:hAnsi="TH SarabunPSK" w:cs="TH SarabunPSK" w:hint="cs"/>
          <w:sz w:val="32"/>
          <w:szCs w:val="32"/>
        </w:rPr>
        <w:t>e-mail</w:t>
      </w:r>
      <w:r w:rsidR="00DB42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284">
        <w:rPr>
          <w:rFonts w:ascii="TH SarabunPSK" w:hAnsi="TH SarabunPSK" w:cs="TH SarabunPSK"/>
          <w:sz w:val="32"/>
          <w:szCs w:val="32"/>
        </w:rPr>
        <w:t>chaipawesn@hotmail.com</w:t>
      </w:r>
    </w:p>
    <w:p w14:paraId="3922F687" w14:textId="77777777" w:rsidR="00D35F75" w:rsidRPr="00892544" w:rsidRDefault="00D35F75" w:rsidP="00963A31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</w:p>
    <w:p w14:paraId="17C91579" w14:textId="16AE1095" w:rsidR="00892544" w:rsidRPr="00892544" w:rsidRDefault="00892544" w:rsidP="00963A31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  <w:r w:rsidRPr="008925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892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1FDB">
        <w:rPr>
          <w:rFonts w:ascii="TH SarabunPSK" w:hAnsi="TH SarabunPSK" w:cs="TH SarabunPSK"/>
          <w:sz w:val="32"/>
          <w:szCs w:val="32"/>
        </w:rPr>
        <w:t xml:space="preserve">    </w:t>
      </w:r>
      <w:r w:rsidRPr="00892544">
        <w:rPr>
          <w:rFonts w:ascii="TH SarabunPSK" w:hAnsi="TH SarabunPSK" w:cs="TH SarabunPSK" w:hint="cs"/>
          <w:sz w:val="32"/>
          <w:szCs w:val="32"/>
          <w:cs/>
        </w:rPr>
        <w:t xml:space="preserve">  ผู้รับรองรายงาน ดร.ภญ.วิมลักษณ์ นพศิริ</w:t>
      </w:r>
    </w:p>
    <w:p w14:paraId="184981C0" w14:textId="3314467A" w:rsidR="00892544" w:rsidRPr="00892544" w:rsidRDefault="00892544" w:rsidP="00963A31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  <w:r w:rsidRPr="008925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1FDB">
        <w:rPr>
          <w:rFonts w:ascii="TH SarabunPSK" w:hAnsi="TH SarabunPSK" w:cs="TH SarabunPSK"/>
          <w:sz w:val="32"/>
          <w:szCs w:val="32"/>
        </w:rPr>
        <w:t xml:space="preserve">    </w:t>
      </w:r>
      <w:r w:rsidRPr="00892544">
        <w:rPr>
          <w:rFonts w:ascii="TH SarabunPSK" w:hAnsi="TH SarabunPSK" w:cs="TH SarabunPSK" w:hint="cs"/>
          <w:sz w:val="32"/>
          <w:szCs w:val="32"/>
          <w:cs/>
        </w:rPr>
        <w:t xml:space="preserve"> ตำแหน่ง  เภสัชกรชำนาญการ</w:t>
      </w:r>
    </w:p>
    <w:p w14:paraId="57035E77" w14:textId="54D5B3FA" w:rsidR="00892544" w:rsidRPr="00892544" w:rsidRDefault="00892544" w:rsidP="00963A31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  <w:r w:rsidRPr="0089254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1FD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2544">
        <w:rPr>
          <w:rFonts w:ascii="TH SarabunPSK" w:hAnsi="TH SarabunPSK" w:cs="TH SarabunPSK" w:hint="cs"/>
          <w:sz w:val="32"/>
          <w:szCs w:val="32"/>
          <w:cs/>
        </w:rPr>
        <w:t>หัวหน้ากลุ่มงานการแพทย์แผนไทยและการแพทย์ทางเลือก</w:t>
      </w:r>
    </w:p>
    <w:p w14:paraId="24CCA28A" w14:textId="2562F100" w:rsidR="002438EB" w:rsidRPr="00892544" w:rsidRDefault="00892544" w:rsidP="00963A31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  <w:r w:rsidRPr="0089254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92544">
        <w:rPr>
          <w:rFonts w:ascii="TH SarabunPSK" w:hAnsi="TH SarabunPSK" w:cs="TH SarabunPSK" w:hint="cs"/>
          <w:sz w:val="32"/>
          <w:szCs w:val="32"/>
          <w:cs/>
        </w:rPr>
        <w:tab/>
      </w:r>
      <w:r w:rsidRPr="00892544">
        <w:rPr>
          <w:rFonts w:ascii="TH SarabunPSK" w:hAnsi="TH SarabunPSK" w:cs="TH SarabunPSK" w:hint="cs"/>
          <w:sz w:val="32"/>
          <w:szCs w:val="32"/>
          <w:cs/>
        </w:rPr>
        <w:tab/>
      </w:r>
      <w:r w:rsidRPr="00892544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892544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="00F21FDB">
        <w:rPr>
          <w:rFonts w:ascii="TH SarabunPSK" w:hAnsi="TH SarabunPSK" w:cs="TH SarabunPSK"/>
          <w:sz w:val="32"/>
          <w:szCs w:val="32"/>
        </w:rPr>
        <w:t xml:space="preserve">    </w:t>
      </w:r>
      <w:r w:rsidRPr="00892544">
        <w:rPr>
          <w:rFonts w:ascii="TH SarabunPSK" w:hAnsi="TH SarabunPSK" w:cs="TH SarabunPSK" w:hint="cs"/>
          <w:sz w:val="32"/>
          <w:szCs w:val="32"/>
          <w:cs/>
        </w:rPr>
        <w:t xml:space="preserve">  โทร 090 054 6435</w:t>
      </w:r>
      <w:r w:rsidRPr="00892544">
        <w:rPr>
          <w:rFonts w:ascii="TH SarabunPSK" w:hAnsi="TH SarabunPSK" w:cs="TH SarabunPSK" w:hint="cs"/>
          <w:sz w:val="32"/>
          <w:szCs w:val="32"/>
        </w:rPr>
        <w:t xml:space="preserve"> e-mail : wimasiri@gmail.com</w:t>
      </w:r>
    </w:p>
    <w:sectPr w:rsidR="002438EB" w:rsidRPr="00892544" w:rsidSect="002C53AE">
      <w:pgSz w:w="11906" w:h="16838"/>
      <w:pgMar w:top="1308" w:right="991" w:bottom="993" w:left="1440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2379" w14:textId="77777777" w:rsidR="00A0178C" w:rsidRDefault="00A0178C" w:rsidP="00C26467">
      <w:r>
        <w:separator/>
      </w:r>
    </w:p>
  </w:endnote>
  <w:endnote w:type="continuationSeparator" w:id="0">
    <w:p w14:paraId="39AD3C82" w14:textId="77777777" w:rsidR="00A0178C" w:rsidRDefault="00A0178C" w:rsidP="00C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0AA6" w14:textId="77777777" w:rsidR="00A0178C" w:rsidRDefault="00A0178C" w:rsidP="00C26467">
      <w:r>
        <w:separator/>
      </w:r>
    </w:p>
  </w:footnote>
  <w:footnote w:type="continuationSeparator" w:id="0">
    <w:p w14:paraId="221E69E0" w14:textId="77777777" w:rsidR="00A0178C" w:rsidRDefault="00A0178C" w:rsidP="00C2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86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55D"/>
    <w:multiLevelType w:val="hybridMultilevel"/>
    <w:tmpl w:val="B1CC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3E3"/>
    <w:multiLevelType w:val="hybridMultilevel"/>
    <w:tmpl w:val="7746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F365A"/>
    <w:multiLevelType w:val="multilevel"/>
    <w:tmpl w:val="AFB08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3EAE5FD1"/>
    <w:multiLevelType w:val="hybridMultilevel"/>
    <w:tmpl w:val="4E98A5B4"/>
    <w:lvl w:ilvl="0" w:tplc="71D80450">
      <w:numFmt w:val="bullet"/>
      <w:lvlText w:val="-"/>
      <w:lvlJc w:val="left"/>
      <w:pPr>
        <w:ind w:left="600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3FA31587"/>
    <w:multiLevelType w:val="hybridMultilevel"/>
    <w:tmpl w:val="A09CFDE4"/>
    <w:lvl w:ilvl="0" w:tplc="6144F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E454DD"/>
    <w:multiLevelType w:val="hybridMultilevel"/>
    <w:tmpl w:val="9942DECE"/>
    <w:lvl w:ilvl="0" w:tplc="C0D0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C54A7"/>
    <w:multiLevelType w:val="multilevel"/>
    <w:tmpl w:val="673A8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1D869C2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900AF"/>
    <w:multiLevelType w:val="hybridMultilevel"/>
    <w:tmpl w:val="780A76D8"/>
    <w:lvl w:ilvl="0" w:tplc="87E27E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B95B44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B4B65"/>
    <w:multiLevelType w:val="hybridMultilevel"/>
    <w:tmpl w:val="4D3A0B66"/>
    <w:lvl w:ilvl="0" w:tplc="B6D6A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8864380">
    <w:abstractNumId w:val="11"/>
  </w:num>
  <w:num w:numId="2" w16cid:durableId="1210801032">
    <w:abstractNumId w:val="8"/>
  </w:num>
  <w:num w:numId="3" w16cid:durableId="545265301">
    <w:abstractNumId w:val="1"/>
  </w:num>
  <w:num w:numId="4" w16cid:durableId="1143036330">
    <w:abstractNumId w:val="0"/>
  </w:num>
  <w:num w:numId="5" w16cid:durableId="2076276985">
    <w:abstractNumId w:val="10"/>
  </w:num>
  <w:num w:numId="6" w16cid:durableId="262955035">
    <w:abstractNumId w:val="2"/>
  </w:num>
  <w:num w:numId="7" w16cid:durableId="1122304112">
    <w:abstractNumId w:val="3"/>
  </w:num>
  <w:num w:numId="8" w16cid:durableId="220412013">
    <w:abstractNumId w:val="9"/>
  </w:num>
  <w:num w:numId="9" w16cid:durableId="16010215">
    <w:abstractNumId w:val="6"/>
  </w:num>
  <w:num w:numId="10" w16cid:durableId="1340231799">
    <w:abstractNumId w:val="7"/>
  </w:num>
  <w:num w:numId="11" w16cid:durableId="132479703">
    <w:abstractNumId w:val="4"/>
  </w:num>
  <w:num w:numId="12" w16cid:durableId="1017538354">
    <w:abstractNumId w:val="5"/>
  </w:num>
  <w:num w:numId="13" w16cid:durableId="9643092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05"/>
    <w:rsid w:val="0000230E"/>
    <w:rsid w:val="000036F9"/>
    <w:rsid w:val="000077BE"/>
    <w:rsid w:val="00011DEB"/>
    <w:rsid w:val="00015059"/>
    <w:rsid w:val="00017324"/>
    <w:rsid w:val="00022DF4"/>
    <w:rsid w:val="000276F4"/>
    <w:rsid w:val="000348A5"/>
    <w:rsid w:val="000419D8"/>
    <w:rsid w:val="00051343"/>
    <w:rsid w:val="00051926"/>
    <w:rsid w:val="00055779"/>
    <w:rsid w:val="00060C95"/>
    <w:rsid w:val="00061E2C"/>
    <w:rsid w:val="00063CF0"/>
    <w:rsid w:val="00071F56"/>
    <w:rsid w:val="000816EF"/>
    <w:rsid w:val="000A05C4"/>
    <w:rsid w:val="000A2019"/>
    <w:rsid w:val="000B4234"/>
    <w:rsid w:val="000C1EFF"/>
    <w:rsid w:val="000C2AC6"/>
    <w:rsid w:val="000C5745"/>
    <w:rsid w:val="000C5CED"/>
    <w:rsid w:val="000D62C2"/>
    <w:rsid w:val="000E1643"/>
    <w:rsid w:val="000E1DCF"/>
    <w:rsid w:val="000E6122"/>
    <w:rsid w:val="00101CDA"/>
    <w:rsid w:val="00103F74"/>
    <w:rsid w:val="00110061"/>
    <w:rsid w:val="00117823"/>
    <w:rsid w:val="00121542"/>
    <w:rsid w:val="00130C11"/>
    <w:rsid w:val="00134008"/>
    <w:rsid w:val="0013548B"/>
    <w:rsid w:val="0015001A"/>
    <w:rsid w:val="00151656"/>
    <w:rsid w:val="00161FD0"/>
    <w:rsid w:val="0017649A"/>
    <w:rsid w:val="001825D5"/>
    <w:rsid w:val="001B50A2"/>
    <w:rsid w:val="001B635D"/>
    <w:rsid w:val="001C284A"/>
    <w:rsid w:val="001D30C9"/>
    <w:rsid w:val="001F2C25"/>
    <w:rsid w:val="00201DE2"/>
    <w:rsid w:val="00201F35"/>
    <w:rsid w:val="00207D5D"/>
    <w:rsid w:val="00212F10"/>
    <w:rsid w:val="00233CA3"/>
    <w:rsid w:val="002438EB"/>
    <w:rsid w:val="00251203"/>
    <w:rsid w:val="00257323"/>
    <w:rsid w:val="002753F6"/>
    <w:rsid w:val="002A76E3"/>
    <w:rsid w:val="002B29D5"/>
    <w:rsid w:val="002B6EAD"/>
    <w:rsid w:val="002C53AE"/>
    <w:rsid w:val="002F20A2"/>
    <w:rsid w:val="00305857"/>
    <w:rsid w:val="00306A7A"/>
    <w:rsid w:val="0030760F"/>
    <w:rsid w:val="00311A72"/>
    <w:rsid w:val="00327C26"/>
    <w:rsid w:val="00334500"/>
    <w:rsid w:val="00334C5B"/>
    <w:rsid w:val="003407B9"/>
    <w:rsid w:val="00347707"/>
    <w:rsid w:val="003537C2"/>
    <w:rsid w:val="00364FEE"/>
    <w:rsid w:val="0036647B"/>
    <w:rsid w:val="00367136"/>
    <w:rsid w:val="00370595"/>
    <w:rsid w:val="00371D7E"/>
    <w:rsid w:val="003D60C9"/>
    <w:rsid w:val="003F469C"/>
    <w:rsid w:val="00401855"/>
    <w:rsid w:val="00412EC6"/>
    <w:rsid w:val="00413D58"/>
    <w:rsid w:val="004225F0"/>
    <w:rsid w:val="00440501"/>
    <w:rsid w:val="00450879"/>
    <w:rsid w:val="00450D7A"/>
    <w:rsid w:val="00450E4D"/>
    <w:rsid w:val="0045362C"/>
    <w:rsid w:val="00453CEA"/>
    <w:rsid w:val="00455461"/>
    <w:rsid w:val="00461310"/>
    <w:rsid w:val="00464FF0"/>
    <w:rsid w:val="004838DD"/>
    <w:rsid w:val="0048519F"/>
    <w:rsid w:val="00486AD2"/>
    <w:rsid w:val="00486D4D"/>
    <w:rsid w:val="0049722D"/>
    <w:rsid w:val="004A4A15"/>
    <w:rsid w:val="004C2384"/>
    <w:rsid w:val="004C2A09"/>
    <w:rsid w:val="004C4AB1"/>
    <w:rsid w:val="004E2A84"/>
    <w:rsid w:val="00502C7D"/>
    <w:rsid w:val="00507681"/>
    <w:rsid w:val="00523CA5"/>
    <w:rsid w:val="00532E00"/>
    <w:rsid w:val="0055002D"/>
    <w:rsid w:val="00560D37"/>
    <w:rsid w:val="00562067"/>
    <w:rsid w:val="00564C01"/>
    <w:rsid w:val="0058263D"/>
    <w:rsid w:val="0058366D"/>
    <w:rsid w:val="00587FA6"/>
    <w:rsid w:val="0059373A"/>
    <w:rsid w:val="00596628"/>
    <w:rsid w:val="005C3A22"/>
    <w:rsid w:val="005C3F91"/>
    <w:rsid w:val="005D33E1"/>
    <w:rsid w:val="005E46F1"/>
    <w:rsid w:val="005F22E2"/>
    <w:rsid w:val="005F4575"/>
    <w:rsid w:val="005F7EBE"/>
    <w:rsid w:val="00611C95"/>
    <w:rsid w:val="006123B7"/>
    <w:rsid w:val="006234E6"/>
    <w:rsid w:val="006250E3"/>
    <w:rsid w:val="006259C7"/>
    <w:rsid w:val="0062650E"/>
    <w:rsid w:val="00635CF1"/>
    <w:rsid w:val="006555E9"/>
    <w:rsid w:val="0065795D"/>
    <w:rsid w:val="00665453"/>
    <w:rsid w:val="00675B03"/>
    <w:rsid w:val="006C29B7"/>
    <w:rsid w:val="006C3A47"/>
    <w:rsid w:val="006D2013"/>
    <w:rsid w:val="006F7017"/>
    <w:rsid w:val="007060C1"/>
    <w:rsid w:val="007342D0"/>
    <w:rsid w:val="00743D31"/>
    <w:rsid w:val="007471D4"/>
    <w:rsid w:val="00747A0E"/>
    <w:rsid w:val="00752AA6"/>
    <w:rsid w:val="00762FEB"/>
    <w:rsid w:val="00763363"/>
    <w:rsid w:val="00786345"/>
    <w:rsid w:val="00793922"/>
    <w:rsid w:val="00796C3A"/>
    <w:rsid w:val="007C0A2C"/>
    <w:rsid w:val="007C20C6"/>
    <w:rsid w:val="007C7DB3"/>
    <w:rsid w:val="008066BD"/>
    <w:rsid w:val="00813B43"/>
    <w:rsid w:val="00817560"/>
    <w:rsid w:val="0082324D"/>
    <w:rsid w:val="00835C99"/>
    <w:rsid w:val="00836A54"/>
    <w:rsid w:val="0085311B"/>
    <w:rsid w:val="00873799"/>
    <w:rsid w:val="008813A0"/>
    <w:rsid w:val="0088500A"/>
    <w:rsid w:val="00892544"/>
    <w:rsid w:val="008B635E"/>
    <w:rsid w:val="008D16A4"/>
    <w:rsid w:val="008E1367"/>
    <w:rsid w:val="008E3094"/>
    <w:rsid w:val="008F08B3"/>
    <w:rsid w:val="008F1B82"/>
    <w:rsid w:val="008F2926"/>
    <w:rsid w:val="00910CA3"/>
    <w:rsid w:val="0091372C"/>
    <w:rsid w:val="009371E5"/>
    <w:rsid w:val="009435BA"/>
    <w:rsid w:val="0094764E"/>
    <w:rsid w:val="00963A31"/>
    <w:rsid w:val="009677D2"/>
    <w:rsid w:val="00970CF6"/>
    <w:rsid w:val="0098298E"/>
    <w:rsid w:val="009952AC"/>
    <w:rsid w:val="009A7BC8"/>
    <w:rsid w:val="009C181D"/>
    <w:rsid w:val="009C28D5"/>
    <w:rsid w:val="009C3D7C"/>
    <w:rsid w:val="009C5FFF"/>
    <w:rsid w:val="009C783F"/>
    <w:rsid w:val="009D0640"/>
    <w:rsid w:val="009D4697"/>
    <w:rsid w:val="009E6B02"/>
    <w:rsid w:val="00A0178C"/>
    <w:rsid w:val="00A0601C"/>
    <w:rsid w:val="00A10B61"/>
    <w:rsid w:val="00A11536"/>
    <w:rsid w:val="00A12414"/>
    <w:rsid w:val="00A137A0"/>
    <w:rsid w:val="00A203AF"/>
    <w:rsid w:val="00A271AA"/>
    <w:rsid w:val="00A4125D"/>
    <w:rsid w:val="00A41446"/>
    <w:rsid w:val="00A438AA"/>
    <w:rsid w:val="00A47D83"/>
    <w:rsid w:val="00A85AE3"/>
    <w:rsid w:val="00A92FB6"/>
    <w:rsid w:val="00A95910"/>
    <w:rsid w:val="00AA6034"/>
    <w:rsid w:val="00AA6C1C"/>
    <w:rsid w:val="00AB4B46"/>
    <w:rsid w:val="00AB6AEC"/>
    <w:rsid w:val="00AC37BD"/>
    <w:rsid w:val="00AD1133"/>
    <w:rsid w:val="00AD1D53"/>
    <w:rsid w:val="00AE005F"/>
    <w:rsid w:val="00AF10D3"/>
    <w:rsid w:val="00AF24E6"/>
    <w:rsid w:val="00AF4F01"/>
    <w:rsid w:val="00B07E9B"/>
    <w:rsid w:val="00B133EC"/>
    <w:rsid w:val="00B16F43"/>
    <w:rsid w:val="00B17F1A"/>
    <w:rsid w:val="00B4281E"/>
    <w:rsid w:val="00B4295F"/>
    <w:rsid w:val="00B459D7"/>
    <w:rsid w:val="00B52584"/>
    <w:rsid w:val="00B55336"/>
    <w:rsid w:val="00B5550D"/>
    <w:rsid w:val="00B60D48"/>
    <w:rsid w:val="00B6772C"/>
    <w:rsid w:val="00B81CF1"/>
    <w:rsid w:val="00B8368B"/>
    <w:rsid w:val="00B84773"/>
    <w:rsid w:val="00B87515"/>
    <w:rsid w:val="00B9358C"/>
    <w:rsid w:val="00B952F7"/>
    <w:rsid w:val="00BA087D"/>
    <w:rsid w:val="00BC60DA"/>
    <w:rsid w:val="00BD64B3"/>
    <w:rsid w:val="00BD73AF"/>
    <w:rsid w:val="00BE6CD4"/>
    <w:rsid w:val="00BF4D47"/>
    <w:rsid w:val="00BF63FD"/>
    <w:rsid w:val="00BF78ED"/>
    <w:rsid w:val="00C1178D"/>
    <w:rsid w:val="00C16439"/>
    <w:rsid w:val="00C2223D"/>
    <w:rsid w:val="00C26467"/>
    <w:rsid w:val="00C302C0"/>
    <w:rsid w:val="00C43548"/>
    <w:rsid w:val="00C47D30"/>
    <w:rsid w:val="00C52010"/>
    <w:rsid w:val="00C53DDD"/>
    <w:rsid w:val="00C57C5F"/>
    <w:rsid w:val="00C70B1A"/>
    <w:rsid w:val="00C80D51"/>
    <w:rsid w:val="00C85D42"/>
    <w:rsid w:val="00C90CF7"/>
    <w:rsid w:val="00C92579"/>
    <w:rsid w:val="00CA3E05"/>
    <w:rsid w:val="00CA58A5"/>
    <w:rsid w:val="00CB0D01"/>
    <w:rsid w:val="00CB3AD1"/>
    <w:rsid w:val="00CD0602"/>
    <w:rsid w:val="00CD12CA"/>
    <w:rsid w:val="00CD2D1E"/>
    <w:rsid w:val="00CD4768"/>
    <w:rsid w:val="00CD78BE"/>
    <w:rsid w:val="00CE56D7"/>
    <w:rsid w:val="00CF05EC"/>
    <w:rsid w:val="00D108BA"/>
    <w:rsid w:val="00D359F6"/>
    <w:rsid w:val="00D35F75"/>
    <w:rsid w:val="00D45030"/>
    <w:rsid w:val="00D45123"/>
    <w:rsid w:val="00D469E3"/>
    <w:rsid w:val="00D66796"/>
    <w:rsid w:val="00D73245"/>
    <w:rsid w:val="00D7497E"/>
    <w:rsid w:val="00D775BE"/>
    <w:rsid w:val="00D84C1F"/>
    <w:rsid w:val="00DB3BB5"/>
    <w:rsid w:val="00DB4284"/>
    <w:rsid w:val="00DD37E4"/>
    <w:rsid w:val="00DE20F5"/>
    <w:rsid w:val="00DE49C2"/>
    <w:rsid w:val="00E0317B"/>
    <w:rsid w:val="00E36EB5"/>
    <w:rsid w:val="00E42E4A"/>
    <w:rsid w:val="00E43795"/>
    <w:rsid w:val="00E449DB"/>
    <w:rsid w:val="00E5325A"/>
    <w:rsid w:val="00E55681"/>
    <w:rsid w:val="00E873A7"/>
    <w:rsid w:val="00E94ED4"/>
    <w:rsid w:val="00EA6D65"/>
    <w:rsid w:val="00EB53CC"/>
    <w:rsid w:val="00EB66AE"/>
    <w:rsid w:val="00EB6C3C"/>
    <w:rsid w:val="00EC169E"/>
    <w:rsid w:val="00EF6A07"/>
    <w:rsid w:val="00F070BB"/>
    <w:rsid w:val="00F1625E"/>
    <w:rsid w:val="00F21FDB"/>
    <w:rsid w:val="00F239A7"/>
    <w:rsid w:val="00F26727"/>
    <w:rsid w:val="00F37359"/>
    <w:rsid w:val="00F441FD"/>
    <w:rsid w:val="00F662C5"/>
    <w:rsid w:val="00F73FF8"/>
    <w:rsid w:val="00F8127D"/>
    <w:rsid w:val="00F83082"/>
    <w:rsid w:val="00F8330C"/>
    <w:rsid w:val="00F8490E"/>
    <w:rsid w:val="00F86577"/>
    <w:rsid w:val="00F94C23"/>
    <w:rsid w:val="00FA62DC"/>
    <w:rsid w:val="00FA6972"/>
    <w:rsid w:val="00FA7C3A"/>
    <w:rsid w:val="00FB2E25"/>
    <w:rsid w:val="00FC5758"/>
    <w:rsid w:val="00FC7EED"/>
    <w:rsid w:val="00FE6819"/>
    <w:rsid w:val="00FF0332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C230B"/>
  <w15:chartTrackingRefBased/>
  <w15:docId w15:val="{F689D689-69DC-1C46-A1F6-3215062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F0"/>
    <w:pPr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customStyle="1" w:styleId="a4">
    <w:name w:val="รายการย่อหน้า"/>
    <w:basedOn w:val="a"/>
    <w:uiPriority w:val="34"/>
    <w:qFormat/>
    <w:rsid w:val="00CA3E05"/>
    <w:pPr>
      <w:ind w:left="720"/>
      <w:contextualSpacing/>
    </w:pPr>
  </w:style>
  <w:style w:type="table" w:styleId="a5">
    <w:name w:val="Table Grid"/>
    <w:basedOn w:val="a1"/>
    <w:uiPriority w:val="59"/>
    <w:rsid w:val="00CA3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579"/>
    <w:rPr>
      <w:rFonts w:ascii="Tahoma" w:hAnsi="Tahoma" w:cs="Angsana New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C92579"/>
    <w:rPr>
      <w:rFonts w:ascii="Tahoma" w:hAnsi="Tahoma" w:cs="Angsana New"/>
      <w:sz w:val="16"/>
    </w:rPr>
  </w:style>
  <w:style w:type="paragraph" w:styleId="a8">
    <w:name w:val="header"/>
    <w:basedOn w:val="a"/>
    <w:link w:val="a9"/>
    <w:uiPriority w:val="99"/>
    <w:unhideWhenUsed/>
    <w:rsid w:val="00C2646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9">
    <w:name w:val="หัวกระดาษ อักขระ"/>
    <w:link w:val="a8"/>
    <w:uiPriority w:val="99"/>
    <w:rsid w:val="00C26467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C2646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b">
    <w:name w:val="ท้ายกระดาษ อักขระ"/>
    <w:link w:val="aa"/>
    <w:uiPriority w:val="99"/>
    <w:rsid w:val="00C26467"/>
    <w:rPr>
      <w:sz w:val="22"/>
      <w:szCs w:val="28"/>
    </w:rPr>
  </w:style>
  <w:style w:type="paragraph" w:styleId="ac">
    <w:name w:val="List Paragraph"/>
    <w:basedOn w:val="a"/>
    <w:uiPriority w:val="34"/>
    <w:qFormat/>
    <w:rsid w:val="00BD73AF"/>
    <w:pPr>
      <w:ind w:left="720"/>
      <w:contextualSpacing/>
    </w:pPr>
  </w:style>
  <w:style w:type="paragraph" w:styleId="ad">
    <w:name w:val="No Spacing"/>
    <w:uiPriority w:val="1"/>
    <w:qFormat/>
    <w:rsid w:val="00892544"/>
    <w:pPr>
      <w:jc w:val="thaiDistribute"/>
    </w:pPr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7DDB-6C52-4FA7-8E49-3306B063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cp:lastModifiedBy>User</cp:lastModifiedBy>
  <cp:revision>18</cp:revision>
  <cp:lastPrinted>2022-03-07T16:28:00Z</cp:lastPrinted>
  <dcterms:created xsi:type="dcterms:W3CDTF">2022-08-26T03:18:00Z</dcterms:created>
  <dcterms:modified xsi:type="dcterms:W3CDTF">2022-08-28T15:46:00Z</dcterms:modified>
</cp:coreProperties>
</file>