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7FEBE" w14:textId="58455245" w:rsidR="0050648B" w:rsidRPr="009824FD" w:rsidRDefault="002A118D" w:rsidP="002A118D">
      <w:pPr>
        <w:pStyle w:val="a9"/>
        <w:rPr>
          <w:b/>
          <w:bCs/>
        </w:rPr>
      </w:pPr>
      <w:r w:rsidRPr="009824FD">
        <w:rPr>
          <w:b/>
          <w:bCs/>
          <w:cs/>
        </w:rPr>
        <w:t>คะแนน</w:t>
      </w:r>
      <w:r w:rsidRPr="009824FD">
        <w:rPr>
          <w:rFonts w:eastAsia="Arial Unicode MS"/>
          <w:b/>
          <w:bCs/>
          <w:cs/>
        </w:rPr>
        <w:t xml:space="preserve">การประเมินตนเองผลการดำเนินงานของ </w:t>
      </w:r>
      <w:proofErr w:type="spellStart"/>
      <w:r w:rsidRPr="009824FD">
        <w:rPr>
          <w:rFonts w:eastAsia="Arial Unicode MS"/>
          <w:b/>
          <w:bCs/>
          <w:cs/>
        </w:rPr>
        <w:t>คป</w:t>
      </w:r>
      <w:proofErr w:type="spellEnd"/>
      <w:r w:rsidRPr="009824FD">
        <w:rPr>
          <w:rFonts w:eastAsia="Arial Unicode MS"/>
          <w:b/>
          <w:bCs/>
          <w:cs/>
        </w:rPr>
        <w:t>สอ</w:t>
      </w:r>
      <w:r w:rsidR="00E6738F" w:rsidRPr="009824FD">
        <w:rPr>
          <w:rFonts w:eastAsia="Arial Unicode MS" w:hint="cs"/>
          <w:b/>
          <w:bCs/>
          <w:cs/>
        </w:rPr>
        <w:t>.สูงเม่น</w:t>
      </w:r>
    </w:p>
    <w:tbl>
      <w:tblPr>
        <w:tblW w:w="1049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520"/>
        <w:gridCol w:w="1134"/>
      </w:tblGrid>
      <w:tr w:rsidR="00C61BBB" w:rsidRPr="00C166A3" w14:paraId="5C904A6E" w14:textId="77777777" w:rsidTr="009824FD">
        <w:trPr>
          <w:trHeight w:val="452"/>
          <w:tblHeader/>
        </w:trPr>
        <w:tc>
          <w:tcPr>
            <w:tcW w:w="2836" w:type="dxa"/>
            <w:tcBorders>
              <w:top w:val="single" w:sz="8" w:space="0" w:color="A7A7A7"/>
              <w:left w:val="single" w:sz="8" w:space="0" w:color="A7A7A7"/>
              <w:bottom w:val="single" w:sz="16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E170" w14:textId="77777777" w:rsidR="0050648B" w:rsidRPr="009824FD" w:rsidRDefault="00FB38C6" w:rsidP="009824FD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</w:pPr>
            <w:r w:rsidRPr="009824FD">
              <w:rPr>
                <w:rFonts w:eastAsia="Arial Unicode MS"/>
                <w:b/>
                <w:bCs/>
                <w:cs/>
              </w:rPr>
              <w:t>ประเด็นการประเมินผล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16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3EF0" w14:textId="77777777" w:rsidR="0050648B" w:rsidRPr="009824FD" w:rsidRDefault="00FB38C6" w:rsidP="009824FD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</w:pPr>
            <w:r w:rsidRPr="009824FD">
              <w:rPr>
                <w:rFonts w:eastAsia="Arial Unicode MS"/>
                <w:b/>
                <w:bCs/>
                <w:cs/>
              </w:rPr>
              <w:t>ตัวชี้วัดความสำเร็จของหน่วยงาน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16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030CC" w14:textId="77777777" w:rsidR="0050648B" w:rsidRPr="009824FD" w:rsidRDefault="00C166A3" w:rsidP="009824FD">
            <w:pPr>
              <w:tabs>
                <w:tab w:val="left" w:pos="1440"/>
              </w:tabs>
              <w:suppressAutoHyphens/>
              <w:jc w:val="center"/>
              <w:outlineLvl w:val="0"/>
            </w:pPr>
            <w:r w:rsidRPr="009824FD">
              <w:rPr>
                <w:rFonts w:eastAsia="Arial Unicode MS"/>
                <w:b/>
                <w:bCs/>
                <w:cs/>
              </w:rPr>
              <w:t>คะแนน</w:t>
            </w:r>
          </w:p>
          <w:p w14:paraId="253E27F9" w14:textId="1F14ABED" w:rsidR="00C166A3" w:rsidRPr="009824FD" w:rsidRDefault="00C166A3" w:rsidP="009824FD">
            <w:pPr>
              <w:tabs>
                <w:tab w:val="left" w:pos="1440"/>
              </w:tabs>
              <w:suppressAutoHyphens/>
              <w:jc w:val="center"/>
              <w:outlineLvl w:val="0"/>
            </w:pPr>
            <w:r w:rsidRPr="009824FD">
              <w:rPr>
                <w:rFonts w:hint="cs"/>
                <w:cs/>
              </w:rPr>
              <w:t xml:space="preserve">(เต็ม </w:t>
            </w:r>
            <w:r w:rsidRPr="009824FD">
              <w:t>5)</w:t>
            </w:r>
          </w:p>
        </w:tc>
      </w:tr>
      <w:tr w:rsidR="00C61BBB" w:rsidRPr="00C166A3" w14:paraId="72E1893D" w14:textId="77777777" w:rsidTr="009824FD">
        <w:tblPrEx>
          <w:shd w:val="clear" w:color="auto" w:fill="000000"/>
        </w:tblPrEx>
        <w:trPr>
          <w:trHeight w:val="452"/>
        </w:trPr>
        <w:tc>
          <w:tcPr>
            <w:tcW w:w="2836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BE4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4909" w14:textId="77777777" w:rsidR="0050648B" w:rsidRPr="009824FD" w:rsidRDefault="00FB38C6" w:rsidP="009824FD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 w:rsidRPr="009824FD">
              <w:rPr>
                <w:rFonts w:eastAsia="Arial Unicode MS"/>
                <w:b/>
                <w:bCs/>
                <w:cs/>
              </w:rPr>
              <w:t xml:space="preserve">มิติภายนอก </w:t>
            </w:r>
            <w:r w:rsidRPr="009824FD">
              <w:rPr>
                <w:rFonts w:eastAsia="Arial Unicode MS"/>
                <w:b/>
                <w:bCs/>
              </w:rPr>
              <w:t>(</w:t>
            </w:r>
            <w:r w:rsidRPr="009824FD">
              <w:rPr>
                <w:rFonts w:eastAsia="Arial Unicode MS"/>
                <w:b/>
                <w:bCs/>
                <w:cs/>
              </w:rPr>
              <w:t xml:space="preserve">น้ำหนักร้อยละ </w:t>
            </w:r>
            <w:r w:rsidRPr="009824FD">
              <w:rPr>
                <w:rFonts w:eastAsia="Arial Unicode MS"/>
                <w:b/>
                <w:bCs/>
              </w:rPr>
              <w:t>70)</w:t>
            </w:r>
          </w:p>
        </w:tc>
        <w:tc>
          <w:tcPr>
            <w:tcW w:w="6520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BE4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2A766" w14:textId="77777777" w:rsidR="0050648B" w:rsidRPr="009824FD" w:rsidRDefault="0050648B"/>
        </w:tc>
        <w:tc>
          <w:tcPr>
            <w:tcW w:w="1134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BE4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CD8AE" w14:textId="77777777" w:rsidR="0050648B" w:rsidRPr="009824FD" w:rsidRDefault="0050648B"/>
        </w:tc>
      </w:tr>
      <w:tr w:rsidR="00C61BBB" w:rsidRPr="00C166A3" w14:paraId="69DCCA6D" w14:textId="77777777" w:rsidTr="009824FD">
        <w:tblPrEx>
          <w:shd w:val="clear" w:color="auto" w:fill="000000"/>
        </w:tblPrEx>
        <w:trPr>
          <w:trHeight w:val="730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AD6EE" w14:textId="292B75D7" w:rsidR="0050648B" w:rsidRPr="009824FD" w:rsidRDefault="00FB38C6" w:rsidP="00657CDB">
            <w:pPr>
              <w:tabs>
                <w:tab w:val="left" w:pos="1440"/>
                <w:tab w:val="left" w:pos="2880"/>
              </w:tabs>
              <w:suppressAutoHyphens/>
              <w:ind w:left="253"/>
              <w:outlineLvl w:val="0"/>
              <w:rPr>
                <w:rFonts w:eastAsia="Arial Unicode MS"/>
                <w:b/>
                <w:bCs/>
              </w:rPr>
            </w:pPr>
            <w:r w:rsidRPr="009824FD">
              <w:rPr>
                <w:rFonts w:eastAsia="Arial Unicode MS"/>
                <w:b/>
                <w:bCs/>
                <w:cs/>
              </w:rPr>
              <w:t xml:space="preserve">ด้านประสิทธิผล                      </w:t>
            </w:r>
            <w:r w:rsidRPr="009824FD">
              <w:rPr>
                <w:rFonts w:eastAsia="Arial Unicode MS"/>
                <w:b/>
                <w:bCs/>
              </w:rPr>
              <w:t xml:space="preserve">11 </w:t>
            </w:r>
            <w:r w:rsidRPr="009824FD">
              <w:rPr>
                <w:rFonts w:eastAsia="Arial Unicode MS"/>
                <w:b/>
                <w:bCs/>
                <w:cs/>
              </w:rPr>
              <w:t>ตัวชี้วัด</w:t>
            </w:r>
            <w:r w:rsidR="002A27BA" w:rsidRPr="009824FD">
              <w:rPr>
                <w:rFonts w:eastAsia="Arial Unicode MS"/>
                <w:b/>
                <w:bCs/>
              </w:rPr>
              <w:t xml:space="preserve">      </w:t>
            </w:r>
            <w:r w:rsidRPr="009824FD">
              <w:rPr>
                <w:rFonts w:eastAsia="Arial Unicode MS"/>
                <w:b/>
                <w:bCs/>
              </w:rPr>
              <w:t>(</w:t>
            </w:r>
            <w:r w:rsidRPr="009824FD">
              <w:rPr>
                <w:rFonts w:eastAsia="Arial Unicode MS"/>
                <w:b/>
                <w:bCs/>
                <w:cs/>
              </w:rPr>
              <w:t xml:space="preserve">น้ำหนักร้อยละ </w:t>
            </w:r>
            <w:r w:rsidRPr="009824FD">
              <w:rPr>
                <w:rFonts w:eastAsia="Arial Unicode MS"/>
                <w:b/>
                <w:bCs/>
              </w:rPr>
              <w:t>60)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4659" w14:textId="35200E02" w:rsidR="0050648B" w:rsidRPr="009824FD" w:rsidRDefault="00FB38C6" w:rsidP="009824FD">
            <w:pPr>
              <w:pStyle w:val="af4"/>
              <w:numPr>
                <w:ilvl w:val="0"/>
                <w:numId w:val="35"/>
              </w:numPr>
              <w:tabs>
                <w:tab w:val="clear" w:pos="1134"/>
              </w:tabs>
              <w:jc w:val="both"/>
              <w:rPr>
                <w:rFonts w:cs="TH SarabunPSK"/>
                <w:spacing w:val="-6"/>
              </w:rPr>
            </w:pPr>
            <w:r w:rsidRPr="009824FD">
              <w:rPr>
                <w:rFonts w:cs="TH SarabunPSK"/>
                <w:spacing w:val="-6"/>
                <w:szCs w:val="32"/>
                <w:cs/>
              </w:rPr>
              <w:t>อัตราความครอบคลุมของการได้รับวัคซีนป้องกันโรคติดเชื้อ</w:t>
            </w:r>
            <w:proofErr w:type="spellStart"/>
            <w:r w:rsidRPr="009824FD">
              <w:rPr>
                <w:rFonts w:cs="TH SarabunPSK"/>
                <w:spacing w:val="-6"/>
                <w:szCs w:val="32"/>
                <w:cs/>
              </w:rPr>
              <w:t>ไวรัส</w:t>
            </w:r>
            <w:proofErr w:type="spellEnd"/>
            <w:r w:rsidRPr="009824FD">
              <w:rPr>
                <w:rFonts w:cs="TH SarabunPSK"/>
                <w:spacing w:val="-6"/>
                <w:szCs w:val="32"/>
                <w:cs/>
              </w:rPr>
              <w:t xml:space="preserve">โคโรนา </w:t>
            </w:r>
            <w:r w:rsidRPr="009824FD">
              <w:rPr>
                <w:rFonts w:cs="TH SarabunPSK"/>
                <w:spacing w:val="-6"/>
              </w:rPr>
              <w:t xml:space="preserve">2019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FE7D" w14:textId="77777777" w:rsidR="0050648B" w:rsidRPr="009824FD" w:rsidRDefault="00B1298A" w:rsidP="009824FD">
            <w:pPr>
              <w:tabs>
                <w:tab w:val="left" w:pos="1440"/>
              </w:tabs>
              <w:suppressAutoHyphens/>
              <w:jc w:val="center"/>
              <w:outlineLvl w:val="0"/>
            </w:pPr>
            <w:r w:rsidRPr="009824FD">
              <w:t xml:space="preserve"> </w:t>
            </w:r>
            <w:r w:rsidR="00AF5D7F" w:rsidRPr="009824FD">
              <w:t>5</w:t>
            </w:r>
          </w:p>
          <w:p w14:paraId="4A3B8EA9" w14:textId="498825BB" w:rsidR="00041580" w:rsidRPr="009824FD" w:rsidRDefault="00041580" w:rsidP="009824FD">
            <w:pPr>
              <w:tabs>
                <w:tab w:val="left" w:pos="1440"/>
              </w:tabs>
              <w:suppressAutoHyphens/>
              <w:jc w:val="center"/>
              <w:outlineLvl w:val="0"/>
            </w:pPr>
          </w:p>
        </w:tc>
      </w:tr>
      <w:tr w:rsidR="00C61BBB" w:rsidRPr="000B5474" w14:paraId="01ED9A1C" w14:textId="77777777" w:rsidTr="009824FD">
        <w:tblPrEx>
          <w:shd w:val="clear" w:color="auto" w:fill="000000"/>
        </w:tblPrEx>
        <w:trPr>
          <w:trHeight w:val="73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64E9A0D" w14:textId="77777777" w:rsidR="0050648B" w:rsidRPr="009824FD" w:rsidRDefault="0050648B"/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D87D" w14:textId="506688B4" w:rsidR="0050648B" w:rsidRPr="009824FD" w:rsidRDefault="00FB38C6" w:rsidP="009824FD">
            <w:pPr>
              <w:pStyle w:val="af4"/>
              <w:numPr>
                <w:ilvl w:val="0"/>
                <w:numId w:val="35"/>
              </w:numPr>
              <w:tabs>
                <w:tab w:val="clear" w:pos="1134"/>
              </w:tabs>
              <w:jc w:val="both"/>
              <w:rPr>
                <w:rFonts w:cs="TH SarabunPSK"/>
                <w:spacing w:val="-4"/>
              </w:rPr>
            </w:pPr>
            <w:r w:rsidRPr="009824FD">
              <w:rPr>
                <w:rFonts w:cs="TH SarabunPSK"/>
                <w:spacing w:val="-14"/>
                <w:szCs w:val="32"/>
                <w:cs/>
              </w:rPr>
              <w:t>อัตราความครอบคลุมของการคัดกรองกลุ่มเป้าหมายด้วยการ</w:t>
            </w:r>
            <w:r w:rsidR="002A27BA" w:rsidRPr="009824FD">
              <w:rPr>
                <w:rFonts w:cs="TH SarabunPSK"/>
                <w:spacing w:val="-14"/>
              </w:rPr>
              <w:t xml:space="preserve"> </w:t>
            </w:r>
            <w:r w:rsidRPr="009824FD">
              <w:rPr>
                <w:rFonts w:cs="TH SarabunPSK"/>
                <w:spacing w:val="-14"/>
              </w:rPr>
              <w:t>X-ray</w:t>
            </w:r>
            <w:r w:rsidR="00B1298A" w:rsidRPr="009824FD">
              <w:rPr>
                <w:rFonts w:cs="TH SarabunPSK"/>
                <w:spacing w:val="-14"/>
              </w:rPr>
              <w:t xml:space="preserve"> </w:t>
            </w:r>
            <w:r w:rsidRPr="009824FD">
              <w:rPr>
                <w:rFonts w:cs="TH SarabunPSK"/>
                <w:spacing w:val="-14"/>
                <w:szCs w:val="32"/>
                <w:cs/>
              </w:rPr>
              <w:t>ปอด</w:t>
            </w:r>
            <w:r w:rsidR="006D06E6" w:rsidRPr="009824FD">
              <w:rPr>
                <w:rFonts w:cs="TH SarabunPSK"/>
                <w:spacing w:val="-14"/>
              </w:rPr>
              <w:t xml:space="preserve"> </w:t>
            </w:r>
            <w:r w:rsidRPr="009824FD">
              <w:rPr>
                <w:rFonts w:cs="TH SarabunPSK"/>
                <w:spacing w:val="-14"/>
                <w:szCs w:val="32"/>
                <w:cs/>
              </w:rPr>
              <w:t>อย่างน้อย</w:t>
            </w:r>
            <w:r w:rsidR="00B1298A" w:rsidRPr="009824FD">
              <w:rPr>
                <w:rFonts w:cs="TH SarabunPSK"/>
                <w:spacing w:val="-4"/>
              </w:rPr>
              <w:t xml:space="preserve"> </w:t>
            </w:r>
            <w:r w:rsidRPr="009824FD">
              <w:rPr>
                <w:rFonts w:cs="TH SarabunPSK"/>
                <w:spacing w:val="-4"/>
                <w:szCs w:val="32"/>
                <w:cs/>
              </w:rPr>
              <w:t xml:space="preserve">ปีละ </w:t>
            </w:r>
            <w:r w:rsidRPr="009824FD">
              <w:rPr>
                <w:rFonts w:cs="TH SarabunPSK"/>
                <w:spacing w:val="-4"/>
              </w:rPr>
              <w:t xml:space="preserve">1 </w:t>
            </w:r>
            <w:r w:rsidRPr="009824FD">
              <w:rPr>
                <w:rFonts w:cs="TH SarabunPSK"/>
                <w:spacing w:val="-4"/>
                <w:szCs w:val="32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85931" w14:textId="77777777" w:rsidR="0050648B" w:rsidRPr="009824FD" w:rsidRDefault="005A3E9F" w:rsidP="009824FD">
            <w:pPr>
              <w:tabs>
                <w:tab w:val="left" w:pos="1440"/>
              </w:tabs>
              <w:suppressAutoHyphens/>
              <w:jc w:val="center"/>
              <w:outlineLvl w:val="0"/>
            </w:pPr>
            <w:r w:rsidRPr="009824FD">
              <w:t>4</w:t>
            </w:r>
          </w:p>
          <w:p w14:paraId="5715FF3D" w14:textId="13ECA938" w:rsidR="005A3E9F" w:rsidRPr="009824FD" w:rsidRDefault="005A3E9F" w:rsidP="009824FD">
            <w:pPr>
              <w:tabs>
                <w:tab w:val="left" w:pos="1440"/>
              </w:tabs>
              <w:suppressAutoHyphens/>
              <w:jc w:val="center"/>
              <w:outlineLvl w:val="0"/>
            </w:pPr>
            <w:r w:rsidRPr="009824FD">
              <w:t>80.47%</w:t>
            </w:r>
          </w:p>
        </w:tc>
      </w:tr>
      <w:tr w:rsidR="00C61BBB" w:rsidRPr="00C166A3" w14:paraId="10C0D20D" w14:textId="77777777" w:rsidTr="009824FD">
        <w:tblPrEx>
          <w:shd w:val="clear" w:color="auto" w:fill="000000"/>
        </w:tblPrEx>
        <w:trPr>
          <w:trHeight w:val="186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33DDA93" w14:textId="102261EE" w:rsidR="0050648B" w:rsidRPr="009824FD" w:rsidRDefault="0050648B"/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6E7EF" w14:textId="0FFA2815" w:rsidR="0050648B" w:rsidRPr="009824FD" w:rsidRDefault="00FB38C6" w:rsidP="009824FD">
            <w:pPr>
              <w:pStyle w:val="af4"/>
              <w:numPr>
                <w:ilvl w:val="0"/>
                <w:numId w:val="35"/>
              </w:numPr>
              <w:tabs>
                <w:tab w:val="clear" w:pos="1134"/>
              </w:tabs>
              <w:jc w:val="both"/>
              <w:rPr>
                <w:rFonts w:cs="TH SarabunPSK"/>
              </w:rPr>
            </w:pPr>
            <w:r w:rsidRPr="009824FD">
              <w:rPr>
                <w:rFonts w:cs="TH SarabunPSK"/>
                <w:szCs w:val="32"/>
                <w:cs/>
              </w:rPr>
              <w:t>ร้อยละผู้ป่วยโรคความดันโลหิตสูงที่ควบคุมระดับความดันโลหิต</w:t>
            </w:r>
            <w:r w:rsidR="00C166A3" w:rsidRPr="009824FD">
              <w:rPr>
                <w:rFonts w:cs="TH SarabunPSK"/>
              </w:rPr>
              <w:t xml:space="preserve"> </w:t>
            </w:r>
            <w:r w:rsidRPr="009824FD">
              <w:rPr>
                <w:rFonts w:cs="TH SarabunPSK"/>
                <w:szCs w:val="32"/>
                <w:cs/>
              </w:rPr>
              <w:t>ได้ดี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4C73A" w14:textId="3A76F6D0" w:rsidR="003A0887" w:rsidRPr="009824FD" w:rsidRDefault="002E323F" w:rsidP="009824FD">
            <w:pPr>
              <w:tabs>
                <w:tab w:val="left" w:pos="1440"/>
              </w:tabs>
              <w:suppressAutoHyphens/>
              <w:jc w:val="center"/>
              <w:outlineLvl w:val="0"/>
              <w:rPr>
                <w:color w:val="auto"/>
              </w:rPr>
            </w:pPr>
            <w:r w:rsidRPr="009824FD">
              <w:rPr>
                <w:color w:val="auto"/>
              </w:rPr>
              <w:t>4</w:t>
            </w:r>
          </w:p>
          <w:p w14:paraId="092CA4F4" w14:textId="491969DD" w:rsidR="0050648B" w:rsidRPr="009824FD" w:rsidRDefault="002E323F" w:rsidP="009824FD">
            <w:pPr>
              <w:tabs>
                <w:tab w:val="left" w:pos="1440"/>
              </w:tabs>
              <w:suppressAutoHyphens/>
              <w:jc w:val="center"/>
              <w:outlineLvl w:val="0"/>
              <w:rPr>
                <w:color w:val="auto"/>
              </w:rPr>
            </w:pPr>
            <w:r w:rsidRPr="009824FD">
              <w:rPr>
                <w:color w:val="auto"/>
              </w:rPr>
              <w:t>43.35</w:t>
            </w:r>
          </w:p>
        </w:tc>
      </w:tr>
      <w:tr w:rsidR="00C61BBB" w:rsidRPr="00C166A3" w14:paraId="18A2E55C" w14:textId="77777777" w:rsidTr="009824FD">
        <w:tblPrEx>
          <w:shd w:val="clear" w:color="auto" w:fill="000000"/>
        </w:tblPrEx>
        <w:trPr>
          <w:trHeight w:val="311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046F30C" w14:textId="560C0051" w:rsidR="0050648B" w:rsidRPr="009824FD" w:rsidRDefault="0050648B"/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83C3" w14:textId="1310AA77" w:rsidR="0050648B" w:rsidRPr="009824FD" w:rsidRDefault="00FB38C6" w:rsidP="009824FD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cs="TH SarabunPSK"/>
              </w:rPr>
            </w:pPr>
            <w:r w:rsidRPr="009824FD">
              <w:rPr>
                <w:rFonts w:eastAsia="Arial Unicode MS" w:cs="TH SarabunPSK"/>
                <w:szCs w:val="32"/>
                <w:cs/>
              </w:rPr>
              <w:t>ร้อยละผู้ป่วยเบาหวานที่ควบคุมระดับน้ำตาลได้ดี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12DCF" w14:textId="77777777" w:rsidR="0050648B" w:rsidRPr="009824FD" w:rsidRDefault="003A0887" w:rsidP="009824FD">
            <w:pPr>
              <w:tabs>
                <w:tab w:val="left" w:pos="1440"/>
              </w:tabs>
              <w:suppressAutoHyphens/>
              <w:jc w:val="center"/>
              <w:outlineLvl w:val="0"/>
              <w:rPr>
                <w:color w:val="auto"/>
              </w:rPr>
            </w:pPr>
            <w:r w:rsidRPr="009824FD">
              <w:rPr>
                <w:color w:val="auto"/>
              </w:rPr>
              <w:t>2</w:t>
            </w:r>
          </w:p>
          <w:p w14:paraId="2E94AC4E" w14:textId="4D0A2661" w:rsidR="003A0887" w:rsidRPr="009824FD" w:rsidRDefault="003A0887" w:rsidP="009824FD">
            <w:pPr>
              <w:tabs>
                <w:tab w:val="left" w:pos="1440"/>
              </w:tabs>
              <w:suppressAutoHyphens/>
              <w:jc w:val="center"/>
              <w:outlineLvl w:val="0"/>
              <w:rPr>
                <w:color w:val="auto"/>
              </w:rPr>
            </w:pPr>
            <w:r w:rsidRPr="009824FD">
              <w:rPr>
                <w:color w:val="auto"/>
              </w:rPr>
              <w:t>11.0</w:t>
            </w:r>
            <w:r w:rsidR="002E323F" w:rsidRPr="009824FD">
              <w:rPr>
                <w:color w:val="auto"/>
              </w:rPr>
              <w:t>1</w:t>
            </w:r>
          </w:p>
        </w:tc>
      </w:tr>
      <w:tr w:rsidR="00C61BBB" w:rsidRPr="00C166A3" w14:paraId="11D7F8D2" w14:textId="77777777" w:rsidTr="009824FD">
        <w:tblPrEx>
          <w:shd w:val="clear" w:color="auto" w:fill="000000"/>
        </w:tblPrEx>
        <w:trPr>
          <w:trHeight w:val="73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3C45B6AA" w14:textId="57972BF9" w:rsidR="0050648B" w:rsidRPr="009824FD" w:rsidRDefault="0050648B"/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7318" w14:textId="08973145" w:rsidR="0050648B" w:rsidRPr="009824FD" w:rsidRDefault="00FB38C6" w:rsidP="009824FD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cs="TH SarabunPSK"/>
              </w:rPr>
            </w:pPr>
            <w:r w:rsidRPr="009824FD">
              <w:rPr>
                <w:rFonts w:eastAsia="Arial Unicode MS" w:cs="TH SarabunPSK"/>
                <w:szCs w:val="32"/>
                <w:cs/>
              </w:rPr>
              <w:t>ร้อยละผู้ป่วยโรคความดันโลหิตสูงที่ขึ้นทะเบียนและมารับบริการรักษา</w:t>
            </w:r>
            <w:r w:rsidR="00B1298A" w:rsidRPr="009824FD">
              <w:rPr>
                <w:rFonts w:eastAsia="Arial Unicode MS" w:cs="TH SarabunPSK"/>
              </w:rPr>
              <w:t xml:space="preserve"> </w:t>
            </w:r>
            <w:r w:rsidRPr="009824FD">
              <w:rPr>
                <w:rFonts w:eastAsia="Arial Unicode MS" w:cs="TH SarabunPSK"/>
                <w:szCs w:val="32"/>
                <w:cs/>
              </w:rPr>
              <w:t>ในเขตรับผิดชอบ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E9FF4" w14:textId="77777777" w:rsidR="003A0887" w:rsidRPr="009824FD" w:rsidRDefault="003A0887" w:rsidP="009824FD">
            <w:pPr>
              <w:tabs>
                <w:tab w:val="left" w:pos="1440"/>
              </w:tabs>
              <w:suppressAutoHyphens/>
              <w:jc w:val="center"/>
              <w:outlineLvl w:val="0"/>
              <w:rPr>
                <w:color w:val="auto"/>
              </w:rPr>
            </w:pPr>
            <w:r w:rsidRPr="009824FD">
              <w:rPr>
                <w:color w:val="auto"/>
              </w:rPr>
              <w:t>1</w:t>
            </w:r>
          </w:p>
          <w:p w14:paraId="3CB549AB" w14:textId="17A18EEC" w:rsidR="0050648B" w:rsidRPr="009824FD" w:rsidRDefault="002E323F" w:rsidP="009824FD">
            <w:pPr>
              <w:tabs>
                <w:tab w:val="left" w:pos="1440"/>
              </w:tabs>
              <w:suppressAutoHyphens/>
              <w:jc w:val="center"/>
              <w:outlineLvl w:val="0"/>
              <w:rPr>
                <w:color w:val="auto"/>
              </w:rPr>
            </w:pPr>
            <w:r w:rsidRPr="009824FD">
              <w:rPr>
                <w:color w:val="auto"/>
              </w:rPr>
              <w:t>42.82</w:t>
            </w:r>
          </w:p>
        </w:tc>
      </w:tr>
      <w:tr w:rsidR="00C61BBB" w:rsidRPr="00C166A3" w14:paraId="637B7346" w14:textId="77777777" w:rsidTr="009824FD">
        <w:tblPrEx>
          <w:shd w:val="clear" w:color="auto" w:fill="000000"/>
        </w:tblPrEx>
        <w:trPr>
          <w:trHeight w:val="14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25713FA5" w14:textId="501B484E" w:rsidR="0050648B" w:rsidRPr="009824FD" w:rsidRDefault="0050648B"/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36EFE" w14:textId="23E7A63D" w:rsidR="0050648B" w:rsidRPr="009824FD" w:rsidRDefault="00FB38C6" w:rsidP="009824FD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cs="TH SarabunPSK"/>
                <w:spacing w:val="-10"/>
              </w:rPr>
            </w:pPr>
            <w:r w:rsidRPr="009824FD">
              <w:rPr>
                <w:rFonts w:eastAsia="Arial Unicode MS" w:cs="TH SarabunPSK"/>
                <w:color w:val="2C2C2C"/>
                <w:spacing w:val="-10"/>
                <w:szCs w:val="32"/>
                <w:cs/>
              </w:rPr>
              <w:t>ร้อยละผู้ป่วยเบาหวานที่ขึ้นทะเบียนและมารับบริการรักษาในเขตรับผิดชอบ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1AB0F" w14:textId="190112FC" w:rsidR="003A0887" w:rsidRPr="009824FD" w:rsidRDefault="002E323F" w:rsidP="009824FD">
            <w:pPr>
              <w:tabs>
                <w:tab w:val="left" w:pos="1440"/>
              </w:tabs>
              <w:suppressAutoHyphens/>
              <w:jc w:val="center"/>
              <w:outlineLvl w:val="0"/>
              <w:rPr>
                <w:color w:val="auto"/>
              </w:rPr>
            </w:pPr>
            <w:r w:rsidRPr="009824FD">
              <w:rPr>
                <w:color w:val="auto"/>
              </w:rPr>
              <w:t>1</w:t>
            </w:r>
          </w:p>
          <w:p w14:paraId="0CE5B5C8" w14:textId="7CEA5321" w:rsidR="0050648B" w:rsidRPr="009824FD" w:rsidRDefault="002E323F" w:rsidP="009824FD">
            <w:pPr>
              <w:tabs>
                <w:tab w:val="left" w:pos="1440"/>
              </w:tabs>
              <w:suppressAutoHyphens/>
              <w:jc w:val="center"/>
              <w:outlineLvl w:val="0"/>
              <w:rPr>
                <w:color w:val="auto"/>
              </w:rPr>
            </w:pPr>
            <w:r w:rsidRPr="009824FD">
              <w:rPr>
                <w:color w:val="auto"/>
              </w:rPr>
              <w:t>44.31</w:t>
            </w:r>
          </w:p>
        </w:tc>
      </w:tr>
      <w:tr w:rsidR="00C61BBB" w:rsidRPr="00C166A3" w14:paraId="05C611DE" w14:textId="77777777" w:rsidTr="009824FD">
        <w:tblPrEx>
          <w:shd w:val="clear" w:color="auto" w:fill="000000"/>
        </w:tblPrEx>
        <w:trPr>
          <w:trHeight w:val="286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202386C" w14:textId="57FC264E" w:rsidR="0050648B" w:rsidRPr="009824FD" w:rsidRDefault="0050648B"/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B419A" w14:textId="12489D13" w:rsidR="0050648B" w:rsidRPr="009824FD" w:rsidRDefault="00FB38C6" w:rsidP="009824FD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cs="TH SarabunPSK"/>
              </w:rPr>
            </w:pPr>
            <w:r w:rsidRPr="009824FD">
              <w:rPr>
                <w:rFonts w:eastAsia="Arial Unicode MS" w:cs="TH SarabunPSK"/>
                <w:color w:val="2C2C2C"/>
                <w:spacing w:val="-12"/>
                <w:szCs w:val="32"/>
                <w:cs/>
              </w:rPr>
              <w:t xml:space="preserve">ร้อยละผู้ป่วยเบาหวานที่ได้รับการตรวจ </w:t>
            </w:r>
            <w:r w:rsidRPr="009824FD">
              <w:rPr>
                <w:rFonts w:eastAsia="Arial Unicode MS" w:cs="TH SarabunPSK"/>
                <w:color w:val="2C2C2C"/>
                <w:spacing w:val="-12"/>
              </w:rPr>
              <w:t xml:space="preserve">HbA1c </w:t>
            </w:r>
            <w:r w:rsidRPr="009824FD">
              <w:rPr>
                <w:rFonts w:eastAsia="Arial Unicode MS" w:cs="TH SarabunPSK"/>
                <w:color w:val="2C2C2C"/>
                <w:spacing w:val="-12"/>
                <w:szCs w:val="32"/>
                <w:cs/>
              </w:rPr>
              <w:t xml:space="preserve">อย่างน้อย </w:t>
            </w:r>
            <w:r w:rsidRPr="009824FD">
              <w:rPr>
                <w:rFonts w:eastAsia="Arial Unicode MS" w:cs="TH SarabunPSK"/>
                <w:color w:val="2C2C2C"/>
              </w:rPr>
              <w:t xml:space="preserve">1 </w:t>
            </w:r>
            <w:r w:rsidRPr="009824FD">
              <w:rPr>
                <w:rFonts w:eastAsia="Arial Unicode MS" w:cs="TH SarabunPSK"/>
                <w:color w:val="2C2C2C"/>
                <w:szCs w:val="32"/>
                <w:cs/>
              </w:rPr>
              <w:t>ครั้ง</w:t>
            </w:r>
            <w:r w:rsidRPr="009824FD">
              <w:rPr>
                <w:rFonts w:eastAsia="Arial Unicode MS" w:cs="TH SarabunPSK"/>
                <w:color w:val="2C2C2C"/>
              </w:rPr>
              <w:t>/</w:t>
            </w:r>
            <w:r w:rsidRPr="009824FD">
              <w:rPr>
                <w:rFonts w:eastAsia="Arial Unicode MS" w:cs="TH SarabunPSK"/>
                <w:color w:val="2C2C2C"/>
                <w:szCs w:val="32"/>
                <w:cs/>
              </w:rPr>
              <w:t>ปี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D006C" w14:textId="77777777" w:rsidR="0050648B" w:rsidRPr="009824FD" w:rsidRDefault="003A0887" w:rsidP="009824FD">
            <w:pPr>
              <w:tabs>
                <w:tab w:val="left" w:pos="1440"/>
              </w:tabs>
              <w:suppressAutoHyphens/>
              <w:jc w:val="center"/>
              <w:outlineLvl w:val="0"/>
              <w:rPr>
                <w:color w:val="auto"/>
              </w:rPr>
            </w:pPr>
            <w:r w:rsidRPr="009824FD">
              <w:rPr>
                <w:color w:val="auto"/>
              </w:rPr>
              <w:t>0</w:t>
            </w:r>
          </w:p>
          <w:p w14:paraId="4E509DE4" w14:textId="0196BCB5" w:rsidR="003A0887" w:rsidRPr="009824FD" w:rsidRDefault="003A0887" w:rsidP="009824FD">
            <w:pPr>
              <w:tabs>
                <w:tab w:val="left" w:pos="1440"/>
              </w:tabs>
              <w:suppressAutoHyphens/>
              <w:jc w:val="center"/>
              <w:outlineLvl w:val="0"/>
              <w:rPr>
                <w:color w:val="auto"/>
              </w:rPr>
            </w:pPr>
            <w:r w:rsidRPr="009824FD">
              <w:rPr>
                <w:color w:val="auto"/>
              </w:rPr>
              <w:t>22.37</w:t>
            </w:r>
          </w:p>
        </w:tc>
      </w:tr>
      <w:tr w:rsidR="00C61BBB" w:rsidRPr="00C166A3" w14:paraId="0C9460F8" w14:textId="77777777" w:rsidTr="009824FD">
        <w:tblPrEx>
          <w:shd w:val="clear" w:color="auto" w:fill="000000"/>
        </w:tblPrEx>
        <w:trPr>
          <w:trHeight w:val="278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AA8238E" w14:textId="25E619DC" w:rsidR="0050648B" w:rsidRPr="009824FD" w:rsidRDefault="0050648B"/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8B103" w14:textId="54E3F2F4" w:rsidR="0050648B" w:rsidRPr="009824FD" w:rsidRDefault="00FB38C6" w:rsidP="009824FD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cs="TH SarabunPSK"/>
              </w:rPr>
            </w:pPr>
            <w:r w:rsidRPr="009824FD">
              <w:rPr>
                <w:rFonts w:eastAsia="Arial Unicode MS" w:cs="TH SarabunPSK"/>
                <w:color w:val="2C2C2C"/>
                <w:szCs w:val="32"/>
                <w:cs/>
              </w:rPr>
              <w:t>ร้อยละของผู้ป่วยซึมเศร้าเข้าถึงบริการสุขภาพจิต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156B" w14:textId="77777777" w:rsidR="003A0887" w:rsidRPr="009824FD" w:rsidRDefault="003A0887" w:rsidP="009824FD">
            <w:pPr>
              <w:tabs>
                <w:tab w:val="left" w:pos="1440"/>
              </w:tabs>
              <w:suppressAutoHyphens/>
              <w:jc w:val="center"/>
              <w:outlineLvl w:val="0"/>
              <w:rPr>
                <w:color w:val="auto"/>
              </w:rPr>
            </w:pPr>
            <w:r w:rsidRPr="009824FD">
              <w:rPr>
                <w:color w:val="auto"/>
              </w:rPr>
              <w:t>5</w:t>
            </w:r>
          </w:p>
          <w:p w14:paraId="2E5BA34C" w14:textId="6DA54DDB" w:rsidR="0050648B" w:rsidRPr="009824FD" w:rsidRDefault="000756F2" w:rsidP="009824FD">
            <w:pPr>
              <w:tabs>
                <w:tab w:val="left" w:pos="1440"/>
              </w:tabs>
              <w:suppressAutoHyphens/>
              <w:jc w:val="center"/>
              <w:outlineLvl w:val="0"/>
              <w:rPr>
                <w:color w:val="auto"/>
              </w:rPr>
            </w:pPr>
            <w:r w:rsidRPr="009824FD">
              <w:rPr>
                <w:color w:val="auto"/>
              </w:rPr>
              <w:t>82.40</w:t>
            </w:r>
          </w:p>
        </w:tc>
      </w:tr>
      <w:tr w:rsidR="00C61BBB" w:rsidRPr="00C166A3" w14:paraId="74E6E9A5" w14:textId="77777777" w:rsidTr="009824FD">
        <w:tblPrEx>
          <w:shd w:val="clear" w:color="auto" w:fill="000000"/>
        </w:tblPrEx>
        <w:trPr>
          <w:trHeight w:val="256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3358D313" w14:textId="2C8C5D0D" w:rsidR="0050648B" w:rsidRPr="009824FD" w:rsidRDefault="0050648B"/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65697" w14:textId="35C09EF3" w:rsidR="0050648B" w:rsidRPr="009824FD" w:rsidRDefault="002A27BA" w:rsidP="009824FD">
            <w:pPr>
              <w:pStyle w:val="a8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jc w:val="both"/>
            </w:pPr>
            <w:r w:rsidRPr="009824FD">
              <w:rPr>
                <w:sz w:val="32"/>
                <w:szCs w:val="32"/>
              </w:rPr>
              <w:t xml:space="preserve"> </w:t>
            </w:r>
            <w:r w:rsidRPr="009824FD">
              <w:rPr>
                <w:sz w:val="32"/>
                <w:szCs w:val="32"/>
                <w:cs/>
              </w:rPr>
              <w:t>ร้อยละของผู้ป่วย</w:t>
            </w:r>
            <w:r w:rsidR="003953FB" w:rsidRPr="009824FD">
              <w:rPr>
                <w:sz w:val="32"/>
                <w:szCs w:val="32"/>
              </w:rPr>
              <w:t xml:space="preserve"> </w:t>
            </w:r>
            <w:r w:rsidRPr="009824FD">
              <w:rPr>
                <w:sz w:val="32"/>
                <w:szCs w:val="32"/>
              </w:rPr>
              <w:t xml:space="preserve">Palliative care </w:t>
            </w:r>
            <w:r w:rsidRPr="009824FD">
              <w:rPr>
                <w:sz w:val="32"/>
                <w:szCs w:val="32"/>
                <w:cs/>
              </w:rPr>
              <w:t>ที่ได้รับการรักษาด้วยยากัญชาทางการ</w:t>
            </w:r>
            <w:r w:rsidR="003953FB" w:rsidRPr="009824FD">
              <w:rPr>
                <w:sz w:val="32"/>
                <w:szCs w:val="32"/>
              </w:rPr>
              <w:t xml:space="preserve"> </w:t>
            </w:r>
            <w:r w:rsidRPr="009824FD">
              <w:rPr>
                <w:sz w:val="32"/>
                <w:szCs w:val="32"/>
                <w:cs/>
              </w:rPr>
              <w:t>แพทย์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D7C1" w14:textId="77777777" w:rsidR="0050648B" w:rsidRPr="009824FD" w:rsidRDefault="000756F2" w:rsidP="009824FD">
            <w:pPr>
              <w:tabs>
                <w:tab w:val="left" w:pos="1440"/>
              </w:tabs>
              <w:suppressAutoHyphens/>
              <w:jc w:val="center"/>
              <w:outlineLvl w:val="0"/>
              <w:rPr>
                <w:color w:val="auto"/>
              </w:rPr>
            </w:pPr>
            <w:r w:rsidRPr="009824FD">
              <w:rPr>
                <w:color w:val="auto"/>
              </w:rPr>
              <w:t>0</w:t>
            </w:r>
          </w:p>
          <w:p w14:paraId="1554E521" w14:textId="7A68ACC4" w:rsidR="002F7BF1" w:rsidRPr="009824FD" w:rsidRDefault="002F7BF1" w:rsidP="009824FD">
            <w:pPr>
              <w:tabs>
                <w:tab w:val="left" w:pos="1440"/>
              </w:tabs>
              <w:suppressAutoHyphens/>
              <w:jc w:val="center"/>
              <w:outlineLvl w:val="0"/>
              <w:rPr>
                <w:color w:val="auto"/>
                <w:cs/>
              </w:rPr>
            </w:pPr>
            <w:r w:rsidRPr="009824FD">
              <w:rPr>
                <w:rFonts w:hint="cs"/>
                <w:color w:val="auto"/>
                <w:cs/>
              </w:rPr>
              <w:t>กำลังยื่นขออนุมัติ</w:t>
            </w:r>
          </w:p>
        </w:tc>
      </w:tr>
      <w:tr w:rsidR="00C61BBB" w:rsidRPr="00C166A3" w14:paraId="20D77919" w14:textId="77777777" w:rsidTr="009824FD">
        <w:tblPrEx>
          <w:shd w:val="clear" w:color="auto" w:fill="000000"/>
        </w:tblPrEx>
        <w:trPr>
          <w:trHeight w:val="73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99E43CB" w14:textId="77777777" w:rsidR="0050648B" w:rsidRPr="009824FD" w:rsidRDefault="0050648B"/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AF78" w14:textId="323181BF" w:rsidR="0050648B" w:rsidRPr="009824FD" w:rsidRDefault="00FB38C6" w:rsidP="009824FD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cs="TH SarabunPSK"/>
                <w:spacing w:val="-10"/>
              </w:rPr>
            </w:pPr>
            <w:r w:rsidRPr="009824FD">
              <w:rPr>
                <w:rFonts w:eastAsia="Arial Unicode MS" w:cs="TH SarabunPSK"/>
                <w:spacing w:val="-10"/>
                <w:szCs w:val="32"/>
                <w:cs/>
              </w:rPr>
              <w:t xml:space="preserve">ร้อยละของผู้ป่วยกลุ่มเป้าหมายที่ได้รับการดูแลจาก </w:t>
            </w:r>
            <w:proofErr w:type="spellStart"/>
            <w:r w:rsidRPr="009824FD">
              <w:rPr>
                <w:rFonts w:eastAsia="Arial Unicode MS" w:cs="TH SarabunPSK"/>
                <w:spacing w:val="-10"/>
                <w:szCs w:val="32"/>
                <w:cs/>
              </w:rPr>
              <w:t>อสม</w:t>
            </w:r>
            <w:proofErr w:type="spellEnd"/>
            <w:r w:rsidRPr="009824FD">
              <w:rPr>
                <w:rFonts w:eastAsia="Arial Unicode MS" w:cs="TH SarabunPSK"/>
                <w:spacing w:val="-10"/>
              </w:rPr>
              <w:t>.</w:t>
            </w:r>
            <w:r w:rsidRPr="009824FD">
              <w:rPr>
                <w:rFonts w:eastAsia="Arial Unicode MS" w:cs="TH SarabunPSK"/>
                <w:spacing w:val="-10"/>
                <w:szCs w:val="32"/>
                <w:cs/>
              </w:rPr>
              <w:t>หมอประจำบ้าน</w:t>
            </w:r>
            <w:r w:rsidR="006D06E6" w:rsidRPr="009824FD">
              <w:rPr>
                <w:rFonts w:eastAsia="Arial Unicode MS" w:cs="TH SarabunPSK"/>
                <w:spacing w:val="-10"/>
              </w:rPr>
              <w:t xml:space="preserve"> </w:t>
            </w:r>
            <w:r w:rsidRPr="009824FD">
              <w:rPr>
                <w:rFonts w:eastAsia="Arial Unicode MS" w:cs="TH SarabunPSK"/>
                <w:spacing w:val="-10"/>
                <w:szCs w:val="32"/>
                <w:cs/>
              </w:rPr>
              <w:t xml:space="preserve">มีคุณภาพชีวิตที่ดี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75794" w14:textId="302EB7BA" w:rsidR="0050648B" w:rsidRPr="009824FD" w:rsidRDefault="00AF5D7F" w:rsidP="009824FD">
            <w:pPr>
              <w:tabs>
                <w:tab w:val="left" w:pos="1440"/>
              </w:tabs>
              <w:suppressAutoHyphens/>
              <w:jc w:val="center"/>
              <w:outlineLvl w:val="0"/>
            </w:pPr>
            <w:r w:rsidRPr="009824FD">
              <w:t>5</w:t>
            </w:r>
          </w:p>
        </w:tc>
      </w:tr>
      <w:tr w:rsidR="00C61BBB" w:rsidRPr="00C166A3" w14:paraId="039A59D2" w14:textId="77777777" w:rsidTr="009824FD">
        <w:tblPrEx>
          <w:shd w:val="clear" w:color="auto" w:fill="000000"/>
        </w:tblPrEx>
        <w:trPr>
          <w:trHeight w:val="632"/>
        </w:trPr>
        <w:tc>
          <w:tcPr>
            <w:tcW w:w="283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D6DA2" w14:textId="77777777" w:rsidR="0050648B" w:rsidRPr="009824FD" w:rsidRDefault="0050648B"/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8026" w14:textId="26E235AF" w:rsidR="0050648B" w:rsidRPr="009824FD" w:rsidRDefault="00FB38C6" w:rsidP="009824FD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cs="TH SarabunPSK"/>
                <w:spacing w:val="-6"/>
              </w:rPr>
            </w:pPr>
            <w:r w:rsidRPr="009824FD">
              <w:rPr>
                <w:rFonts w:eastAsia="Arial Unicode MS" w:cs="TH SarabunPSK"/>
                <w:szCs w:val="32"/>
                <w:cs/>
              </w:rPr>
              <w:t xml:space="preserve">ระดับความสำเร็จในการดำเนินงานผู้สูงอายุจังหวัดแพร่ ใน </w:t>
            </w:r>
            <w:r w:rsidRPr="009824FD">
              <w:rPr>
                <w:rFonts w:eastAsia="Arial Unicode MS" w:cs="TH SarabunPSK"/>
              </w:rPr>
              <w:t xml:space="preserve">4 </w:t>
            </w:r>
            <w:r w:rsidRPr="009824FD">
              <w:rPr>
                <w:rFonts w:eastAsia="Arial Unicode MS" w:cs="TH SarabunPSK"/>
                <w:szCs w:val="32"/>
                <w:cs/>
              </w:rPr>
              <w:t>ประเด็น</w:t>
            </w:r>
            <w:r w:rsidR="006D06E6" w:rsidRPr="009824FD">
              <w:rPr>
                <w:rFonts w:eastAsia="Arial Unicode MS" w:cs="TH SarabunPSK"/>
              </w:rPr>
              <w:t xml:space="preserve"> </w:t>
            </w:r>
            <w:r w:rsidRPr="009824FD">
              <w:rPr>
                <w:rFonts w:eastAsia="Arial Unicode MS" w:cs="TH SarabunPSK"/>
                <w:szCs w:val="32"/>
                <w:cs/>
              </w:rPr>
              <w:t xml:space="preserve">จังหวัดแพร่ </w:t>
            </w:r>
            <w:r w:rsidRPr="009824FD">
              <w:rPr>
                <w:rFonts w:eastAsia="Arial Unicode MS" w:cs="TH SarabunPSK"/>
              </w:rPr>
              <w:t>2565 (</w:t>
            </w:r>
            <w:r w:rsidRPr="009824FD">
              <w:rPr>
                <w:rFonts w:eastAsia="Arial Unicode MS" w:cs="TH SarabunPSK"/>
                <w:szCs w:val="32"/>
                <w:cs/>
              </w:rPr>
              <w:t>ไม่ล้ม ไม่ลืม ไม่ซึมเศร้า กินข้าวลำ</w:t>
            </w:r>
            <w:r w:rsidRPr="009824FD">
              <w:rPr>
                <w:rFonts w:eastAsia="Arial Unicode MS" w:cs="TH SarabunPSK"/>
              </w:rPr>
              <w:t>)</w:t>
            </w:r>
            <w:r w:rsidRPr="009824FD">
              <w:rPr>
                <w:rFonts w:eastAsia="Arial Unicode MS" w:cs="TH SarabunPSK"/>
                <w:spacing w:val="-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A1488" w14:textId="1F3D8703" w:rsidR="00AF5D7F" w:rsidRPr="009824FD" w:rsidRDefault="00420B43" w:rsidP="009824FD">
            <w:pPr>
              <w:tabs>
                <w:tab w:val="left" w:pos="1440"/>
              </w:tabs>
              <w:suppressAutoHyphens/>
              <w:jc w:val="center"/>
              <w:outlineLvl w:val="0"/>
            </w:pPr>
            <w:r w:rsidRPr="009824FD">
              <w:t>3</w:t>
            </w:r>
          </w:p>
          <w:p w14:paraId="1807F04C" w14:textId="2B7E60D2" w:rsidR="0050648B" w:rsidRPr="009824FD" w:rsidRDefault="00AF5D7F" w:rsidP="009824FD">
            <w:pPr>
              <w:tabs>
                <w:tab w:val="left" w:pos="1440"/>
              </w:tabs>
              <w:suppressAutoHyphens/>
              <w:jc w:val="center"/>
              <w:outlineLvl w:val="0"/>
              <w:rPr>
                <w:cs/>
              </w:rPr>
            </w:pPr>
            <w:r w:rsidRPr="009824FD">
              <w:t xml:space="preserve"> </w:t>
            </w:r>
            <w:r w:rsidR="00420B43" w:rsidRPr="009824FD">
              <w:t>15</w:t>
            </w:r>
            <w:r w:rsidRPr="009824FD">
              <w:rPr>
                <w:rFonts w:hint="cs"/>
                <w:cs/>
              </w:rPr>
              <w:t>คะแนน</w:t>
            </w:r>
          </w:p>
        </w:tc>
      </w:tr>
      <w:tr w:rsidR="00C61BBB" w:rsidRPr="00C166A3" w14:paraId="1AB483E9" w14:textId="77777777" w:rsidTr="009824FD">
        <w:tblPrEx>
          <w:shd w:val="clear" w:color="auto" w:fill="000000"/>
        </w:tblPrEx>
        <w:trPr>
          <w:trHeight w:val="730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48855" w14:textId="08D4BE34" w:rsidR="0050648B" w:rsidRPr="009824FD" w:rsidRDefault="00FB38C6" w:rsidP="00657CDB">
            <w:pPr>
              <w:tabs>
                <w:tab w:val="left" w:pos="1440"/>
                <w:tab w:val="left" w:pos="2880"/>
              </w:tabs>
              <w:suppressAutoHyphens/>
              <w:ind w:left="253"/>
              <w:jc w:val="both"/>
              <w:outlineLvl w:val="0"/>
              <w:rPr>
                <w:rFonts w:eastAsia="Arial Unicode MS"/>
                <w:b/>
                <w:bCs/>
              </w:rPr>
            </w:pPr>
            <w:r w:rsidRPr="009824FD">
              <w:rPr>
                <w:rFonts w:eastAsia="Arial Unicode MS"/>
                <w:b/>
                <w:bCs/>
                <w:cs/>
              </w:rPr>
              <w:t>ประเมินผลสำเร็จของการ</w:t>
            </w:r>
            <w:r w:rsidR="00B1298A" w:rsidRPr="009824FD">
              <w:rPr>
                <w:rFonts w:eastAsia="Arial Unicode MS"/>
                <w:b/>
                <w:bCs/>
              </w:rPr>
              <w:t xml:space="preserve"> </w:t>
            </w:r>
            <w:r w:rsidRPr="009824FD">
              <w:rPr>
                <w:rFonts w:eastAsia="Arial Unicode MS"/>
                <w:b/>
                <w:bCs/>
                <w:cs/>
              </w:rPr>
              <w:t xml:space="preserve">พัฒนาคุณภาพการให้บริการ </w:t>
            </w:r>
            <w:r w:rsidRPr="009824FD">
              <w:rPr>
                <w:rFonts w:eastAsia="Arial Unicode MS"/>
                <w:b/>
                <w:bCs/>
              </w:rPr>
              <w:t xml:space="preserve">(2 </w:t>
            </w:r>
            <w:r w:rsidRPr="009824FD">
              <w:rPr>
                <w:rFonts w:eastAsia="Arial Unicode MS"/>
                <w:b/>
                <w:bCs/>
                <w:cs/>
              </w:rPr>
              <w:t xml:space="preserve">ตัวชี้วัด น้ำหนักร้อยละ </w:t>
            </w:r>
            <w:r w:rsidRPr="009824FD">
              <w:rPr>
                <w:rFonts w:eastAsia="Arial Unicode MS"/>
                <w:b/>
                <w:bCs/>
              </w:rPr>
              <w:t>10)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F03D0" w14:textId="399E8E3E" w:rsidR="0050648B" w:rsidRPr="009824FD" w:rsidRDefault="00FB38C6" w:rsidP="009824FD">
            <w:pPr>
              <w:pStyle w:val="a8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jc w:val="both"/>
            </w:pPr>
            <w:r w:rsidRPr="009824FD">
              <w:rPr>
                <w:sz w:val="32"/>
                <w:szCs w:val="32"/>
                <w:cs/>
              </w:rPr>
              <w:t>ระดับความสำเร็จของการดำเนินงานพัฒนาคุณภาพชีวิตระดับอำเภอผ่าน</w:t>
            </w:r>
            <w:r w:rsidR="003953FB" w:rsidRPr="009824FD">
              <w:rPr>
                <w:sz w:val="32"/>
                <w:szCs w:val="32"/>
              </w:rPr>
              <w:t xml:space="preserve"> </w:t>
            </w:r>
            <w:r w:rsidRPr="009824FD">
              <w:rPr>
                <w:sz w:val="32"/>
                <w:szCs w:val="32"/>
                <w:cs/>
              </w:rPr>
              <w:t>เกณฑ์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221B9" w14:textId="6473192D" w:rsidR="0050648B" w:rsidRPr="009824FD" w:rsidRDefault="00AF5D7F" w:rsidP="009824FD">
            <w:pPr>
              <w:tabs>
                <w:tab w:val="left" w:pos="1440"/>
              </w:tabs>
              <w:suppressAutoHyphens/>
              <w:jc w:val="center"/>
              <w:outlineLvl w:val="0"/>
            </w:pPr>
            <w:r w:rsidRPr="009824FD">
              <w:rPr>
                <w:rFonts w:hint="cs"/>
                <w:cs/>
              </w:rPr>
              <w:t>5</w:t>
            </w:r>
          </w:p>
        </w:tc>
      </w:tr>
      <w:tr w:rsidR="00C61BBB" w:rsidRPr="00C166A3" w14:paraId="096A72B9" w14:textId="77777777" w:rsidTr="009824FD">
        <w:tblPrEx>
          <w:shd w:val="clear" w:color="auto" w:fill="000000"/>
        </w:tblPrEx>
        <w:trPr>
          <w:trHeight w:val="321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A3542FC" w14:textId="77777777" w:rsidR="0050648B" w:rsidRPr="009824FD" w:rsidRDefault="0050648B"/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8003" w14:textId="7D19F2AA" w:rsidR="0050648B" w:rsidRPr="009824FD" w:rsidRDefault="00FB38C6" w:rsidP="009824FD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cs="TH SarabunPSK"/>
              </w:rPr>
            </w:pPr>
            <w:r w:rsidRPr="009824FD">
              <w:rPr>
                <w:rFonts w:eastAsia="Arial Unicode MS" w:cs="TH SarabunPSK"/>
                <w:szCs w:val="32"/>
                <w:cs/>
              </w:rPr>
              <w:t>ร้อยละของ รพ</w:t>
            </w:r>
            <w:r w:rsidRPr="009824FD">
              <w:rPr>
                <w:rFonts w:eastAsia="Arial Unicode MS" w:cs="TH SarabunPSK"/>
              </w:rPr>
              <w:t>.</w:t>
            </w:r>
            <w:r w:rsidRPr="009824FD">
              <w:rPr>
                <w:rFonts w:eastAsia="Arial Unicode MS" w:cs="TH SarabunPSK"/>
                <w:szCs w:val="32"/>
                <w:cs/>
              </w:rPr>
              <w:t>สต</w:t>
            </w:r>
            <w:r w:rsidRPr="009824FD">
              <w:rPr>
                <w:rFonts w:eastAsia="Arial Unicode MS" w:cs="TH SarabunPSK"/>
              </w:rPr>
              <w:t xml:space="preserve">. </w:t>
            </w:r>
            <w:r w:rsidRPr="009824FD">
              <w:rPr>
                <w:rFonts w:eastAsia="Arial Unicode MS" w:cs="TH SarabunPSK"/>
                <w:szCs w:val="32"/>
                <w:cs/>
              </w:rPr>
              <w:t>ที่ผ่านเกณฑ์พัฒนาคุณภาพ รพ</w:t>
            </w:r>
            <w:r w:rsidRPr="009824FD">
              <w:rPr>
                <w:rFonts w:eastAsia="Arial Unicode MS" w:cs="TH SarabunPSK"/>
              </w:rPr>
              <w:t>.</w:t>
            </w:r>
            <w:r w:rsidRPr="009824FD">
              <w:rPr>
                <w:rFonts w:eastAsia="Arial Unicode MS" w:cs="TH SarabunPSK"/>
                <w:szCs w:val="32"/>
                <w:cs/>
              </w:rPr>
              <w:t>สต</w:t>
            </w:r>
            <w:r w:rsidRPr="009824FD">
              <w:rPr>
                <w:rFonts w:eastAsia="Arial Unicode MS" w:cs="TH SarabunPSK"/>
              </w:rPr>
              <w:t xml:space="preserve">. </w:t>
            </w:r>
            <w:r w:rsidRPr="009824FD">
              <w:rPr>
                <w:rFonts w:eastAsia="Arial Unicode MS" w:cs="TH SarabunPSK"/>
                <w:szCs w:val="32"/>
                <w:cs/>
              </w:rPr>
              <w:t>ติดดาว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5BE9E" w14:textId="77777777" w:rsidR="0050648B" w:rsidRPr="009824FD" w:rsidRDefault="00AF5D7F" w:rsidP="009824FD">
            <w:pPr>
              <w:tabs>
                <w:tab w:val="left" w:pos="1440"/>
              </w:tabs>
              <w:suppressAutoHyphens/>
              <w:jc w:val="center"/>
              <w:outlineLvl w:val="0"/>
            </w:pPr>
            <w:r w:rsidRPr="009824FD">
              <w:rPr>
                <w:rFonts w:hint="cs"/>
                <w:cs/>
              </w:rPr>
              <w:t>5</w:t>
            </w:r>
          </w:p>
          <w:p w14:paraId="1FD6AAFD" w14:textId="126E8B11" w:rsidR="00416141" w:rsidRPr="009824FD" w:rsidRDefault="00416141" w:rsidP="009824FD">
            <w:pPr>
              <w:tabs>
                <w:tab w:val="left" w:pos="1440"/>
              </w:tabs>
              <w:suppressAutoHyphens/>
              <w:jc w:val="center"/>
              <w:outlineLvl w:val="0"/>
            </w:pPr>
            <w:r w:rsidRPr="009824FD">
              <w:t>16/16</w:t>
            </w:r>
          </w:p>
        </w:tc>
      </w:tr>
      <w:tr w:rsidR="00C61BBB" w:rsidRPr="00C166A3" w14:paraId="308610E0" w14:textId="77777777" w:rsidTr="009824FD">
        <w:tblPrEx>
          <w:shd w:val="clear" w:color="auto" w:fill="000000"/>
        </w:tblPrEx>
        <w:trPr>
          <w:trHeight w:val="452"/>
        </w:trPr>
        <w:tc>
          <w:tcPr>
            <w:tcW w:w="283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BE4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C945" w14:textId="77777777" w:rsidR="0050648B" w:rsidRPr="009824FD" w:rsidRDefault="00FB38C6" w:rsidP="009824FD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 w:rsidRPr="009824FD">
              <w:rPr>
                <w:rFonts w:eastAsia="Arial Unicode MS"/>
                <w:b/>
                <w:bCs/>
                <w:cs/>
              </w:rPr>
              <w:t xml:space="preserve">มิติภายใน </w:t>
            </w:r>
            <w:r w:rsidRPr="009824FD">
              <w:rPr>
                <w:rFonts w:eastAsia="Arial Unicode MS"/>
                <w:b/>
                <w:bCs/>
              </w:rPr>
              <w:t>(</w:t>
            </w:r>
            <w:r w:rsidRPr="009824FD">
              <w:rPr>
                <w:rFonts w:eastAsia="Arial Unicode MS"/>
                <w:b/>
                <w:bCs/>
                <w:cs/>
              </w:rPr>
              <w:t xml:space="preserve">ร้อยละ </w:t>
            </w:r>
            <w:r w:rsidRPr="009824FD">
              <w:rPr>
                <w:rFonts w:eastAsia="Arial Unicode MS"/>
                <w:b/>
                <w:bCs/>
              </w:rPr>
              <w:t>30)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BE4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4064" w14:textId="77777777" w:rsidR="0050648B" w:rsidRPr="009824FD" w:rsidRDefault="0050648B" w:rsidP="00B1726A"/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BE4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844D9" w14:textId="77777777" w:rsidR="0050648B" w:rsidRPr="009824FD" w:rsidRDefault="0050648B"/>
        </w:tc>
      </w:tr>
      <w:tr w:rsidR="00C61BBB" w:rsidRPr="00C166A3" w14:paraId="5BB89043" w14:textId="77777777" w:rsidTr="009824FD">
        <w:tblPrEx>
          <w:shd w:val="clear" w:color="auto" w:fill="000000"/>
        </w:tblPrEx>
        <w:trPr>
          <w:trHeight w:val="376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2543" w14:textId="77777777" w:rsidR="0050648B" w:rsidRPr="009824FD" w:rsidRDefault="00FB38C6" w:rsidP="00657CDB">
            <w:pPr>
              <w:tabs>
                <w:tab w:val="left" w:pos="1440"/>
                <w:tab w:val="left" w:pos="2880"/>
              </w:tabs>
              <w:suppressAutoHyphens/>
              <w:ind w:left="253"/>
              <w:outlineLvl w:val="0"/>
              <w:rPr>
                <w:rFonts w:eastAsia="Arial Unicode MS"/>
                <w:b/>
                <w:bCs/>
              </w:rPr>
            </w:pPr>
            <w:r w:rsidRPr="009824FD">
              <w:rPr>
                <w:rFonts w:eastAsia="Arial Unicode MS"/>
                <w:b/>
                <w:bCs/>
                <w:cs/>
              </w:rPr>
              <w:t xml:space="preserve">ด้านประสิทธิภาพของ               การดำเนินงาน                    </w:t>
            </w:r>
            <w:r w:rsidRPr="009824FD">
              <w:rPr>
                <w:rFonts w:eastAsia="Arial Unicode MS"/>
                <w:b/>
                <w:bCs/>
              </w:rPr>
              <w:lastRenderedPageBreak/>
              <w:t xml:space="preserve">(2 </w:t>
            </w:r>
            <w:r w:rsidRPr="009824FD">
              <w:rPr>
                <w:rFonts w:eastAsia="Arial Unicode MS"/>
                <w:b/>
                <w:bCs/>
                <w:cs/>
              </w:rPr>
              <w:t xml:space="preserve">ตัวชี้วัด น้ำหนักร้อยละ </w:t>
            </w:r>
            <w:r w:rsidRPr="009824FD">
              <w:rPr>
                <w:rFonts w:eastAsia="Arial Unicode MS"/>
                <w:b/>
                <w:bCs/>
              </w:rPr>
              <w:t>10)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C448B" w14:textId="33C3E176" w:rsidR="0050648B" w:rsidRPr="009824FD" w:rsidRDefault="00FB38C6" w:rsidP="009824FD">
            <w:pPr>
              <w:pStyle w:val="a8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jc w:val="both"/>
            </w:pPr>
            <w:r w:rsidRPr="009824FD">
              <w:rPr>
                <w:sz w:val="32"/>
                <w:szCs w:val="32"/>
                <w:cs/>
              </w:rPr>
              <w:lastRenderedPageBreak/>
              <w:t>ระดับความสำเร็จของ รพ</w:t>
            </w:r>
            <w:r w:rsidRPr="009824FD">
              <w:rPr>
                <w:sz w:val="32"/>
                <w:szCs w:val="32"/>
              </w:rPr>
              <w:t>.</w:t>
            </w:r>
            <w:r w:rsidRPr="009824FD">
              <w:rPr>
                <w:sz w:val="32"/>
                <w:szCs w:val="32"/>
                <w:cs/>
              </w:rPr>
              <w:t>ที่สามารถกำกับ</w:t>
            </w:r>
            <w:r w:rsidR="00B1726A" w:rsidRPr="009824FD">
              <w:rPr>
                <w:sz w:val="32"/>
                <w:szCs w:val="32"/>
              </w:rPr>
              <w:t xml:space="preserve"> </w:t>
            </w:r>
            <w:r w:rsidRPr="009824FD">
              <w:rPr>
                <w:sz w:val="32"/>
                <w:szCs w:val="32"/>
                <w:cs/>
              </w:rPr>
              <w:t>ติดตามการใช้จ่ายเงินตามแผน</w:t>
            </w:r>
            <w:r w:rsidR="00B1726A" w:rsidRPr="009824FD">
              <w:rPr>
                <w:sz w:val="32"/>
                <w:szCs w:val="32"/>
              </w:rPr>
              <w:t xml:space="preserve"> </w:t>
            </w:r>
            <w:r w:rsidRPr="009824FD">
              <w:rPr>
                <w:sz w:val="32"/>
                <w:szCs w:val="32"/>
                <w:cs/>
              </w:rPr>
              <w:t>เงินบำรุงโรงพยาบาล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98658" w14:textId="77777777" w:rsidR="0050648B" w:rsidRDefault="006826F2" w:rsidP="009824FD">
            <w:pPr>
              <w:shd w:val="clear" w:color="auto" w:fill="B4C6E7"/>
              <w:tabs>
                <w:tab w:val="left" w:pos="1440"/>
              </w:tabs>
              <w:suppressAutoHyphens/>
              <w:jc w:val="center"/>
              <w:outlineLvl w:val="0"/>
              <w:rPr>
                <w:rFonts w:hint="cs"/>
              </w:rPr>
            </w:pPr>
            <w:r>
              <w:rPr>
                <w:rFonts w:hint="cs"/>
                <w:cs/>
              </w:rPr>
              <w:t>4</w:t>
            </w:r>
          </w:p>
          <w:p w14:paraId="2BFE7418" w14:textId="5453CCDD" w:rsidR="006826F2" w:rsidRPr="006826F2" w:rsidRDefault="006826F2" w:rsidP="009824FD">
            <w:pPr>
              <w:shd w:val="clear" w:color="auto" w:fill="B4C6E7"/>
              <w:tabs>
                <w:tab w:val="left" w:pos="1440"/>
              </w:tabs>
              <w:suppressAutoHyphens/>
              <w:jc w:val="center"/>
              <w:outlineLvl w:val="0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9.45</w:t>
            </w:r>
          </w:p>
        </w:tc>
      </w:tr>
      <w:tr w:rsidR="00C61BBB" w:rsidRPr="00C166A3" w14:paraId="1B341773" w14:textId="77777777" w:rsidTr="009824FD">
        <w:tblPrEx>
          <w:shd w:val="clear" w:color="auto" w:fill="000000"/>
        </w:tblPrEx>
        <w:trPr>
          <w:trHeight w:val="452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283487C" w14:textId="77777777" w:rsidR="0050648B" w:rsidRPr="009824FD" w:rsidRDefault="0050648B"/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9757" w14:textId="3B7C07F8" w:rsidR="0050648B" w:rsidRPr="009824FD" w:rsidRDefault="00FB38C6" w:rsidP="009824FD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cs="TH SarabunPSK"/>
              </w:rPr>
            </w:pPr>
            <w:r w:rsidRPr="009824FD">
              <w:rPr>
                <w:rFonts w:eastAsia="Arial Unicode MS" w:cs="TH SarabunPSK"/>
                <w:szCs w:val="32"/>
                <w:cs/>
              </w:rPr>
              <w:t>ระดับควา</w:t>
            </w:r>
            <w:r w:rsidR="00AB3DF7" w:rsidRPr="009824FD">
              <w:rPr>
                <w:rFonts w:eastAsia="Arial Unicode MS" w:cs="TH SarabunPSK" w:hint="cs"/>
                <w:szCs w:val="32"/>
                <w:cs/>
              </w:rPr>
              <w:t>ม</w:t>
            </w:r>
            <w:r w:rsidRPr="009824FD">
              <w:rPr>
                <w:rFonts w:eastAsia="Arial Unicode MS" w:cs="TH SarabunPSK"/>
                <w:szCs w:val="32"/>
                <w:cs/>
              </w:rPr>
              <w:t xml:space="preserve">สำเร็จของการเบิกจ่ายงบประมาณ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70D88" w14:textId="77777777" w:rsidR="0050648B" w:rsidRDefault="00372CE4" w:rsidP="009824FD">
            <w:pPr>
              <w:shd w:val="clear" w:color="auto" w:fill="B4C6E7"/>
              <w:tabs>
                <w:tab w:val="left" w:pos="1440"/>
              </w:tabs>
              <w:suppressAutoHyphens/>
              <w:jc w:val="center"/>
              <w:outlineLvl w:val="0"/>
            </w:pPr>
            <w:r w:rsidRPr="009824FD">
              <w:rPr>
                <w:rFonts w:hint="cs"/>
                <w:cs/>
              </w:rPr>
              <w:t>1</w:t>
            </w:r>
          </w:p>
          <w:p w14:paraId="0D3A935D" w14:textId="4D9D4765" w:rsidR="006826F2" w:rsidRPr="009824FD" w:rsidRDefault="006826F2" w:rsidP="009824FD">
            <w:pPr>
              <w:shd w:val="clear" w:color="auto" w:fill="B4C6E7"/>
              <w:tabs>
                <w:tab w:val="left" w:pos="1440"/>
              </w:tabs>
              <w:suppressAutoHyphens/>
              <w:jc w:val="center"/>
              <w:outlineLvl w:val="0"/>
            </w:pPr>
          </w:p>
        </w:tc>
      </w:tr>
      <w:tr w:rsidR="00C61BBB" w:rsidRPr="00C166A3" w14:paraId="0665B558" w14:textId="77777777" w:rsidTr="009824FD">
        <w:tblPrEx>
          <w:shd w:val="clear" w:color="auto" w:fill="000000"/>
        </w:tblPrEx>
        <w:trPr>
          <w:trHeight w:val="469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6740" w14:textId="77777777" w:rsidR="0050648B" w:rsidRPr="009824FD" w:rsidRDefault="00FB38C6" w:rsidP="009824FD">
            <w:pPr>
              <w:numPr>
                <w:ilvl w:val="0"/>
                <w:numId w:val="26"/>
              </w:numPr>
              <w:suppressAutoHyphens/>
              <w:outlineLvl w:val="0"/>
              <w:rPr>
                <w:rFonts w:eastAsia="Arial Unicode MS"/>
                <w:b/>
                <w:bCs/>
              </w:rPr>
            </w:pPr>
            <w:r w:rsidRPr="009824FD">
              <w:rPr>
                <w:rFonts w:eastAsia="Arial Unicode MS"/>
                <w:b/>
                <w:bCs/>
                <w:cs/>
              </w:rPr>
              <w:lastRenderedPageBreak/>
              <w:t xml:space="preserve">ด้านการพัฒนาองค์กรตาม   แนวทางการบริหารจัดการภาครัฐ </w:t>
            </w:r>
            <w:r w:rsidRPr="009824FD">
              <w:rPr>
                <w:rFonts w:eastAsia="Arial Unicode MS"/>
                <w:b/>
                <w:bCs/>
              </w:rPr>
              <w:t xml:space="preserve">(4 </w:t>
            </w:r>
            <w:r w:rsidRPr="009824FD">
              <w:rPr>
                <w:rFonts w:eastAsia="Arial Unicode MS"/>
                <w:b/>
                <w:bCs/>
                <w:cs/>
              </w:rPr>
              <w:t xml:space="preserve">ตัวชี้วัด น้ำหนักร้อยละ </w:t>
            </w:r>
            <w:r w:rsidRPr="009824FD">
              <w:rPr>
                <w:rFonts w:eastAsia="Arial Unicode MS"/>
                <w:b/>
                <w:bCs/>
              </w:rPr>
              <w:t>20)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A9DF3C" w14:textId="1BFA909A" w:rsidR="0050648B" w:rsidRPr="009824FD" w:rsidRDefault="00FB38C6" w:rsidP="009824FD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cs="TH SarabunPSK"/>
              </w:rPr>
            </w:pPr>
            <w:r w:rsidRPr="009824FD">
              <w:rPr>
                <w:rFonts w:eastAsia="Arial Unicode MS" w:cs="TH SarabunPSK"/>
                <w:szCs w:val="32"/>
                <w:cs/>
              </w:rPr>
              <w:t>ระดับความสำเร็จของการดำเนินงานวิจัย</w:t>
            </w:r>
            <w:r w:rsidRPr="009824FD">
              <w:rPr>
                <w:rFonts w:eastAsia="Arial Unicode MS" w:cs="TH SarabunPSK"/>
              </w:rPr>
              <w:t xml:space="preserve">/R2R </w:t>
            </w:r>
            <w:r w:rsidRPr="009824FD">
              <w:rPr>
                <w:rFonts w:eastAsia="Arial Unicode MS" w:cs="TH SarabunPSK"/>
                <w:szCs w:val="32"/>
                <w:cs/>
              </w:rPr>
              <w:t xml:space="preserve">ด้านสุขภาพของหน่วยงานสู่การนำไปใช้ประโยชน์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7426E" w14:textId="77777777" w:rsidR="0050648B" w:rsidRPr="009824FD" w:rsidRDefault="00AB3DF7" w:rsidP="009824FD">
            <w:pPr>
              <w:tabs>
                <w:tab w:val="left" w:pos="1440"/>
              </w:tabs>
              <w:suppressAutoHyphens/>
              <w:jc w:val="center"/>
              <w:outlineLvl w:val="0"/>
            </w:pPr>
            <w:r w:rsidRPr="009824FD">
              <w:rPr>
                <w:rFonts w:hint="cs"/>
                <w:cs/>
              </w:rPr>
              <w:t>3</w:t>
            </w:r>
          </w:p>
          <w:p w14:paraId="63E5EA98" w14:textId="10FDFE28" w:rsidR="005A3E9F" w:rsidRPr="009824FD" w:rsidRDefault="005A3E9F" w:rsidP="009824FD">
            <w:pPr>
              <w:tabs>
                <w:tab w:val="left" w:pos="1440"/>
              </w:tabs>
              <w:suppressAutoHyphens/>
              <w:jc w:val="center"/>
              <w:outlineLvl w:val="0"/>
              <w:rPr>
                <w:cs/>
              </w:rPr>
            </w:pPr>
            <w:r w:rsidRPr="009824FD">
              <w:rPr>
                <w:rFonts w:hint="cs"/>
                <w:cs/>
              </w:rPr>
              <w:t>มีผลงานรอนำเสนอ2 เรื่อง</w:t>
            </w:r>
          </w:p>
        </w:tc>
      </w:tr>
      <w:tr w:rsidR="00C61BBB" w:rsidRPr="00C166A3" w14:paraId="6096BCFA" w14:textId="77777777" w:rsidTr="009824FD">
        <w:tblPrEx>
          <w:shd w:val="clear" w:color="auto" w:fill="000000"/>
        </w:tblPrEx>
        <w:trPr>
          <w:trHeight w:val="17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06EAA892" w14:textId="77777777" w:rsidR="0050648B" w:rsidRPr="009824FD" w:rsidRDefault="0050648B"/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5193F8" w14:textId="20602E3E" w:rsidR="0050648B" w:rsidRPr="009824FD" w:rsidRDefault="00FB38C6" w:rsidP="009824FD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cs="TH SarabunPSK"/>
              </w:rPr>
            </w:pPr>
            <w:r w:rsidRPr="009824FD">
              <w:rPr>
                <w:rFonts w:eastAsia="Arial Unicode MS" w:cs="TH SarabunPSK"/>
                <w:szCs w:val="32"/>
                <w:cs/>
              </w:rPr>
              <w:t>ระดับความสำเร็จของการขับเคลื่อนการดำเนินงานองค์กรแห่งความสุข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6945F" w14:textId="1DB5ADD2" w:rsidR="0050648B" w:rsidRPr="009824FD" w:rsidRDefault="00AB3DF7" w:rsidP="009824FD">
            <w:pPr>
              <w:tabs>
                <w:tab w:val="left" w:pos="1440"/>
              </w:tabs>
              <w:suppressAutoHyphens/>
              <w:jc w:val="center"/>
              <w:outlineLvl w:val="0"/>
            </w:pPr>
            <w:r w:rsidRPr="009824FD">
              <w:t>3</w:t>
            </w:r>
          </w:p>
        </w:tc>
      </w:tr>
      <w:tr w:rsidR="00C61BBB" w:rsidRPr="00C166A3" w14:paraId="6F4CFF87" w14:textId="77777777" w:rsidTr="009824FD">
        <w:tblPrEx>
          <w:shd w:val="clear" w:color="auto" w:fill="000000"/>
        </w:tblPrEx>
        <w:trPr>
          <w:trHeight w:val="291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1DCB311" w14:textId="77777777" w:rsidR="0050648B" w:rsidRPr="009824FD" w:rsidRDefault="0050648B"/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CE4A66" w14:textId="55D00FB2" w:rsidR="0050648B" w:rsidRPr="009824FD" w:rsidRDefault="00FB38C6" w:rsidP="009824FD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cs="TH SarabunPSK"/>
              </w:rPr>
            </w:pPr>
            <w:r w:rsidRPr="009824FD">
              <w:rPr>
                <w:rFonts w:eastAsia="Arial Unicode MS" w:cs="TH SarabunPSK"/>
                <w:szCs w:val="32"/>
                <w:cs/>
              </w:rPr>
              <w:t xml:space="preserve">ระดับความสำเร็จของการแลกเปลี่ยนข้อมูลผ่าน </w:t>
            </w:r>
            <w:r w:rsidRPr="009824FD">
              <w:rPr>
                <w:rFonts w:eastAsia="Arial Unicode MS" w:cs="TH SarabunPSK"/>
              </w:rPr>
              <w:t xml:space="preserve">NAN API </w:t>
            </w:r>
            <w:r w:rsidRPr="009824FD">
              <w:rPr>
                <w:rFonts w:eastAsia="Arial Unicode MS" w:cs="TH SarabunPSK"/>
                <w:szCs w:val="32"/>
                <w:cs/>
              </w:rPr>
              <w:t xml:space="preserve">และ </w:t>
            </w:r>
            <w:r w:rsidRPr="009824FD">
              <w:rPr>
                <w:rFonts w:eastAsia="Arial Unicode MS" w:cs="TH SarabunPSK"/>
              </w:rPr>
              <w:t xml:space="preserve">HIS Gateway </w:t>
            </w:r>
            <w:r w:rsidRPr="009824FD">
              <w:rPr>
                <w:rFonts w:eastAsia="Arial Unicode MS" w:cs="TH SarabunPSK"/>
                <w:szCs w:val="32"/>
                <w:cs/>
              </w:rPr>
              <w:t>และผ่านเกณฑ์ความมั่นคงปลอดภัยทางไซเบอร์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47972" w14:textId="77777777" w:rsidR="0050648B" w:rsidRPr="009824FD" w:rsidRDefault="00AB3DF7" w:rsidP="009824FD">
            <w:pPr>
              <w:tabs>
                <w:tab w:val="left" w:pos="1440"/>
              </w:tabs>
              <w:suppressAutoHyphens/>
              <w:jc w:val="center"/>
              <w:outlineLvl w:val="0"/>
            </w:pPr>
            <w:r w:rsidRPr="009824FD">
              <w:rPr>
                <w:rFonts w:hint="cs"/>
                <w:cs/>
              </w:rPr>
              <w:t>5</w:t>
            </w:r>
          </w:p>
          <w:p w14:paraId="3708FFE0" w14:textId="0753FBC9" w:rsidR="005A3E9F" w:rsidRPr="009824FD" w:rsidRDefault="005A3E9F" w:rsidP="009824FD">
            <w:pPr>
              <w:tabs>
                <w:tab w:val="left" w:pos="1440"/>
              </w:tabs>
              <w:suppressAutoHyphens/>
              <w:jc w:val="center"/>
              <w:outlineLvl w:val="0"/>
            </w:pPr>
            <w:r w:rsidRPr="009824FD">
              <w:t>16/20</w:t>
            </w:r>
          </w:p>
        </w:tc>
      </w:tr>
      <w:tr w:rsidR="00C61BBB" w:rsidRPr="00C166A3" w14:paraId="52BFD9EE" w14:textId="77777777" w:rsidTr="009824FD">
        <w:tblPrEx>
          <w:shd w:val="clear" w:color="auto" w:fill="000000"/>
        </w:tblPrEx>
        <w:trPr>
          <w:trHeight w:val="278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77F3BEFF" w14:textId="77777777" w:rsidR="0050648B" w:rsidRPr="009824FD" w:rsidRDefault="0050648B"/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F33EA3" w14:textId="38FB0677" w:rsidR="0050648B" w:rsidRPr="009824FD" w:rsidRDefault="00FB38C6" w:rsidP="009824FD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cs="TH SarabunPSK"/>
              </w:rPr>
            </w:pPr>
            <w:r w:rsidRPr="009824FD">
              <w:rPr>
                <w:rFonts w:eastAsia="Arial Unicode MS" w:cs="TH SarabunPSK"/>
                <w:szCs w:val="32"/>
                <w:cs/>
              </w:rPr>
              <w:t>ร้อยละของสถานพยาบาลทุกแห่งผ่านเกณฑ์คุณภาพข้อมูล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EFAC1" w14:textId="77777777" w:rsidR="0050648B" w:rsidRPr="009824FD" w:rsidRDefault="00AB3DF7" w:rsidP="009824FD">
            <w:pPr>
              <w:tabs>
                <w:tab w:val="left" w:pos="1440"/>
              </w:tabs>
              <w:suppressAutoHyphens/>
              <w:jc w:val="center"/>
              <w:outlineLvl w:val="0"/>
            </w:pPr>
            <w:r w:rsidRPr="009824FD">
              <w:rPr>
                <w:rFonts w:hint="cs"/>
                <w:cs/>
              </w:rPr>
              <w:t>5</w:t>
            </w:r>
          </w:p>
          <w:p w14:paraId="7AB6D2BF" w14:textId="5A168272" w:rsidR="005A3E9F" w:rsidRPr="009824FD" w:rsidRDefault="005A3E9F" w:rsidP="009824FD">
            <w:pPr>
              <w:tabs>
                <w:tab w:val="left" w:pos="1440"/>
              </w:tabs>
              <w:suppressAutoHyphens/>
              <w:jc w:val="center"/>
              <w:outlineLvl w:val="0"/>
            </w:pPr>
            <w:r w:rsidRPr="009824FD">
              <w:t>18/18</w:t>
            </w:r>
          </w:p>
        </w:tc>
      </w:tr>
    </w:tbl>
    <w:p w14:paraId="1201C691" w14:textId="6544F956" w:rsidR="0050648B" w:rsidRPr="009824FD" w:rsidRDefault="00FB38C6" w:rsidP="00CE5A32">
      <w:pPr>
        <w:pStyle w:val="a7"/>
        <w:rPr>
          <w:rFonts w:cs="TH SarabunPSK" w:hint="cs"/>
          <w:cs/>
        </w:rPr>
      </w:pPr>
      <w:r w:rsidRPr="009824FD">
        <w:rPr>
          <w:rFonts w:cs="TH SarabunPSK"/>
        </w:rPr>
        <w:t xml:space="preserve"> </w:t>
      </w:r>
      <w:bookmarkStart w:id="0" w:name="_GoBack"/>
      <w:bookmarkEnd w:id="0"/>
    </w:p>
    <w:sectPr w:rsidR="0050648B" w:rsidRPr="009824FD">
      <w:headerReference w:type="default" r:id="rId8"/>
      <w:footerReference w:type="default" r:id="rId9"/>
      <w:pgSz w:w="12240" w:h="15840"/>
      <w:pgMar w:top="1417" w:right="1134" w:bottom="1134" w:left="1417" w:header="28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3FF94" w14:textId="77777777" w:rsidR="00A90D3B" w:rsidRDefault="00A90D3B">
      <w:r>
        <w:separator/>
      </w:r>
    </w:p>
  </w:endnote>
  <w:endnote w:type="continuationSeparator" w:id="0">
    <w:p w14:paraId="76E3A46C" w14:textId="77777777" w:rsidR="00A90D3B" w:rsidRDefault="00A9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FF623" w14:textId="38BD8EBB" w:rsidR="0050648B" w:rsidRDefault="0050648B">
    <w:pPr>
      <w:pStyle w:val="a8"/>
      <w:tabs>
        <w:tab w:val="center" w:pos="4513"/>
        <w:tab w:val="right" w:pos="9000"/>
        <w:tab w:val="left" w:pos="9080"/>
        <w:tab w:val="left" w:pos="9307"/>
        <w:tab w:val="left" w:pos="9534"/>
      </w:tabs>
      <w:spacing w:before="0"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742DF" w14:textId="77777777" w:rsidR="00A90D3B" w:rsidRDefault="00A90D3B">
      <w:r>
        <w:separator/>
      </w:r>
    </w:p>
  </w:footnote>
  <w:footnote w:type="continuationSeparator" w:id="0">
    <w:p w14:paraId="7BFE485A" w14:textId="77777777" w:rsidR="00A90D3B" w:rsidRDefault="00A90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A65C" w14:textId="77777777" w:rsidR="0050648B" w:rsidRDefault="00FB38C6">
    <w:pPr>
      <w:pStyle w:val="a7"/>
      <w:jc w:val="right"/>
    </w:pPr>
    <w:r>
      <w:rPr>
        <w:rFonts w:cs="TH SarabunPSK"/>
        <w:color w:val="535353"/>
        <w:sz w:val="28"/>
        <w:szCs w:val="28"/>
        <w:cs/>
      </w:rPr>
      <w:t xml:space="preserve">หน้า </w:t>
    </w:r>
    <w:r>
      <w:rPr>
        <w:color w:val="535353"/>
        <w:sz w:val="28"/>
        <w:szCs w:val="28"/>
      </w:rPr>
      <w:fldChar w:fldCharType="begin"/>
    </w:r>
    <w:r>
      <w:rPr>
        <w:color w:val="535353"/>
        <w:sz w:val="28"/>
        <w:szCs w:val="28"/>
      </w:rPr>
      <w:instrText xml:space="preserve"> PAGE </w:instrText>
    </w:r>
    <w:r>
      <w:rPr>
        <w:color w:val="535353"/>
        <w:sz w:val="28"/>
        <w:szCs w:val="28"/>
      </w:rPr>
      <w:fldChar w:fldCharType="separate"/>
    </w:r>
    <w:r w:rsidR="006826F2">
      <w:rPr>
        <w:noProof/>
        <w:color w:val="535353"/>
        <w:sz w:val="28"/>
        <w:szCs w:val="28"/>
      </w:rPr>
      <w:t>2</w:t>
    </w:r>
    <w:r>
      <w:rPr>
        <w:color w:val="535353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4D"/>
    <w:multiLevelType w:val="hybridMultilevel"/>
    <w:tmpl w:val="415E2092"/>
    <w:lvl w:ilvl="0" w:tplc="023AACB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54962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EA049A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7AF59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0A201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3E7D4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8C67C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5C72E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8CCB0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16E186E"/>
    <w:multiLevelType w:val="hybridMultilevel"/>
    <w:tmpl w:val="BFF809CE"/>
    <w:numStyleLink w:val="a"/>
  </w:abstractNum>
  <w:abstractNum w:abstractNumId="2">
    <w:nsid w:val="090E7EC3"/>
    <w:multiLevelType w:val="hybridMultilevel"/>
    <w:tmpl w:val="8F321A32"/>
    <w:styleLink w:val="a0"/>
    <w:lvl w:ilvl="0" w:tplc="58A290C6">
      <w:start w:val="1"/>
      <w:numFmt w:val="decimal"/>
      <w:lvlText w:val="%1."/>
      <w:lvlJc w:val="left"/>
      <w:pPr>
        <w:ind w:left="1208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F6777E">
      <w:start w:val="1"/>
      <w:numFmt w:val="decimal"/>
      <w:lvlText w:val="%2."/>
      <w:lvlJc w:val="left"/>
      <w:pPr>
        <w:ind w:left="1158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62718E">
      <w:start w:val="1"/>
      <w:numFmt w:val="decimal"/>
      <w:lvlText w:val="%3."/>
      <w:lvlJc w:val="left"/>
      <w:pPr>
        <w:ind w:left="1958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5A3D16">
      <w:start w:val="1"/>
      <w:numFmt w:val="decimal"/>
      <w:lvlText w:val="%4."/>
      <w:lvlJc w:val="left"/>
      <w:pPr>
        <w:ind w:left="2758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BA7182">
      <w:start w:val="1"/>
      <w:numFmt w:val="decimal"/>
      <w:lvlText w:val="%5."/>
      <w:lvlJc w:val="left"/>
      <w:pPr>
        <w:ind w:left="3558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CEC040">
      <w:start w:val="1"/>
      <w:numFmt w:val="decimal"/>
      <w:lvlText w:val="%6."/>
      <w:lvlJc w:val="left"/>
      <w:pPr>
        <w:ind w:left="4358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8AFE0">
      <w:start w:val="1"/>
      <w:numFmt w:val="decimal"/>
      <w:lvlText w:val="%7."/>
      <w:lvlJc w:val="left"/>
      <w:pPr>
        <w:ind w:left="5158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8CE04C">
      <w:start w:val="1"/>
      <w:numFmt w:val="decimal"/>
      <w:lvlText w:val="%8."/>
      <w:lvlJc w:val="left"/>
      <w:pPr>
        <w:ind w:left="5958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AC581C">
      <w:start w:val="1"/>
      <w:numFmt w:val="decimal"/>
      <w:lvlText w:val="%9."/>
      <w:lvlJc w:val="left"/>
      <w:pPr>
        <w:ind w:left="6758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CAA7878"/>
    <w:multiLevelType w:val="hybridMultilevel"/>
    <w:tmpl w:val="BDAAA228"/>
    <w:lvl w:ilvl="0" w:tplc="66C05DA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FA757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2A507C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48975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E4478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25AF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B8570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B4580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98C01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6CD482D"/>
    <w:multiLevelType w:val="hybridMultilevel"/>
    <w:tmpl w:val="ED8E080A"/>
    <w:numStyleLink w:val="3"/>
  </w:abstractNum>
  <w:abstractNum w:abstractNumId="5">
    <w:nsid w:val="2C685773"/>
    <w:multiLevelType w:val="hybridMultilevel"/>
    <w:tmpl w:val="8BEE9746"/>
    <w:lvl w:ilvl="0" w:tplc="3C002D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224591"/>
    <w:multiLevelType w:val="hybridMultilevel"/>
    <w:tmpl w:val="1644A3E8"/>
    <w:styleLink w:val="a1"/>
    <w:lvl w:ilvl="0" w:tplc="A7ACE7D8">
      <w:start w:val="1"/>
      <w:numFmt w:val="decimal"/>
      <w:lvlText w:val="%1)"/>
      <w:lvlJc w:val="left"/>
      <w:pPr>
        <w:ind w:left="421" w:hanging="4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3E0224">
      <w:start w:val="1"/>
      <w:numFmt w:val="decimal"/>
      <w:lvlText w:val="%2)"/>
      <w:lvlJc w:val="left"/>
      <w:pPr>
        <w:ind w:left="1421" w:hanging="4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5041E0">
      <w:start w:val="1"/>
      <w:numFmt w:val="decimal"/>
      <w:lvlText w:val="%3)"/>
      <w:lvlJc w:val="left"/>
      <w:pPr>
        <w:ind w:left="2421" w:hanging="4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8A61B4">
      <w:start w:val="1"/>
      <w:numFmt w:val="decimal"/>
      <w:lvlText w:val="%4)"/>
      <w:lvlJc w:val="left"/>
      <w:pPr>
        <w:ind w:left="3421" w:hanging="4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08FB82">
      <w:start w:val="1"/>
      <w:numFmt w:val="decimal"/>
      <w:lvlText w:val="%5)"/>
      <w:lvlJc w:val="left"/>
      <w:pPr>
        <w:ind w:left="4421" w:hanging="4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02A140">
      <w:start w:val="1"/>
      <w:numFmt w:val="decimal"/>
      <w:lvlText w:val="%6)"/>
      <w:lvlJc w:val="left"/>
      <w:pPr>
        <w:ind w:left="5421" w:hanging="4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020F0E">
      <w:start w:val="1"/>
      <w:numFmt w:val="decimal"/>
      <w:lvlText w:val="%7)"/>
      <w:lvlJc w:val="left"/>
      <w:pPr>
        <w:ind w:left="6421" w:hanging="4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D0D700">
      <w:start w:val="1"/>
      <w:numFmt w:val="decimal"/>
      <w:lvlText w:val="%8)"/>
      <w:lvlJc w:val="left"/>
      <w:pPr>
        <w:ind w:left="7421" w:hanging="4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7814D4">
      <w:start w:val="1"/>
      <w:numFmt w:val="decimal"/>
      <w:lvlText w:val="%9)"/>
      <w:lvlJc w:val="left"/>
      <w:pPr>
        <w:ind w:left="8421" w:hanging="4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8A14327"/>
    <w:multiLevelType w:val="hybridMultilevel"/>
    <w:tmpl w:val="FA621D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75BAF"/>
    <w:multiLevelType w:val="hybridMultilevel"/>
    <w:tmpl w:val="220215EC"/>
    <w:lvl w:ilvl="0" w:tplc="3C002D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22DE8"/>
    <w:multiLevelType w:val="hybridMultilevel"/>
    <w:tmpl w:val="BFF809CE"/>
    <w:styleLink w:val="a"/>
    <w:lvl w:ilvl="0" w:tplc="A280B642">
      <w:start w:val="1"/>
      <w:numFmt w:val="bullet"/>
      <w:lvlText w:val="-"/>
      <w:lvlJc w:val="left"/>
      <w:pPr>
        <w:tabs>
          <w:tab w:val="left" w:pos="851"/>
        </w:tabs>
        <w:ind w:left="141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80569E">
      <w:start w:val="1"/>
      <w:numFmt w:val="bullet"/>
      <w:lvlText w:val="•"/>
      <w:lvlJc w:val="left"/>
      <w:pPr>
        <w:ind w:left="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347A3A">
      <w:start w:val="1"/>
      <w:numFmt w:val="bullet"/>
      <w:lvlText w:val="•"/>
      <w:lvlJc w:val="left"/>
      <w:pPr>
        <w:tabs>
          <w:tab w:val="left" w:pos="851"/>
        </w:tabs>
        <w:ind w:left="1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7C7C1A">
      <w:start w:val="1"/>
      <w:numFmt w:val="bullet"/>
      <w:lvlText w:val="•"/>
      <w:lvlJc w:val="left"/>
      <w:pPr>
        <w:tabs>
          <w:tab w:val="left" w:pos="851"/>
        </w:tabs>
        <w:ind w:left="2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E04ED0">
      <w:start w:val="1"/>
      <w:numFmt w:val="bullet"/>
      <w:lvlText w:val="•"/>
      <w:lvlJc w:val="left"/>
      <w:pPr>
        <w:tabs>
          <w:tab w:val="left" w:pos="851"/>
        </w:tabs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703A16">
      <w:start w:val="1"/>
      <w:numFmt w:val="bullet"/>
      <w:lvlText w:val="•"/>
      <w:lvlJc w:val="left"/>
      <w:pPr>
        <w:tabs>
          <w:tab w:val="left" w:pos="851"/>
        </w:tabs>
        <w:ind w:left="3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EEA982">
      <w:start w:val="1"/>
      <w:numFmt w:val="bullet"/>
      <w:lvlText w:val="•"/>
      <w:lvlJc w:val="left"/>
      <w:pPr>
        <w:tabs>
          <w:tab w:val="left" w:pos="851"/>
        </w:tabs>
        <w:ind w:left="3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0457A6">
      <w:start w:val="1"/>
      <w:numFmt w:val="bullet"/>
      <w:lvlText w:val="•"/>
      <w:lvlJc w:val="left"/>
      <w:pPr>
        <w:tabs>
          <w:tab w:val="left" w:pos="851"/>
        </w:tabs>
        <w:ind w:left="4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C4400">
      <w:start w:val="1"/>
      <w:numFmt w:val="bullet"/>
      <w:lvlText w:val="•"/>
      <w:lvlJc w:val="left"/>
      <w:pPr>
        <w:tabs>
          <w:tab w:val="left" w:pos="851"/>
        </w:tabs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25918F9"/>
    <w:multiLevelType w:val="hybridMultilevel"/>
    <w:tmpl w:val="1644A3E8"/>
    <w:numStyleLink w:val="a1"/>
  </w:abstractNum>
  <w:abstractNum w:abstractNumId="11">
    <w:nsid w:val="47EB58FA"/>
    <w:multiLevelType w:val="hybridMultilevel"/>
    <w:tmpl w:val="8F321A32"/>
    <w:numStyleLink w:val="a0"/>
  </w:abstractNum>
  <w:abstractNum w:abstractNumId="12">
    <w:nsid w:val="5CB314B2"/>
    <w:multiLevelType w:val="hybridMultilevel"/>
    <w:tmpl w:val="507C0E72"/>
    <w:lvl w:ilvl="0" w:tplc="75DA93C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68C86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5886FA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EC6A3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840E02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C031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58792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F6E95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6862A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676B4467"/>
    <w:multiLevelType w:val="hybridMultilevel"/>
    <w:tmpl w:val="ED8E080A"/>
    <w:styleLink w:val="3"/>
    <w:lvl w:ilvl="0" w:tplc="C1706FB4">
      <w:start w:val="1"/>
      <w:numFmt w:val="decimal"/>
      <w:lvlText w:val="%1."/>
      <w:lvlJc w:val="left"/>
      <w:pPr>
        <w:tabs>
          <w:tab w:val="left" w:pos="851"/>
        </w:tabs>
        <w:ind w:left="113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BE116A">
      <w:start w:val="1"/>
      <w:numFmt w:val="lowerLetter"/>
      <w:lvlText w:val="%2."/>
      <w:lvlJc w:val="left"/>
      <w:pPr>
        <w:tabs>
          <w:tab w:val="left" w:pos="851"/>
        </w:tabs>
        <w:ind w:left="18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184A90">
      <w:start w:val="1"/>
      <w:numFmt w:val="lowerRoman"/>
      <w:lvlText w:val="%3."/>
      <w:lvlJc w:val="left"/>
      <w:pPr>
        <w:tabs>
          <w:tab w:val="left" w:pos="851"/>
        </w:tabs>
        <w:ind w:left="257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2001FA">
      <w:start w:val="1"/>
      <w:numFmt w:val="decimal"/>
      <w:lvlText w:val="%4."/>
      <w:lvlJc w:val="left"/>
      <w:pPr>
        <w:tabs>
          <w:tab w:val="left" w:pos="851"/>
        </w:tabs>
        <w:ind w:left="329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201EB4">
      <w:start w:val="1"/>
      <w:numFmt w:val="lowerLetter"/>
      <w:lvlText w:val="%5."/>
      <w:lvlJc w:val="left"/>
      <w:pPr>
        <w:tabs>
          <w:tab w:val="left" w:pos="851"/>
        </w:tabs>
        <w:ind w:left="401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E01A08">
      <w:start w:val="1"/>
      <w:numFmt w:val="lowerRoman"/>
      <w:lvlText w:val="%6."/>
      <w:lvlJc w:val="left"/>
      <w:pPr>
        <w:tabs>
          <w:tab w:val="left" w:pos="851"/>
        </w:tabs>
        <w:ind w:left="473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CA5754">
      <w:start w:val="1"/>
      <w:numFmt w:val="decimal"/>
      <w:lvlText w:val="%7."/>
      <w:lvlJc w:val="left"/>
      <w:pPr>
        <w:tabs>
          <w:tab w:val="left" w:pos="851"/>
        </w:tabs>
        <w:ind w:left="54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FC7918">
      <w:start w:val="1"/>
      <w:numFmt w:val="lowerLetter"/>
      <w:lvlText w:val="%8."/>
      <w:lvlJc w:val="left"/>
      <w:pPr>
        <w:tabs>
          <w:tab w:val="left" w:pos="851"/>
        </w:tabs>
        <w:ind w:left="617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4E75C4">
      <w:start w:val="1"/>
      <w:numFmt w:val="lowerRoman"/>
      <w:lvlText w:val="%9."/>
      <w:lvlJc w:val="left"/>
      <w:pPr>
        <w:tabs>
          <w:tab w:val="left" w:pos="851"/>
        </w:tabs>
        <w:ind w:left="689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6D576650"/>
    <w:multiLevelType w:val="hybridMultilevel"/>
    <w:tmpl w:val="3412ED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6E866BF5"/>
    <w:multiLevelType w:val="hybridMultilevel"/>
    <w:tmpl w:val="205E2110"/>
    <w:numStyleLink w:val="14"/>
  </w:abstractNum>
  <w:abstractNum w:abstractNumId="16">
    <w:nsid w:val="702D4F9D"/>
    <w:multiLevelType w:val="hybridMultilevel"/>
    <w:tmpl w:val="205E2110"/>
    <w:styleLink w:val="14"/>
    <w:lvl w:ilvl="0" w:tplc="D97AA484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1C598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54F262">
      <w:start w:val="1"/>
      <w:numFmt w:val="lowerRoman"/>
      <w:lvlText w:val="%3."/>
      <w:lvlJc w:val="left"/>
      <w:pPr>
        <w:ind w:left="2160" w:hanging="3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78F8A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3EACD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003E6A">
      <w:start w:val="1"/>
      <w:numFmt w:val="lowerRoman"/>
      <w:lvlText w:val="%6."/>
      <w:lvlJc w:val="left"/>
      <w:pPr>
        <w:ind w:left="4320" w:hanging="3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84FE0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AADC8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B0BD74">
      <w:start w:val="1"/>
      <w:numFmt w:val="lowerRoman"/>
      <w:lvlText w:val="%9."/>
      <w:lvlJc w:val="left"/>
      <w:pPr>
        <w:ind w:left="6480" w:hanging="3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7BC75E53"/>
    <w:multiLevelType w:val="hybridMultilevel"/>
    <w:tmpl w:val="C2BE820A"/>
    <w:lvl w:ilvl="0" w:tplc="5866DD3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7E0A20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44055E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2049E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8213A2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B809E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2052C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369C8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84889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1"/>
  </w:num>
  <w:num w:numId="3">
    <w:abstractNumId w:val="11"/>
    <w:lvlOverride w:ilvl="0">
      <w:lvl w:ilvl="0" w:tplc="FB2E9DA6">
        <w:start w:val="1"/>
        <w:numFmt w:val="decimal"/>
        <w:lvlText w:val="%1."/>
        <w:lvlJc w:val="left"/>
        <w:pPr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980C16">
        <w:start w:val="1"/>
        <w:numFmt w:val="decimal"/>
        <w:lvlText w:val="%2."/>
        <w:lvlJc w:val="left"/>
        <w:pPr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08EC54">
        <w:start w:val="1"/>
        <w:numFmt w:val="decimal"/>
        <w:lvlText w:val="%3."/>
        <w:lvlJc w:val="left"/>
        <w:pPr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7C4B8E">
        <w:start w:val="1"/>
        <w:numFmt w:val="decimal"/>
        <w:lvlText w:val="%4."/>
        <w:lvlJc w:val="left"/>
        <w:pPr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DAAD4A">
        <w:start w:val="1"/>
        <w:numFmt w:val="decimal"/>
        <w:lvlText w:val="%5."/>
        <w:lvlJc w:val="left"/>
        <w:pPr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8802C2">
        <w:start w:val="1"/>
        <w:numFmt w:val="decimal"/>
        <w:lvlText w:val="%6."/>
        <w:lvlJc w:val="left"/>
        <w:pPr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B82196">
        <w:start w:val="1"/>
        <w:numFmt w:val="decimal"/>
        <w:lvlText w:val="%7."/>
        <w:lvlJc w:val="left"/>
        <w:pPr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22CB44">
        <w:start w:val="1"/>
        <w:numFmt w:val="decimal"/>
        <w:lvlText w:val="%8."/>
        <w:lvlJc w:val="left"/>
        <w:pPr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48AB8C">
        <w:start w:val="1"/>
        <w:numFmt w:val="decimal"/>
        <w:lvlText w:val="%9."/>
        <w:lvlJc w:val="left"/>
        <w:pPr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1"/>
    <w:lvlOverride w:ilvl="0">
      <w:startOverride w:val="1"/>
      <w:lvl w:ilvl="0" w:tplc="FB2E9DA6">
        <w:start w:val="1"/>
        <w:numFmt w:val="decimal"/>
        <w:lvlText w:val="%1."/>
        <w:lvlJc w:val="left"/>
        <w:pPr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6980C16">
        <w:start w:val="1"/>
        <w:numFmt w:val="decimal"/>
        <w:lvlText w:val="%2."/>
        <w:lvlJc w:val="left"/>
        <w:pPr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A08EC54">
        <w:start w:val="1"/>
        <w:numFmt w:val="decimal"/>
        <w:lvlText w:val="%3."/>
        <w:lvlJc w:val="left"/>
        <w:pPr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C7C4B8E">
        <w:start w:val="1"/>
        <w:numFmt w:val="decimal"/>
        <w:lvlText w:val="%4."/>
        <w:lvlJc w:val="left"/>
        <w:pPr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3DAAD4A">
        <w:start w:val="1"/>
        <w:numFmt w:val="decimal"/>
        <w:lvlText w:val="%5."/>
        <w:lvlJc w:val="left"/>
        <w:pPr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88802C2">
        <w:start w:val="1"/>
        <w:numFmt w:val="decimal"/>
        <w:lvlText w:val="%6."/>
        <w:lvlJc w:val="left"/>
        <w:pPr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5B82196">
        <w:start w:val="1"/>
        <w:numFmt w:val="decimal"/>
        <w:lvlText w:val="%7."/>
        <w:lvlJc w:val="left"/>
        <w:pPr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E22CB44">
        <w:start w:val="1"/>
        <w:numFmt w:val="decimal"/>
        <w:lvlText w:val="%8."/>
        <w:lvlJc w:val="left"/>
        <w:pPr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48AB8C">
        <w:start w:val="1"/>
        <w:numFmt w:val="decimal"/>
        <w:lvlText w:val="%9."/>
        <w:lvlJc w:val="left"/>
        <w:pPr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3"/>
  </w:num>
  <w:num w:numId="6">
    <w:abstractNumId w:val="4"/>
  </w:num>
  <w:num w:numId="7">
    <w:abstractNumId w:val="11"/>
    <w:lvlOverride w:ilvl="0">
      <w:startOverride w:val="1"/>
      <w:lvl w:ilvl="0" w:tplc="FB2E9DA6">
        <w:start w:val="1"/>
        <w:numFmt w:val="decimal"/>
        <w:lvlText w:val="%1."/>
        <w:lvlJc w:val="left"/>
        <w:pPr>
          <w:tabs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6980C16">
        <w:start w:val="1"/>
        <w:numFmt w:val="decimal"/>
        <w:lvlText w:val="%2."/>
        <w:lvlJc w:val="left"/>
        <w:pPr>
          <w:tabs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A08EC54">
        <w:start w:val="1"/>
        <w:numFmt w:val="decimal"/>
        <w:lvlText w:val="%3."/>
        <w:lvlJc w:val="left"/>
        <w:pPr>
          <w:tabs>
            <w:tab w:val="left" w:pos="851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C7C4B8E">
        <w:start w:val="1"/>
        <w:numFmt w:val="decimal"/>
        <w:lvlText w:val="%4."/>
        <w:lvlJc w:val="left"/>
        <w:pPr>
          <w:tabs>
            <w:tab w:val="left" w:pos="851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3DAAD4A">
        <w:start w:val="1"/>
        <w:numFmt w:val="decimal"/>
        <w:lvlText w:val="%5."/>
        <w:lvlJc w:val="left"/>
        <w:pPr>
          <w:tabs>
            <w:tab w:val="left" w:pos="851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88802C2">
        <w:start w:val="1"/>
        <w:numFmt w:val="decimal"/>
        <w:lvlText w:val="%6."/>
        <w:lvlJc w:val="left"/>
        <w:pPr>
          <w:tabs>
            <w:tab w:val="left" w:pos="851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5B82196">
        <w:start w:val="1"/>
        <w:numFmt w:val="decimal"/>
        <w:lvlText w:val="%7."/>
        <w:lvlJc w:val="left"/>
        <w:pPr>
          <w:tabs>
            <w:tab w:val="left" w:pos="851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E22CB44">
        <w:start w:val="1"/>
        <w:numFmt w:val="decimal"/>
        <w:lvlText w:val="%8."/>
        <w:lvlJc w:val="left"/>
        <w:pPr>
          <w:tabs>
            <w:tab w:val="left" w:pos="851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48AB8C">
        <w:start w:val="1"/>
        <w:numFmt w:val="decimal"/>
        <w:lvlText w:val="%9."/>
        <w:lvlJc w:val="left"/>
        <w:pPr>
          <w:tabs>
            <w:tab w:val="left" w:pos="851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"/>
  </w:num>
  <w:num w:numId="9">
    <w:abstractNumId w:val="1"/>
  </w:num>
  <w:num w:numId="10">
    <w:abstractNumId w:val="1"/>
    <w:lvlOverride w:ilvl="0">
      <w:lvl w:ilvl="0" w:tplc="CB2E42D8">
        <w:start w:val="1"/>
        <w:numFmt w:val="bullet"/>
        <w:lvlText w:val="-"/>
        <w:lvlJc w:val="left"/>
        <w:pPr>
          <w:tabs>
            <w:tab w:val="left" w:pos="851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24E422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78C212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CC2F72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A669C2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9E9E48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43DC6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82C9F8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946A2E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  <w:lvlOverride w:ilvl="0">
      <w:lvl w:ilvl="0" w:tplc="CB2E42D8">
        <w:start w:val="1"/>
        <w:numFmt w:val="bullet"/>
        <w:lvlText w:val="-"/>
        <w:lvlJc w:val="left"/>
        <w:pPr>
          <w:tabs>
            <w:tab w:val="left" w:pos="851"/>
            <w:tab w:val="left" w:pos="1134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24E422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78C21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CC2F7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A669C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9E9E4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43DC6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82C9F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946A2E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"/>
    <w:lvlOverride w:ilvl="0">
      <w:lvl w:ilvl="0" w:tplc="FB2E9DA6">
        <w:start w:val="1"/>
        <w:numFmt w:val="decimal"/>
        <w:lvlText w:val="%1."/>
        <w:lvlJc w:val="left"/>
        <w:pPr>
          <w:ind w:left="12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980C16">
        <w:start w:val="1"/>
        <w:numFmt w:val="decimal"/>
        <w:lvlText w:val="%2."/>
        <w:lvlJc w:val="left"/>
        <w:pPr>
          <w:ind w:left="20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08EC54">
        <w:start w:val="1"/>
        <w:numFmt w:val="decimal"/>
        <w:lvlText w:val="%3."/>
        <w:lvlJc w:val="left"/>
        <w:pPr>
          <w:ind w:left="28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7C4B8E">
        <w:start w:val="1"/>
        <w:numFmt w:val="decimal"/>
        <w:lvlText w:val="%4."/>
        <w:lvlJc w:val="left"/>
        <w:pPr>
          <w:ind w:left="36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DAAD4A">
        <w:start w:val="1"/>
        <w:numFmt w:val="decimal"/>
        <w:lvlText w:val="%5."/>
        <w:lvlJc w:val="left"/>
        <w:pPr>
          <w:ind w:left="44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8802C2">
        <w:start w:val="1"/>
        <w:numFmt w:val="decimal"/>
        <w:lvlText w:val="%6."/>
        <w:lvlJc w:val="left"/>
        <w:pPr>
          <w:ind w:left="52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B82196">
        <w:start w:val="1"/>
        <w:numFmt w:val="decimal"/>
        <w:lvlText w:val="%7."/>
        <w:lvlJc w:val="left"/>
        <w:pPr>
          <w:ind w:left="60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22CB44">
        <w:start w:val="1"/>
        <w:numFmt w:val="decimal"/>
        <w:lvlText w:val="%8."/>
        <w:lvlJc w:val="left"/>
        <w:pPr>
          <w:ind w:left="68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48AB8C">
        <w:start w:val="1"/>
        <w:numFmt w:val="decimal"/>
        <w:lvlText w:val="%9."/>
        <w:lvlJc w:val="left"/>
        <w:pPr>
          <w:ind w:left="76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"/>
    <w:lvlOverride w:ilvl="0">
      <w:lvl w:ilvl="0" w:tplc="FB2E9DA6">
        <w:start w:val="1"/>
        <w:numFmt w:val="decimal"/>
        <w:lvlText w:val="%1."/>
        <w:lvlJc w:val="left"/>
        <w:pPr>
          <w:tabs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980C16">
        <w:start w:val="1"/>
        <w:numFmt w:val="decimal"/>
        <w:lvlText w:val="%2."/>
        <w:lvlJc w:val="left"/>
        <w:pPr>
          <w:tabs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08EC54">
        <w:start w:val="1"/>
        <w:numFmt w:val="decimal"/>
        <w:lvlText w:val="%3."/>
        <w:lvlJc w:val="left"/>
        <w:pPr>
          <w:tabs>
            <w:tab w:val="left" w:pos="851"/>
            <w:tab w:val="left" w:pos="1134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7C4B8E">
        <w:start w:val="1"/>
        <w:numFmt w:val="decimal"/>
        <w:lvlText w:val="%4."/>
        <w:lvlJc w:val="left"/>
        <w:pPr>
          <w:tabs>
            <w:tab w:val="left" w:pos="851"/>
            <w:tab w:val="left" w:pos="1134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DAAD4A">
        <w:start w:val="1"/>
        <w:numFmt w:val="decimal"/>
        <w:lvlText w:val="%5."/>
        <w:lvlJc w:val="left"/>
        <w:pPr>
          <w:tabs>
            <w:tab w:val="left" w:pos="851"/>
            <w:tab w:val="left" w:pos="1134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8802C2">
        <w:start w:val="1"/>
        <w:numFmt w:val="decimal"/>
        <w:lvlText w:val="%6."/>
        <w:lvlJc w:val="left"/>
        <w:pPr>
          <w:tabs>
            <w:tab w:val="left" w:pos="851"/>
            <w:tab w:val="left" w:pos="1134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B82196">
        <w:start w:val="1"/>
        <w:numFmt w:val="decimal"/>
        <w:lvlText w:val="%7."/>
        <w:lvlJc w:val="left"/>
        <w:pPr>
          <w:tabs>
            <w:tab w:val="left" w:pos="851"/>
            <w:tab w:val="left" w:pos="1134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22CB44">
        <w:start w:val="1"/>
        <w:numFmt w:val="decimal"/>
        <w:lvlText w:val="%8."/>
        <w:lvlJc w:val="left"/>
        <w:pPr>
          <w:tabs>
            <w:tab w:val="left" w:pos="851"/>
            <w:tab w:val="left" w:pos="1134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48AB8C">
        <w:start w:val="1"/>
        <w:numFmt w:val="decimal"/>
        <w:lvlText w:val="%9."/>
        <w:lvlJc w:val="left"/>
        <w:pPr>
          <w:tabs>
            <w:tab w:val="left" w:pos="851"/>
            <w:tab w:val="left" w:pos="1134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lvl w:ilvl="0" w:tplc="CB2E42D8">
        <w:start w:val="1"/>
        <w:numFmt w:val="bullet"/>
        <w:lvlText w:val="-"/>
        <w:lvlJc w:val="left"/>
        <w:pPr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24E422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78C212">
        <w:start w:val="1"/>
        <w:numFmt w:val="bullet"/>
        <w:lvlText w:val="•"/>
        <w:lvlJc w:val="left"/>
        <w:pPr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CC2F72">
        <w:start w:val="1"/>
        <w:numFmt w:val="bullet"/>
        <w:lvlText w:val="•"/>
        <w:lvlJc w:val="left"/>
        <w:pPr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A669C2">
        <w:start w:val="1"/>
        <w:numFmt w:val="bullet"/>
        <w:lvlText w:val="•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9E9E48">
        <w:start w:val="1"/>
        <w:numFmt w:val="bullet"/>
        <w:lvlText w:val="•"/>
        <w:lvlJc w:val="left"/>
        <w:pPr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43DC6">
        <w:start w:val="1"/>
        <w:numFmt w:val="bullet"/>
        <w:lvlText w:val="•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82C9F8">
        <w:start w:val="1"/>
        <w:numFmt w:val="bullet"/>
        <w:lvlText w:val="•"/>
        <w:lvlJc w:val="left"/>
        <w:pPr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946A2E">
        <w:start w:val="1"/>
        <w:numFmt w:val="bullet"/>
        <w:lvlText w:val="•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  <w:lvlOverride w:ilvl="0">
      <w:lvl w:ilvl="0" w:tplc="FB2E9DA6">
        <w:start w:val="1"/>
        <w:numFmt w:val="decimal"/>
        <w:lvlText w:val="%1."/>
        <w:lvlJc w:val="left"/>
        <w:pPr>
          <w:tabs>
            <w:tab w:val="left" w:pos="810"/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980C16">
        <w:start w:val="1"/>
        <w:numFmt w:val="decimal"/>
        <w:lvlText w:val="%2."/>
        <w:lvlJc w:val="left"/>
        <w:pPr>
          <w:tabs>
            <w:tab w:val="left" w:pos="810"/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08EC54">
        <w:start w:val="1"/>
        <w:numFmt w:val="decimal"/>
        <w:lvlText w:val="%3."/>
        <w:lvlJc w:val="left"/>
        <w:pPr>
          <w:tabs>
            <w:tab w:val="left" w:pos="810"/>
            <w:tab w:val="left" w:pos="851"/>
            <w:tab w:val="left" w:pos="1134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7C4B8E">
        <w:start w:val="1"/>
        <w:numFmt w:val="decimal"/>
        <w:lvlText w:val="%4."/>
        <w:lvlJc w:val="left"/>
        <w:pPr>
          <w:tabs>
            <w:tab w:val="left" w:pos="810"/>
            <w:tab w:val="left" w:pos="851"/>
            <w:tab w:val="left" w:pos="1134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DAAD4A">
        <w:start w:val="1"/>
        <w:numFmt w:val="decimal"/>
        <w:lvlText w:val="%5."/>
        <w:lvlJc w:val="left"/>
        <w:pPr>
          <w:tabs>
            <w:tab w:val="left" w:pos="810"/>
            <w:tab w:val="left" w:pos="851"/>
            <w:tab w:val="left" w:pos="1134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8802C2">
        <w:start w:val="1"/>
        <w:numFmt w:val="decimal"/>
        <w:lvlText w:val="%6."/>
        <w:lvlJc w:val="left"/>
        <w:pPr>
          <w:tabs>
            <w:tab w:val="left" w:pos="810"/>
            <w:tab w:val="left" w:pos="851"/>
            <w:tab w:val="left" w:pos="1134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B82196">
        <w:start w:val="1"/>
        <w:numFmt w:val="decimal"/>
        <w:lvlText w:val="%7."/>
        <w:lvlJc w:val="left"/>
        <w:pPr>
          <w:tabs>
            <w:tab w:val="left" w:pos="810"/>
            <w:tab w:val="left" w:pos="851"/>
            <w:tab w:val="left" w:pos="1134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22CB44">
        <w:start w:val="1"/>
        <w:numFmt w:val="decimal"/>
        <w:lvlText w:val="%8."/>
        <w:lvlJc w:val="left"/>
        <w:pPr>
          <w:tabs>
            <w:tab w:val="left" w:pos="810"/>
            <w:tab w:val="left" w:pos="851"/>
            <w:tab w:val="left" w:pos="1134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48AB8C">
        <w:start w:val="1"/>
        <w:numFmt w:val="decimal"/>
        <w:lvlText w:val="%9."/>
        <w:lvlJc w:val="left"/>
        <w:pPr>
          <w:tabs>
            <w:tab w:val="left" w:pos="810"/>
            <w:tab w:val="left" w:pos="851"/>
            <w:tab w:val="left" w:pos="1134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"/>
    <w:lvlOverride w:ilvl="0">
      <w:lvl w:ilvl="0" w:tplc="CB2E42D8">
        <w:start w:val="1"/>
        <w:numFmt w:val="bullet"/>
        <w:lvlText w:val="-"/>
        <w:lvlJc w:val="left"/>
        <w:pPr>
          <w:tabs>
            <w:tab w:val="left" w:pos="810"/>
            <w:tab w:val="left" w:pos="851"/>
            <w:tab w:val="left" w:pos="1134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24E422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78C21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CC2F7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A669C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9E9E4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43DC6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82C9F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946A2E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  <w:lvlOverride w:ilvl="0">
      <w:lvl w:ilvl="0" w:tplc="CB2E42D8">
        <w:start w:val="1"/>
        <w:numFmt w:val="bullet"/>
        <w:lvlText w:val="-"/>
        <w:lvlJc w:val="left"/>
        <w:pPr>
          <w:tabs>
            <w:tab w:val="left" w:pos="851"/>
          </w:tabs>
          <w:ind w:left="1812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24E422">
        <w:start w:val="1"/>
        <w:numFmt w:val="bullet"/>
        <w:lvlText w:val="•"/>
        <w:lvlJc w:val="left"/>
        <w:pPr>
          <w:ind w:left="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78C212">
        <w:start w:val="1"/>
        <w:numFmt w:val="bullet"/>
        <w:lvlText w:val="•"/>
        <w:lvlJc w:val="left"/>
        <w:pPr>
          <w:tabs>
            <w:tab w:val="left" w:pos="851"/>
          </w:tabs>
          <w:ind w:left="1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CC2F72">
        <w:start w:val="1"/>
        <w:numFmt w:val="bullet"/>
        <w:lvlText w:val="•"/>
        <w:lvlJc w:val="left"/>
        <w:pPr>
          <w:tabs>
            <w:tab w:val="left" w:pos="851"/>
          </w:tabs>
          <w:ind w:left="2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A669C2">
        <w:start w:val="1"/>
        <w:numFmt w:val="bullet"/>
        <w:lvlText w:val="•"/>
        <w:lvlJc w:val="left"/>
        <w:pPr>
          <w:tabs>
            <w:tab w:val="left" w:pos="851"/>
          </w:tabs>
          <w:ind w:left="27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9E9E48">
        <w:start w:val="1"/>
        <w:numFmt w:val="bullet"/>
        <w:lvlText w:val="•"/>
        <w:lvlJc w:val="left"/>
        <w:pPr>
          <w:tabs>
            <w:tab w:val="left" w:pos="851"/>
          </w:tabs>
          <w:ind w:left="33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43DC6">
        <w:start w:val="1"/>
        <w:numFmt w:val="bullet"/>
        <w:lvlText w:val="•"/>
        <w:lvlJc w:val="left"/>
        <w:pPr>
          <w:tabs>
            <w:tab w:val="left" w:pos="851"/>
          </w:tabs>
          <w:ind w:left="3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82C9F8">
        <w:start w:val="1"/>
        <w:numFmt w:val="bullet"/>
        <w:lvlText w:val="•"/>
        <w:lvlJc w:val="left"/>
        <w:pPr>
          <w:tabs>
            <w:tab w:val="left" w:pos="851"/>
          </w:tabs>
          <w:ind w:left="4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946A2E">
        <w:start w:val="1"/>
        <w:numFmt w:val="bullet"/>
        <w:lvlText w:val="•"/>
        <w:lvlJc w:val="left"/>
        <w:pPr>
          <w:tabs>
            <w:tab w:val="left" w:pos="851"/>
          </w:tabs>
          <w:ind w:left="5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  <w:lvlOverride w:ilvl="0">
      <w:lvl w:ilvl="0" w:tplc="CB2E42D8">
        <w:start w:val="1"/>
        <w:numFmt w:val="bullet"/>
        <w:lvlText w:val="-"/>
        <w:lvlJc w:val="left"/>
        <w:pPr>
          <w:tabs>
            <w:tab w:val="left" w:pos="851"/>
            <w:tab w:val="left" w:pos="1134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24E422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78C21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CC2F7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A669C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9E9E4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43DC6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82C9F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946A2E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"/>
    <w:lvlOverride w:ilvl="0">
      <w:lvl w:ilvl="0" w:tplc="CB2E42D8">
        <w:start w:val="1"/>
        <w:numFmt w:val="bullet"/>
        <w:lvlText w:val="-"/>
        <w:lvlJc w:val="left"/>
        <w:pPr>
          <w:tabs>
            <w:tab w:val="left" w:pos="851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24E422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78C212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CC2F72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A669C2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9E9E48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43DC6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82C9F8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946A2E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"/>
    <w:lvlOverride w:ilvl="0">
      <w:lvl w:ilvl="0" w:tplc="CB2E42D8">
        <w:start w:val="1"/>
        <w:numFmt w:val="bullet"/>
        <w:lvlText w:val="-"/>
        <w:lvlJc w:val="left"/>
        <w:pPr>
          <w:tabs>
            <w:tab w:val="left" w:pos="851"/>
          </w:tabs>
          <w:ind w:left="223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24E422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78C212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CC2F72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A669C2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9E9E48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43DC6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82C9F8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946A2E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"/>
    <w:lvlOverride w:ilvl="0">
      <w:lvl w:ilvl="0" w:tplc="CB2E42D8">
        <w:start w:val="1"/>
        <w:numFmt w:val="bullet"/>
        <w:lvlText w:val="-"/>
        <w:lvlJc w:val="left"/>
        <w:pPr>
          <w:tabs>
            <w:tab w:val="left" w:pos="851"/>
          </w:tabs>
          <w:ind w:left="20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24E422">
        <w:start w:val="1"/>
        <w:numFmt w:val="bullet"/>
        <w:lvlText w:val="•"/>
        <w:lvlJc w:val="left"/>
        <w:pPr>
          <w:ind w:left="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78C212">
        <w:start w:val="1"/>
        <w:numFmt w:val="bullet"/>
        <w:lvlText w:val="•"/>
        <w:lvlJc w:val="left"/>
        <w:pPr>
          <w:tabs>
            <w:tab w:val="left" w:pos="851"/>
          </w:tabs>
          <w:ind w:left="1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CC2F72">
        <w:start w:val="1"/>
        <w:numFmt w:val="bullet"/>
        <w:lvlText w:val="•"/>
        <w:lvlJc w:val="left"/>
        <w:pPr>
          <w:tabs>
            <w:tab w:val="left" w:pos="851"/>
          </w:tabs>
          <w:ind w:left="2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A669C2">
        <w:start w:val="1"/>
        <w:numFmt w:val="bullet"/>
        <w:lvlText w:val="•"/>
        <w:lvlJc w:val="left"/>
        <w:pPr>
          <w:tabs>
            <w:tab w:val="left" w:pos="851"/>
          </w:tabs>
          <w:ind w:left="27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9E9E48">
        <w:start w:val="1"/>
        <w:numFmt w:val="bullet"/>
        <w:lvlText w:val="•"/>
        <w:lvlJc w:val="left"/>
        <w:pPr>
          <w:tabs>
            <w:tab w:val="left" w:pos="851"/>
          </w:tabs>
          <w:ind w:left="33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43DC6">
        <w:start w:val="1"/>
        <w:numFmt w:val="bullet"/>
        <w:lvlText w:val="•"/>
        <w:lvlJc w:val="left"/>
        <w:pPr>
          <w:tabs>
            <w:tab w:val="left" w:pos="851"/>
          </w:tabs>
          <w:ind w:left="3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82C9F8">
        <w:start w:val="1"/>
        <w:numFmt w:val="bullet"/>
        <w:lvlText w:val="•"/>
        <w:lvlJc w:val="left"/>
        <w:pPr>
          <w:tabs>
            <w:tab w:val="left" w:pos="851"/>
          </w:tabs>
          <w:ind w:left="4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946A2E">
        <w:start w:val="1"/>
        <w:numFmt w:val="bullet"/>
        <w:lvlText w:val="•"/>
        <w:lvlJc w:val="left"/>
        <w:pPr>
          <w:tabs>
            <w:tab w:val="left" w:pos="851"/>
          </w:tabs>
          <w:ind w:left="5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"/>
    <w:lvlOverride w:ilvl="0">
      <w:lvl w:ilvl="0" w:tplc="CB2E42D8">
        <w:start w:val="1"/>
        <w:numFmt w:val="bullet"/>
        <w:lvlText w:val="-"/>
        <w:lvlJc w:val="left"/>
        <w:pPr>
          <w:tabs>
            <w:tab w:val="left" w:pos="810"/>
            <w:tab w:val="left" w:pos="851"/>
            <w:tab w:val="left" w:pos="1134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24E422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78C21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CC2F7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A669C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9E9E4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43DC6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82C9F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946A2E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"/>
  </w:num>
  <w:num w:numId="24">
    <w:abstractNumId w:val="12"/>
  </w:num>
  <w:num w:numId="25">
    <w:abstractNumId w:val="0"/>
  </w:num>
  <w:num w:numId="26">
    <w:abstractNumId w:val="17"/>
  </w:num>
  <w:num w:numId="27">
    <w:abstractNumId w:val="16"/>
  </w:num>
  <w:num w:numId="28">
    <w:abstractNumId w:val="15"/>
  </w:num>
  <w:num w:numId="29">
    <w:abstractNumId w:val="15"/>
    <w:lvlOverride w:ilvl="0">
      <w:startOverride w:val="5"/>
    </w:lvlOverride>
  </w:num>
  <w:num w:numId="30">
    <w:abstractNumId w:val="15"/>
    <w:lvlOverride w:ilvl="0">
      <w:lvl w:ilvl="0" w:tplc="F04A0AE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5AF5F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809DE8">
        <w:start w:val="1"/>
        <w:numFmt w:val="lowerRoman"/>
        <w:lvlText w:val="%3."/>
        <w:lvlJc w:val="left"/>
        <w:pPr>
          <w:ind w:left="216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E0519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82A7D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B85B5A">
        <w:start w:val="1"/>
        <w:numFmt w:val="lowerRoman"/>
        <w:lvlText w:val="%6."/>
        <w:lvlJc w:val="left"/>
        <w:pPr>
          <w:ind w:left="432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523C6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B275E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D47084">
        <w:start w:val="1"/>
        <w:numFmt w:val="lowerRoman"/>
        <w:lvlText w:val="%9."/>
        <w:lvlJc w:val="left"/>
        <w:pPr>
          <w:ind w:left="648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6"/>
  </w:num>
  <w:num w:numId="32">
    <w:abstractNumId w:val="10"/>
  </w:num>
  <w:num w:numId="33">
    <w:abstractNumId w:val="5"/>
  </w:num>
  <w:num w:numId="34">
    <w:abstractNumId w:val="8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8B"/>
    <w:rsid w:val="00011453"/>
    <w:rsid w:val="00041580"/>
    <w:rsid w:val="000756F2"/>
    <w:rsid w:val="000B5474"/>
    <w:rsid w:val="000D5CD2"/>
    <w:rsid w:val="001B5540"/>
    <w:rsid w:val="001F00E5"/>
    <w:rsid w:val="00217EE4"/>
    <w:rsid w:val="002609C1"/>
    <w:rsid w:val="00262DDE"/>
    <w:rsid w:val="0026327B"/>
    <w:rsid w:val="002900F6"/>
    <w:rsid w:val="002A118D"/>
    <w:rsid w:val="002A27BA"/>
    <w:rsid w:val="002E323F"/>
    <w:rsid w:val="002F7BF1"/>
    <w:rsid w:val="00314544"/>
    <w:rsid w:val="00372CE4"/>
    <w:rsid w:val="0037553B"/>
    <w:rsid w:val="003953FB"/>
    <w:rsid w:val="003A0887"/>
    <w:rsid w:val="003E0A49"/>
    <w:rsid w:val="00416141"/>
    <w:rsid w:val="00420B43"/>
    <w:rsid w:val="004D5871"/>
    <w:rsid w:val="0050648B"/>
    <w:rsid w:val="005A3E9F"/>
    <w:rsid w:val="005B5E56"/>
    <w:rsid w:val="00657CDB"/>
    <w:rsid w:val="00663AD8"/>
    <w:rsid w:val="006826F2"/>
    <w:rsid w:val="006D06E6"/>
    <w:rsid w:val="00910012"/>
    <w:rsid w:val="009824FD"/>
    <w:rsid w:val="00984D8F"/>
    <w:rsid w:val="009C3D9C"/>
    <w:rsid w:val="00A348F5"/>
    <w:rsid w:val="00A90D3B"/>
    <w:rsid w:val="00A91559"/>
    <w:rsid w:val="00AB3DF7"/>
    <w:rsid w:val="00AB746E"/>
    <w:rsid w:val="00AF5D7F"/>
    <w:rsid w:val="00B1298A"/>
    <w:rsid w:val="00B1726A"/>
    <w:rsid w:val="00BE0CAE"/>
    <w:rsid w:val="00C166A3"/>
    <w:rsid w:val="00C61BBB"/>
    <w:rsid w:val="00CE5A32"/>
    <w:rsid w:val="00CE6645"/>
    <w:rsid w:val="00D15EFE"/>
    <w:rsid w:val="00D30308"/>
    <w:rsid w:val="00E14623"/>
    <w:rsid w:val="00E6738F"/>
    <w:rsid w:val="00E77CE6"/>
    <w:rsid w:val="00EE2ADE"/>
    <w:rsid w:val="00F311CA"/>
    <w:rsid w:val="00F40FFE"/>
    <w:rsid w:val="00F45524"/>
    <w:rsid w:val="00FB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9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</w:tabs>
    </w:pPr>
    <w:rPr>
      <w:rFonts w:ascii="TH SarabunPSK" w:eastAsia="TH SarabunPSK" w:hAnsi="TH SarabunPSK" w:cs="TH SarabunPSK"/>
      <w:color w:val="000000"/>
      <w:sz w:val="32"/>
      <w:szCs w:val="32"/>
      <w:u w:color="000000"/>
      <w:bdr w:val="ni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หัวตารางและท้ายตาราง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jc w:val="both"/>
    </w:pPr>
    <w:rPr>
      <w:rFonts w:ascii="TH SarabunPSK" w:hAnsi="TH SarabunPSK" w:cs="Arial Unicode MS"/>
      <w:color w:val="000000"/>
      <w:sz w:val="32"/>
      <w:szCs w:val="32"/>
      <w:bdr w:val="nil"/>
    </w:rPr>
  </w:style>
  <w:style w:type="paragraph" w:customStyle="1" w:styleId="a8">
    <w:name w:val="ค่าเริ่มต้น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TH SarabunPSK" w:eastAsia="TH SarabunPSK" w:hAnsi="TH SarabunPSK" w:cs="TH SarabunPSK"/>
      <w:color w:val="000000"/>
      <w:sz w:val="34"/>
      <w:szCs w:val="34"/>
      <w:bdr w:val="nil"/>
    </w:rPr>
  </w:style>
  <w:style w:type="paragraph" w:customStyle="1" w:styleId="a9">
    <w:name w:val="เนื้อหา"/>
    <w:pPr>
      <w:pBdr>
        <w:top w:val="nil"/>
        <w:left w:val="nil"/>
        <w:bottom w:val="nil"/>
        <w:right w:val="nil"/>
        <w:between w:val="nil"/>
        <w:bar w:val="nil"/>
      </w:pBdr>
      <w:ind w:firstLine="720"/>
      <w:jc w:val="both"/>
    </w:pPr>
    <w:rPr>
      <w:rFonts w:ascii="TH SarabunPSK" w:eastAsia="TH SarabunPSK" w:hAnsi="TH SarabunPSK" w:cs="TH SarabunPSK"/>
      <w:color w:val="000000"/>
      <w:sz w:val="32"/>
      <w:szCs w:val="32"/>
      <w:u w:color="000000"/>
      <w:bdr w:val="nil"/>
    </w:rPr>
  </w:style>
  <w:style w:type="paragraph" w:styleId="aa">
    <w:name w:val="Title"/>
    <w:next w:val="a9"/>
    <w:uiPriority w:val="10"/>
    <w:qFormat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H SarabunPSK" w:hAnsi="TH SarabunPSK" w:cs="Arial Unicode MS"/>
      <w:b/>
      <w:bCs/>
      <w:color w:val="000000"/>
      <w:sz w:val="36"/>
      <w:szCs w:val="36"/>
      <w:bdr w:val="nil"/>
    </w:rPr>
  </w:style>
  <w:style w:type="paragraph" w:styleId="ab">
    <w:name w:val="Subtitle"/>
    <w:next w:val="a9"/>
    <w:uiPriority w:val="11"/>
    <w:qFormat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TH SarabunPSK" w:hAnsi="TH SarabunPSK" w:cs="Arial Unicode MS"/>
      <w:color w:val="000000"/>
      <w:sz w:val="58"/>
      <w:szCs w:val="58"/>
      <w:bdr w:val="nil"/>
    </w:rPr>
  </w:style>
  <w:style w:type="character" w:customStyle="1" w:styleId="ac">
    <w:name w:val="ตัวเอียง"/>
    <w:rPr>
      <w:i/>
      <w:iCs/>
    </w:rPr>
  </w:style>
  <w:style w:type="paragraph" w:styleId="ad">
    <w:name w:val="caption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Calibri" w:hAnsi="Calibri" w:cs="Arial Unicode MS"/>
      <w:color w:val="000000"/>
      <w:sz w:val="36"/>
      <w:szCs w:val="36"/>
      <w:bdr w:val="nil"/>
    </w:rPr>
  </w:style>
  <w:style w:type="paragraph" w:customStyle="1" w:styleId="1">
    <w:name w:val="ชื่อเรื่อง 1"/>
    <w:next w:val="a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H SarabunPSK" w:eastAsia="TH SarabunPSK" w:hAnsi="TH SarabunPSK" w:cs="TH SarabunPSK"/>
      <w:b/>
      <w:bCs/>
      <w:color w:val="000000"/>
      <w:sz w:val="32"/>
      <w:szCs w:val="32"/>
      <w:bdr w:val="nil"/>
    </w:rPr>
  </w:style>
  <w:style w:type="paragraph" w:customStyle="1" w:styleId="ae">
    <w:name w:val="หัวข้อใหญ่"/>
    <w:next w:val="a9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H SarabunPSK" w:hAnsi="TH SarabunPSK" w:cs="Arial Unicode MS"/>
      <w:b/>
      <w:bCs/>
      <w:color w:val="000000"/>
      <w:sz w:val="32"/>
      <w:szCs w:val="32"/>
      <w:bdr w:val="nil"/>
    </w:rPr>
  </w:style>
  <w:style w:type="paragraph" w:customStyle="1" w:styleId="af">
    <w:name w:val="หัวข้อย่อย"/>
    <w:next w:val="a9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/>
      <w:jc w:val="both"/>
      <w:outlineLvl w:val="1"/>
    </w:pPr>
    <w:rPr>
      <w:rFonts w:ascii="TH SarabunPSK" w:hAnsi="TH SarabunPSK" w:cs="Arial Unicode MS"/>
      <w:b/>
      <w:bCs/>
      <w:color w:val="000000"/>
      <w:spacing w:val="-6"/>
      <w:sz w:val="32"/>
      <w:szCs w:val="32"/>
      <w:bdr w:val="nil"/>
    </w:rPr>
  </w:style>
  <w:style w:type="numbering" w:customStyle="1" w:styleId="a0">
    <w:name w:val="เป็นตัวเลข"/>
    <w:pPr>
      <w:numPr>
        <w:numId w:val="1"/>
      </w:numPr>
    </w:pPr>
  </w:style>
  <w:style w:type="numbering" w:customStyle="1" w:styleId="3">
    <w:name w:val="ได้นำเข้าลักษณะ 3"/>
    <w:pPr>
      <w:numPr>
        <w:numId w:val="5"/>
      </w:numPr>
    </w:pPr>
  </w:style>
  <w:style w:type="numbering" w:customStyle="1" w:styleId="a">
    <w:name w:val="สัญลักษณ์หัวข้อย่อย"/>
    <w:pPr>
      <w:numPr>
        <w:numId w:val="8"/>
      </w:numPr>
    </w:pPr>
  </w:style>
  <w:style w:type="numbering" w:customStyle="1" w:styleId="14">
    <w:name w:val="ได้นำเข้าลักษณะ 14"/>
    <w:pPr>
      <w:numPr>
        <w:numId w:val="27"/>
      </w:numPr>
    </w:pPr>
  </w:style>
  <w:style w:type="numbering" w:customStyle="1" w:styleId="a1">
    <w:name w:val="เป็นตัวอักษร"/>
    <w:pPr>
      <w:numPr>
        <w:numId w:val="31"/>
      </w:numPr>
    </w:pPr>
  </w:style>
  <w:style w:type="paragraph" w:styleId="af0">
    <w:name w:val="header"/>
    <w:basedOn w:val="a2"/>
    <w:link w:val="af1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1">
    <w:name w:val="หัวกระดาษ อักขระ"/>
    <w:link w:val="af0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af2">
    <w:name w:val="footer"/>
    <w:basedOn w:val="a2"/>
    <w:link w:val="af3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3">
    <w:name w:val="ท้ายกระดาษ อักขระ"/>
    <w:link w:val="af2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af4">
    <w:name w:val="List Paragraph"/>
    <w:basedOn w:val="a2"/>
    <w:uiPriority w:val="34"/>
    <w:qFormat/>
    <w:rsid w:val="002A118D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</w:tabs>
    </w:pPr>
    <w:rPr>
      <w:rFonts w:ascii="TH SarabunPSK" w:eastAsia="TH SarabunPSK" w:hAnsi="TH SarabunPSK" w:cs="TH SarabunPSK"/>
      <w:color w:val="000000"/>
      <w:sz w:val="32"/>
      <w:szCs w:val="32"/>
      <w:u w:color="000000"/>
      <w:bdr w:val="ni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หัวตารางและท้ายตาราง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jc w:val="both"/>
    </w:pPr>
    <w:rPr>
      <w:rFonts w:ascii="TH SarabunPSK" w:hAnsi="TH SarabunPSK" w:cs="Arial Unicode MS"/>
      <w:color w:val="000000"/>
      <w:sz w:val="32"/>
      <w:szCs w:val="32"/>
      <w:bdr w:val="nil"/>
    </w:rPr>
  </w:style>
  <w:style w:type="paragraph" w:customStyle="1" w:styleId="a8">
    <w:name w:val="ค่าเริ่มต้น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TH SarabunPSK" w:eastAsia="TH SarabunPSK" w:hAnsi="TH SarabunPSK" w:cs="TH SarabunPSK"/>
      <w:color w:val="000000"/>
      <w:sz w:val="34"/>
      <w:szCs w:val="34"/>
      <w:bdr w:val="nil"/>
    </w:rPr>
  </w:style>
  <w:style w:type="paragraph" w:customStyle="1" w:styleId="a9">
    <w:name w:val="เนื้อหา"/>
    <w:pPr>
      <w:pBdr>
        <w:top w:val="nil"/>
        <w:left w:val="nil"/>
        <w:bottom w:val="nil"/>
        <w:right w:val="nil"/>
        <w:between w:val="nil"/>
        <w:bar w:val="nil"/>
      </w:pBdr>
      <w:ind w:firstLine="720"/>
      <w:jc w:val="both"/>
    </w:pPr>
    <w:rPr>
      <w:rFonts w:ascii="TH SarabunPSK" w:eastAsia="TH SarabunPSK" w:hAnsi="TH SarabunPSK" w:cs="TH SarabunPSK"/>
      <w:color w:val="000000"/>
      <w:sz w:val="32"/>
      <w:szCs w:val="32"/>
      <w:u w:color="000000"/>
      <w:bdr w:val="nil"/>
    </w:rPr>
  </w:style>
  <w:style w:type="paragraph" w:styleId="aa">
    <w:name w:val="Title"/>
    <w:next w:val="a9"/>
    <w:uiPriority w:val="10"/>
    <w:qFormat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H SarabunPSK" w:hAnsi="TH SarabunPSK" w:cs="Arial Unicode MS"/>
      <w:b/>
      <w:bCs/>
      <w:color w:val="000000"/>
      <w:sz w:val="36"/>
      <w:szCs w:val="36"/>
      <w:bdr w:val="nil"/>
    </w:rPr>
  </w:style>
  <w:style w:type="paragraph" w:styleId="ab">
    <w:name w:val="Subtitle"/>
    <w:next w:val="a9"/>
    <w:uiPriority w:val="11"/>
    <w:qFormat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TH SarabunPSK" w:hAnsi="TH SarabunPSK" w:cs="Arial Unicode MS"/>
      <w:color w:val="000000"/>
      <w:sz w:val="58"/>
      <w:szCs w:val="58"/>
      <w:bdr w:val="nil"/>
    </w:rPr>
  </w:style>
  <w:style w:type="character" w:customStyle="1" w:styleId="ac">
    <w:name w:val="ตัวเอียง"/>
    <w:rPr>
      <w:i/>
      <w:iCs/>
    </w:rPr>
  </w:style>
  <w:style w:type="paragraph" w:styleId="ad">
    <w:name w:val="caption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Calibri" w:hAnsi="Calibri" w:cs="Arial Unicode MS"/>
      <w:color w:val="000000"/>
      <w:sz w:val="36"/>
      <w:szCs w:val="36"/>
      <w:bdr w:val="nil"/>
    </w:rPr>
  </w:style>
  <w:style w:type="paragraph" w:customStyle="1" w:styleId="1">
    <w:name w:val="ชื่อเรื่อง 1"/>
    <w:next w:val="a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H SarabunPSK" w:eastAsia="TH SarabunPSK" w:hAnsi="TH SarabunPSK" w:cs="TH SarabunPSK"/>
      <w:b/>
      <w:bCs/>
      <w:color w:val="000000"/>
      <w:sz w:val="32"/>
      <w:szCs w:val="32"/>
      <w:bdr w:val="nil"/>
    </w:rPr>
  </w:style>
  <w:style w:type="paragraph" w:customStyle="1" w:styleId="ae">
    <w:name w:val="หัวข้อใหญ่"/>
    <w:next w:val="a9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H SarabunPSK" w:hAnsi="TH SarabunPSK" w:cs="Arial Unicode MS"/>
      <w:b/>
      <w:bCs/>
      <w:color w:val="000000"/>
      <w:sz w:val="32"/>
      <w:szCs w:val="32"/>
      <w:bdr w:val="nil"/>
    </w:rPr>
  </w:style>
  <w:style w:type="paragraph" w:customStyle="1" w:styleId="af">
    <w:name w:val="หัวข้อย่อย"/>
    <w:next w:val="a9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/>
      <w:jc w:val="both"/>
      <w:outlineLvl w:val="1"/>
    </w:pPr>
    <w:rPr>
      <w:rFonts w:ascii="TH SarabunPSK" w:hAnsi="TH SarabunPSK" w:cs="Arial Unicode MS"/>
      <w:b/>
      <w:bCs/>
      <w:color w:val="000000"/>
      <w:spacing w:val="-6"/>
      <w:sz w:val="32"/>
      <w:szCs w:val="32"/>
      <w:bdr w:val="nil"/>
    </w:rPr>
  </w:style>
  <w:style w:type="numbering" w:customStyle="1" w:styleId="a0">
    <w:name w:val="เป็นตัวเลข"/>
    <w:pPr>
      <w:numPr>
        <w:numId w:val="1"/>
      </w:numPr>
    </w:pPr>
  </w:style>
  <w:style w:type="numbering" w:customStyle="1" w:styleId="3">
    <w:name w:val="ได้นำเข้าลักษณะ 3"/>
    <w:pPr>
      <w:numPr>
        <w:numId w:val="5"/>
      </w:numPr>
    </w:pPr>
  </w:style>
  <w:style w:type="numbering" w:customStyle="1" w:styleId="a">
    <w:name w:val="สัญลักษณ์หัวข้อย่อย"/>
    <w:pPr>
      <w:numPr>
        <w:numId w:val="8"/>
      </w:numPr>
    </w:pPr>
  </w:style>
  <w:style w:type="numbering" w:customStyle="1" w:styleId="14">
    <w:name w:val="ได้นำเข้าลักษณะ 14"/>
    <w:pPr>
      <w:numPr>
        <w:numId w:val="27"/>
      </w:numPr>
    </w:pPr>
  </w:style>
  <w:style w:type="numbering" w:customStyle="1" w:styleId="a1">
    <w:name w:val="เป็นตัวอักษร"/>
    <w:pPr>
      <w:numPr>
        <w:numId w:val="31"/>
      </w:numPr>
    </w:pPr>
  </w:style>
  <w:style w:type="paragraph" w:styleId="af0">
    <w:name w:val="header"/>
    <w:basedOn w:val="a2"/>
    <w:link w:val="af1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1">
    <w:name w:val="หัวกระดาษ อักขระ"/>
    <w:link w:val="af0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af2">
    <w:name w:val="footer"/>
    <w:basedOn w:val="a2"/>
    <w:link w:val="af3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3">
    <w:name w:val="ท้ายกระดาษ อักขระ"/>
    <w:link w:val="af2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af4">
    <w:name w:val="List Paragraph"/>
    <w:basedOn w:val="a2"/>
    <w:uiPriority w:val="34"/>
    <w:qFormat/>
    <w:rsid w:val="002A118D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H SarabunPSK"/>
        <a:ea typeface="TH SarabunPSK"/>
        <a:cs typeface="TH SarabunPSK"/>
      </a:majorFont>
      <a:minorFont>
        <a:latin typeface="TH SarabunPSK"/>
        <a:ea typeface="TH SarabunPSK"/>
        <a:cs typeface="TH SarabunPSK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ThinkCentre</cp:lastModifiedBy>
  <cp:revision>3</cp:revision>
  <dcterms:created xsi:type="dcterms:W3CDTF">2022-08-09T03:43:00Z</dcterms:created>
  <dcterms:modified xsi:type="dcterms:W3CDTF">2022-08-09T07:56:00Z</dcterms:modified>
</cp:coreProperties>
</file>