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7655"/>
      </w:tblGrid>
      <w:tr w:rsidR="00BA046E" w:rsidRPr="00BA046E" w14:paraId="76997B5E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BA046E" w:rsidRPr="00BA046E" w:rsidRDefault="00BA046E" w:rsidP="00BA04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74C2215A" w:rsidR="00BA046E" w:rsidRPr="00BA046E" w:rsidRDefault="00BA046E" w:rsidP="00BA046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ด้านส่งเสริมสุขภาพ ป้องกันโรค และคุ้มครองผู้บริโภคเป็นเลิศ (</w:t>
            </w: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BA046E" w:rsidRPr="00BA046E" w14:paraId="7001866F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1464AB71" w:rsidR="00BA046E" w:rsidRPr="00BA046E" w:rsidRDefault="00BA046E" w:rsidP="00BA04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7F4186D5" w:rsidR="00BA046E" w:rsidRPr="00BA046E" w:rsidRDefault="00BA046E" w:rsidP="00BA046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การพัฒนาคุณภาพชีวิตระดับอำเภอ</w:t>
            </w:r>
          </w:p>
        </w:tc>
      </w:tr>
      <w:tr w:rsidR="00BA046E" w:rsidRPr="00BA046E" w14:paraId="7F283784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BA046E" w:rsidRPr="00BA046E" w:rsidRDefault="00BA046E" w:rsidP="00BA04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3AF2544B" w:rsidR="00BA046E" w:rsidRPr="00BA046E" w:rsidRDefault="00C87F4A" w:rsidP="00BA046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BA046E"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โครงการการพัฒนาคุณภาพชีวิตระดับอำเภอ (พชอ.)</w:t>
            </w:r>
          </w:p>
        </w:tc>
      </w:tr>
      <w:tr w:rsidR="000D4D0A" w:rsidRPr="00BA046E" w14:paraId="3FB35392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BA046E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1E8BF8D" w:rsidR="00BA2479" w:rsidRPr="00BA046E" w:rsidRDefault="00BA2479" w:rsidP="007E160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0D4D0A" w:rsidRPr="00BA046E" w14:paraId="35B0B90A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BA046E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6E9F78CC" w:rsidR="000D4D0A" w:rsidRPr="00BA046E" w:rsidRDefault="00BC72D2" w:rsidP="00BC72D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ระดับความสำเร็จ</w:t>
            </w:r>
            <w:r w:rsidR="000F20A1"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</w:t>
            </w:r>
            <w:r w:rsidR="000F20A1"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พัฒนาคุณภาพชีวิต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ระดับอำเภอผ่านเกณฑ์</w:t>
            </w:r>
          </w:p>
        </w:tc>
      </w:tr>
      <w:tr w:rsidR="000D4D0A" w:rsidRPr="00BA046E" w14:paraId="4340CF37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6C9" w14:textId="77777777" w:rsidR="000F20A1" w:rsidRPr="00BA046E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การพัฒนาคุณภาพชีวิตที่มีคุณภาพ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การประเมินการพัฒนาคุณภาพชีวิตระดับอำเภอ ที่ดำเนินงานพัฒนาคุณภาพชีวิตของประชาชนเป็นไปตามเจตนารมณ์ของระเบียบสำนักนายกรัฐมนตรีว่าด้วยการพัฒนาคุณภาพชีวิตระดับพื้นที่ พ.ศ.2561 ตามองค์ประกอบ 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</w:rPr>
              <w:t xml:space="preserve">UCCARE 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ในประเด็นที่พื้นที่กำหนดในการพัฒนาคุณภาพชีวิต โดยมีผลลัพธ์การพัฒนาระบบสุขภาพระดับอำเภอที่สามารถยกระดับขึ้นหนึ่งระดับทุกข้อ หรือตั้งแต่ระดับสามขึ้นไปทุกข้อ โดยการประเมินตนเองและประเมินระดับจังหวัด </w:t>
            </w:r>
          </w:p>
          <w:p w14:paraId="5EF81B0E" w14:textId="17DD64B3" w:rsidR="000F20A1" w:rsidRPr="00BA046E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เป็นหน่วยราชการบริหารรองจากจังหวัด มีนายอำเภอเป็นหัวหน้าปกครองและเป็นผู้นำในการทำงานร่วมกับท้องถิ่นและภาคส่วนต่าง ๆ ในการดูแลประชาชนและส่งเสริมให้ประชาชนดูแลตนเอง ครอบครัวและชุมชนร่วมกัน โดยใช้ปัญหาความทุกข์ยากของประชาชนในพื้นที่ระดับหมู่บ้าน ตำบล อำเภอ เป็นเป้าหมายร่วมในการพัฒนาคุณภาพชีวิตภายใต้บริบทของแต่ละพื้นที่จำนวน 878 แห่ง</w:t>
            </w:r>
          </w:p>
          <w:p w14:paraId="6F32C059" w14:textId="77777777" w:rsidR="000F20A1" w:rsidRPr="00BA046E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กลุ่มเปราะบาง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กลุ่มบุคคลที่ขาดความสามารถในการปกป้องสิทธิผลประโยชน์ของตนเนื่องจากขาดอำนาจ การศึกษา ทรัพยากร ความเข้มแข็ง มีความเสี่ยงสูงที่จะถูกคุกคามจากปัจจัยเสี่ยงด้านต่าง ๆ เช่น สุขภาพ สังคม เศรษฐกิจ สิ่งแวดล้อม และภัยพิบัติทางธรรมชาติหรืออื่น ๆ เป็นผู้ที่มีข้อจำกัดในเรื่องในการจัดการความเสี่ยงและผลกระทบที่ตามมา การช่วยเหลือตัวเอง การตัดสินใจ และอำนาจต่อรอง ต้องการการดูแลเป็นพิเศษ ต้องการการสนับสนุน การปกป้อง การช่วยเหลือทางกาย จิต หรือทางสังคม จากผู้อื่น ตัวอย่างกลุ่มเปราะบาง เช่น เด็ก ผู้สูงอายุที่ช่วยตัวเองไม่ได้ คนที่ถูกสังคมตีตรา ผู้ป่วยบางประเภท แรงงานต่างด้าวที่ผิดกฎหมาย ผู้ติดสารเสพติดที่ผิดกฎหมาย คนพิการ คนที่ทำผิด</w:t>
            </w:r>
            <w:r w:rsidRPr="00C87F4A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กฎหมาย/อาชญากร และคนที่ได้รับผลกระทบจากการแพร่ระบาดของโรคติดเชื้อไวรัสโคโรนา 2019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90A157D" w14:textId="77777777" w:rsidR="000F20A1" w:rsidRPr="00BA046E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กลุ่มเปราะบางด้านสุขภาพ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พิจารณาจากปัจจัยกำหนดสุขภาพด้านสังคม อย่างน้อย 2 ใน 3 ปัจจัย ดังนี้</w:t>
            </w:r>
          </w:p>
          <w:p w14:paraId="62E71953" w14:textId="1C91D865" w:rsidR="000F20A1" w:rsidRPr="00BA046E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1) คนชายขอบที่ถูกเลือกปฏิบัติจากสังคม เช่น คนยากจน คนไร้รัฐ ชาติพันธุ์กลุ่มน้อย แรงงานข้ามชาติ เด็กกำพร้า ผู้เคยได้รับโทษ ฯลฯ</w:t>
            </w:r>
          </w:p>
          <w:p w14:paraId="56C378D7" w14:textId="5A6FC7F6" w:rsidR="000F20A1" w:rsidRPr="00BA046E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2) คนที่มีข้อจำกัดในการเข้าถึงบริการด้านสุขภาพ เช่น ผู้ที่ไม่มีหลักประกันสุขภาพ คนที่มีถิ่นที่อยู่อาศัยในพื้นที่ห่างไกล</w:t>
            </w:r>
          </w:p>
          <w:p w14:paraId="23FFBB54" w14:textId="6166559C" w:rsidR="000F20A1" w:rsidRPr="00BA046E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3) คนที่มีความเสี่ยงต่อการถูกถอดทิ้งหรือการถูกกระทำทารุณถ้าไม่ได้รับการตอบสนองความต้องการด้านสุขภาพในระยะยาว เช่น ผู้สูงอายุ ผู้พิการทางกาย ผู้พิการทางจิตเวช ผู้ป่วยติดบ้าน ผู้ป่วยติดเตียง</w:t>
            </w:r>
          </w:p>
          <w:p w14:paraId="35CAE1AF" w14:textId="70A62D65" w:rsidR="000F20A1" w:rsidRPr="00BA046E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(อ้างอิง : บวรศม ลีระพันธ์ และคณะ แนวคิดและแนวทางปฏิบัติเพื่อตอบสนองความต้องการด้านสุขภาพของประชาชนกลุ่มเปราะบางในประเทศไทย : สถาบันวิจัยระบบสาธารณสุข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2559)</w:t>
            </w:r>
          </w:p>
        </w:tc>
      </w:tr>
      <w:tr w:rsidR="000D4D0A" w:rsidRPr="00BA046E" w14:paraId="4B5C3116" w14:textId="77777777" w:rsidTr="00BA046E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</w:rPr>
              <w:t xml:space="preserve">: </w:t>
            </w:r>
          </w:p>
          <w:tbl>
            <w:tblPr>
              <w:tblW w:w="81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35"/>
              <w:gridCol w:w="2127"/>
              <w:gridCol w:w="1974"/>
              <w:gridCol w:w="2018"/>
            </w:tblGrid>
            <w:tr w:rsidR="007F2F29" w:rsidRPr="00BA046E" w14:paraId="7443801F" w14:textId="6F2C3862" w:rsidTr="00C9535C">
              <w:trPr>
                <w:jc w:val="center"/>
              </w:trPr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572BB04F" w:rsidR="007F2F29" w:rsidRPr="00BA046E" w:rsidRDefault="007F2F29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C9535C"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25</w:t>
                  </w:r>
                  <w:r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406A3DAE" w:rsidR="007F2F29" w:rsidRPr="00BA046E" w:rsidRDefault="007F2F29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C9535C"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25</w:t>
                  </w:r>
                  <w:r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41A1F73A" w:rsidR="007F2F29" w:rsidRPr="00BA046E" w:rsidRDefault="007F2F29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C9535C"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25</w:t>
                  </w:r>
                  <w:r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27485355" w:rsidR="007F2F29" w:rsidRPr="00BA046E" w:rsidRDefault="007F2F29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C9535C"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25</w:t>
                  </w:r>
                  <w:r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</w:tr>
            <w:tr w:rsidR="007F2F29" w:rsidRPr="00BA046E" w14:paraId="52251B98" w14:textId="46194908" w:rsidTr="00C9535C">
              <w:trPr>
                <w:jc w:val="center"/>
              </w:trPr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4EC525A1" w:rsidR="007F2F29" w:rsidRPr="00BA046E" w:rsidRDefault="000F20A1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D1150F" w:rsidRPr="00BA046E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7</w:t>
                  </w:r>
                  <w:r w:rsidR="003736A3" w:rsidRPr="00BA046E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262D3F3F" w:rsidR="007F2F29" w:rsidRPr="00BA046E" w:rsidRDefault="000F20A1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D1150F" w:rsidRPr="00BA046E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686B34ED" w:rsidR="007F2F29" w:rsidRPr="00BA046E" w:rsidRDefault="000F20A1" w:rsidP="00427C6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427C6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17DE1D54" w:rsidR="007F2F29" w:rsidRPr="00BA046E" w:rsidRDefault="000F20A1" w:rsidP="00427C6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427C6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</w:tbl>
          <w:p w14:paraId="74A07959" w14:textId="77777777" w:rsidR="000D4D0A" w:rsidRPr="00BA046E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D0A" w:rsidRPr="00BA046E" w14:paraId="683AF97B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วัตถุประสงค์</w:t>
            </w: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57D55861" w:rsidR="000D4D0A" w:rsidRPr="00BA046E" w:rsidRDefault="000F20A1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เพื่อพัฒนาคุณภาพชีวิตของประชาชนและดูแลกลุ่มเปราะบางในพื้นที่ให้มีคุณภาพชีวิตที่ดีขึ้น โดยใช้หลักการ “พื้นที่เป็นฐาน ประชาชนเป็นศูนย์กลาง” เป็นไปตามเจตนารมณ์ของระเบียบสำนักนายกรัฐมนตรีว่าด้วยการพัฒนาคุณภาพชีวิตระดับพื้นที่ พ.ศ.2561</w:t>
            </w:r>
          </w:p>
        </w:tc>
      </w:tr>
      <w:tr w:rsidR="000D4D0A" w:rsidRPr="00BA046E" w14:paraId="489247EA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09097106" w:rsidR="000D4D0A" w:rsidRPr="00BA046E" w:rsidRDefault="000F20A1" w:rsidP="007E160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ทุกอำเภอ (8 อำเภอ)</w:t>
            </w:r>
          </w:p>
        </w:tc>
      </w:tr>
      <w:tr w:rsidR="000D4D0A" w:rsidRPr="00BA046E" w14:paraId="6C506658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73DB73EF" w:rsidR="000D4D0A" w:rsidRPr="00BA046E" w:rsidRDefault="000F20A1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</w:t>
            </w:r>
          </w:p>
        </w:tc>
      </w:tr>
      <w:tr w:rsidR="000D4D0A" w:rsidRPr="00BA046E" w14:paraId="70ADCD93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4A419CC4" w:rsidR="000D4D0A" w:rsidRPr="00BA046E" w:rsidRDefault="000F20A1" w:rsidP="001946C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 /สำนักงานสาธารณสุขอำเภอ/โรงพยาบาล</w:t>
            </w:r>
          </w:p>
        </w:tc>
      </w:tr>
      <w:tr w:rsidR="000D4D0A" w:rsidRPr="00BA046E" w14:paraId="11FDCE88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771013C7" w:rsidR="000D4D0A" w:rsidRPr="00BA046E" w:rsidRDefault="000F20A1" w:rsidP="000F20A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</w:rPr>
              <w:t xml:space="preserve">A = 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จำนวนอำเภอที่ผ่านเกณฑ์การประเมินการพัฒนาคุณภาพชีวิต </w:t>
            </w:r>
          </w:p>
        </w:tc>
      </w:tr>
      <w:tr w:rsidR="000D4D0A" w:rsidRPr="00BA046E" w14:paraId="41A22AC2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5227DDC6" w:rsidR="000D4D0A" w:rsidRPr="00BA046E" w:rsidRDefault="000F20A1" w:rsidP="007E1605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</w:rPr>
              <w:t xml:space="preserve">B = 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จำนวนอำเภอ 8 แห่ง</w:t>
            </w:r>
          </w:p>
        </w:tc>
      </w:tr>
      <w:tr w:rsidR="000D4D0A" w:rsidRPr="00BA046E" w14:paraId="377E549B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0EEAE056" w:rsidR="000D4D0A" w:rsidRPr="00BA046E" w:rsidRDefault="000F20A1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</w:rPr>
              <w:t xml:space="preserve">A/B) × 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0D4D0A" w:rsidRPr="00BA046E" w14:paraId="7BD3955D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6A72A6B1" w:rsidR="000D4D0A" w:rsidRPr="00BA046E" w:rsidRDefault="000F20A1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ไตรมาสที่ </w:t>
            </w:r>
            <w:r w:rsidRPr="00BA04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0D4D0A" w:rsidRPr="00BA046E" w14:paraId="745D70EC" w14:textId="77777777" w:rsidTr="00BA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0094" w:type="dxa"/>
            <w:gridSpan w:val="2"/>
          </w:tcPr>
          <w:p w14:paraId="7F16031F" w14:textId="2A4A8F27" w:rsidR="000D4D0A" w:rsidRPr="00BA046E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7B9D4D29" w14:textId="52F177DA" w:rsidR="000D4D0A" w:rsidRPr="00BA046E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="007F2F29"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  <w:r w:rsidRPr="00BA046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1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2"/>
              <w:gridCol w:w="1984"/>
              <w:gridCol w:w="1985"/>
              <w:gridCol w:w="1984"/>
              <w:gridCol w:w="3402"/>
            </w:tblGrid>
            <w:tr w:rsidR="00A728DF" w:rsidRPr="00BA046E" w14:paraId="6900B9B2" w14:textId="00648DFA" w:rsidTr="00A728DF">
              <w:tc>
                <w:tcPr>
                  <w:tcW w:w="2122" w:type="dxa"/>
                  <w:shd w:val="clear" w:color="auto" w:fill="auto"/>
                </w:tcPr>
                <w:p w14:paraId="5CA61A20" w14:textId="473631F3" w:rsidR="00A728DF" w:rsidRPr="00BA046E" w:rsidRDefault="00A728DF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B451DC1" w14:textId="482A0DAA" w:rsidR="00A728DF" w:rsidRPr="00BA046E" w:rsidRDefault="00A728DF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5593770A" w14:textId="0EB48A21" w:rsidR="00A728DF" w:rsidRPr="00BA046E" w:rsidRDefault="00A728DF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 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54A9347" w14:textId="5C9EFB45" w:rsidR="00A728DF" w:rsidRPr="00BA046E" w:rsidRDefault="00A728DF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4</w:t>
                  </w:r>
                </w:p>
              </w:tc>
              <w:tc>
                <w:tcPr>
                  <w:tcW w:w="3402" w:type="dxa"/>
                </w:tcPr>
                <w:p w14:paraId="2CA75895" w14:textId="7306598B" w:rsidR="00A728DF" w:rsidRPr="00C1365E" w:rsidRDefault="00A728DF" w:rsidP="00A728D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5</w:t>
                  </w:r>
                </w:p>
              </w:tc>
            </w:tr>
            <w:tr w:rsidR="00A728DF" w:rsidRPr="00BA046E" w14:paraId="364ED597" w14:textId="2AFE1EC7" w:rsidTr="00A728DF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5F0A96" w14:textId="77777777" w:rsidR="00A728DF" w:rsidRPr="00BA046E" w:rsidRDefault="00A728DF" w:rsidP="00524B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มีคำสั่งคณะกรรมการพัฒนาคุณภาพชีวิตระดับอำเภอที่เป็นปัจจุบัน</w:t>
                  </w:r>
                </w:p>
                <w:p w14:paraId="2B262517" w14:textId="6B801F8B" w:rsidR="00A728DF" w:rsidRPr="00BA046E" w:rsidRDefault="00A728DF" w:rsidP="00524B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มีการประชุมคัดเลือกประเด็นสำคัญตามบริบทของพื้นที่เกี่ยวกับการพัฒนาคุณภาพชีวิต อย่างน้อย</w:t>
                  </w: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2</w:t>
                  </w: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ประเด็น เพื่อวางแผนการพัฒนา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แก้ไขปัญหา</w:t>
                  </w:r>
                </w:p>
                <w:p w14:paraId="71699BEC" w14:textId="77777777" w:rsidR="00A728DF" w:rsidRPr="00BA046E" w:rsidRDefault="00A728DF" w:rsidP="00524B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3 มีการกำหนดเป้าหมายการดูแลกลุ่มเปราะบางตามบริบทของพื้นที่ </w:t>
                  </w:r>
                </w:p>
                <w:p w14:paraId="5BE0D6A0" w14:textId="7B8FB241" w:rsidR="00A728DF" w:rsidRPr="00BA046E" w:rsidRDefault="00A728DF" w:rsidP="00524B33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4.ทุกอำเภอมีการประเมินตนเองตามแบบการประเมิน</w:t>
                  </w: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 xml:space="preserve">UCCARE </w:t>
                  </w:r>
                  <w:r w:rsidRPr="00BA04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และวางแผนการพัฒนาร่วมกับจังหวัด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B65BD4" w14:textId="77777777" w:rsidR="00A728DF" w:rsidRPr="00BA046E" w:rsidRDefault="00A728DF" w:rsidP="00524B3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1. มีคณะทำงานตามประเด็นวางแผนแนวทางในการขับเคลื่อนประเด็นการพัฒนาคุณภาพชีวิตตามที่พื้นที่กำหนด </w:t>
                  </w:r>
                </w:p>
                <w:p w14:paraId="5B96A6B8" w14:textId="38EDA35E" w:rsidR="00A728DF" w:rsidRPr="00BA046E" w:rsidRDefault="00A728DF" w:rsidP="00524B33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color w:val="000000"/>
                      <w:sz w:val="32"/>
                      <w:szCs w:val="32"/>
                      <w:cs/>
                    </w:rPr>
                    <w:t>2. มีการบริหารจัดการบูรณาการทรัพยากร(คน เงิน ของ ความรู้ ข้อมูล) ของทุกภาคส่วนที่เกี่ยวข้องในการขับเคลื่อนประเด็นฯ การพัฒนาคุณภาพชีวิตประชาชนและดูแลกลุ่มเปราะบาง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86BE94" w14:textId="5D5391DC" w:rsidR="00A728DF" w:rsidRPr="00BA046E" w:rsidRDefault="00A728DF" w:rsidP="003B5743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color w:val="000000"/>
                      <w:sz w:val="32"/>
                      <w:szCs w:val="32"/>
                      <w:cs/>
                    </w:rPr>
                    <w:t>1.มีการติดตามเสริมพลังและประเมินผลการดำเนินงานพัฒนาคุณภาพชีวิตประชาชนและดูแลกลุ่มเปราะบาง โดยการติดตามเสริมพลังของทีมเสริมพลังระดับ</w:t>
                  </w:r>
                  <w:r>
                    <w:rPr>
                      <w:rFonts w:ascii="TH SarabunPSK" w:eastAsia="Calibri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อำเภอ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FD422" w14:textId="77777777" w:rsidR="00A728DF" w:rsidRPr="00BA046E" w:rsidRDefault="00A728DF" w:rsidP="00524B3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1.อำเภอมีการดำเนินงานและผ่านเกณฑ์การประเมินการพัฒนาคุณภาพชีวิตที่มีคุณภาพ </w:t>
                  </w:r>
                </w:p>
                <w:p w14:paraId="6469DC7D" w14:textId="0F70B2AC" w:rsidR="00A728DF" w:rsidRPr="00BA046E" w:rsidRDefault="00A728DF" w:rsidP="00524B3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100</w:t>
                  </w:r>
                </w:p>
                <w:p w14:paraId="6A0F9EFA" w14:textId="77777777" w:rsidR="00A728DF" w:rsidRDefault="00A728DF" w:rsidP="007E160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2.พชอ.ที่มีคุณภาพดูแลคุณภาพชีวิตกลุ่มเปราะบาง </w:t>
                  </w:r>
                </w:p>
                <w:p w14:paraId="754A1685" w14:textId="32D3CF07" w:rsidR="00A728DF" w:rsidRPr="00BA046E" w:rsidRDefault="00A728DF" w:rsidP="007E160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EF8790" w14:textId="1373C48B" w:rsidR="00A728DF" w:rsidRPr="00BA046E" w:rsidRDefault="00A728DF" w:rsidP="00524B3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มีการสรุปถอดบทเรียนการดำเนินงานในระดับตำบล/อำเภอ</w:t>
                  </w:r>
                </w:p>
              </w:tc>
            </w:tr>
          </w:tbl>
          <w:p w14:paraId="3F211CDF" w14:textId="77777777" w:rsidR="000D4D0A" w:rsidRPr="00BA046E" w:rsidRDefault="000D4D0A" w:rsidP="00584F6F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D4D0A" w:rsidRPr="00BA046E" w14:paraId="5B27EFEE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D59" w14:textId="77777777" w:rsidR="00524B33" w:rsidRPr="00BA046E" w:rsidRDefault="00524B33" w:rsidP="00524B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1.มีการกำหนดประเด็นการพัฒนาคุณภาพชีวิตของประชาชน อย่างน้อย 2 ประเด็น</w:t>
            </w:r>
          </w:p>
          <w:p w14:paraId="017807DF" w14:textId="77777777" w:rsidR="00524B33" w:rsidRPr="00BA046E" w:rsidRDefault="00524B33" w:rsidP="00524B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2.มีการกำหนดเป้าหมายการพัฒนาคุณภาพชีวิตของกลุ่มเปราะบางที่ชัดเจน</w:t>
            </w:r>
          </w:p>
          <w:p w14:paraId="74D2B3C0" w14:textId="77777777" w:rsidR="00524B33" w:rsidRPr="00BA046E" w:rsidRDefault="00524B33" w:rsidP="00524B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3.มีคณะทำงานในการขับเคลื่อนประเด็นที่กำหนด และมีการบริหารจัดการบูรณาการทรัพยากรของทุกภาคส่วนที่เกี่ยวข้องในการขับเคลื่อนการพัฒนาคุณภาพชีวิตของประชาชนและการดูแลกลุ่มเปราะบาง</w:t>
            </w:r>
          </w:p>
          <w:p w14:paraId="5246C05D" w14:textId="77777777" w:rsidR="00524B33" w:rsidRPr="00BA046E" w:rsidRDefault="00524B33" w:rsidP="00524B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4.มีรูปแบบการบูรณาการทรัพยากร (คน เงิน ของ ความรู้ ข้อมูล) ที่เป็นรูปธรรมชัดเจน</w:t>
            </w:r>
          </w:p>
          <w:p w14:paraId="126F8402" w14:textId="3E76B6A3" w:rsidR="000D4D0A" w:rsidRPr="00BA046E" w:rsidRDefault="00524B33" w:rsidP="007E160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5.มีการประเมินการพัฒนาคุณภาพชีวิตระดับอำเภอ ตามองค์ประกอบ </w:t>
            </w: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UCCARE </w:t>
            </w: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โดยการประเมินตนเองและผู้เยี่ยมระดับจังหวัด</w:t>
            </w:r>
          </w:p>
        </w:tc>
      </w:tr>
      <w:tr w:rsidR="000D4D0A" w:rsidRPr="00BA046E" w14:paraId="4F9BC50F" w14:textId="77777777" w:rsidTr="00BA046E">
        <w:trPr>
          <w:trHeight w:val="9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A92" w14:textId="77777777" w:rsidR="00BE4988" w:rsidRPr="00BA046E" w:rsidRDefault="00BE4988" w:rsidP="00BE4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1.ระเบียบสำนักนายกรัฐมนตรีว่าด้วยการพัฒนาคุณภาพชีวิตระดับพื้นที่ พ.ศ.2561</w:t>
            </w:r>
          </w:p>
          <w:p w14:paraId="04D5AD7B" w14:textId="77777777" w:rsidR="00BE4988" w:rsidRPr="00BA046E" w:rsidRDefault="00BE4988" w:rsidP="00BE4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2.คู่มือประกอบการพิจารณาระเบียบสำนักนายกรัฐมนตรีว่าด้วยการพัฒนาคุณภาพชีวิตระดับพื้นที่ พ.ศ.2561</w:t>
            </w:r>
          </w:p>
          <w:p w14:paraId="146D0461" w14:textId="77777777" w:rsidR="00BE4988" w:rsidRPr="00BA046E" w:rsidRDefault="00BE4988" w:rsidP="00BE4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3.คู่มือแนวทางการดำเนินงานตามระเบียบสำนักนายกรัฐมนตรีว่าด้วยการพัฒนาคุณภาพชีวิตระดับพื้นที่ พ.ศ.2561</w:t>
            </w:r>
          </w:p>
          <w:p w14:paraId="109C19F0" w14:textId="354DB5A9" w:rsidR="000D4D0A" w:rsidRPr="00BA046E" w:rsidRDefault="00BE4988" w:rsidP="00BE4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4.แนวทางการประเมินคุณภาพการพัฒนาคุณภาพชีวิตระดับอำเภอ</w:t>
            </w:r>
          </w:p>
        </w:tc>
      </w:tr>
      <w:tr w:rsidR="000D4D0A" w:rsidRPr="00BA046E" w14:paraId="4C36F6AB" w14:textId="77777777" w:rsidTr="00BA046E">
        <w:trPr>
          <w:trHeight w:val="10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0D4D0A" w:rsidRPr="00BA046E" w14:paraId="3D9C0EBA" w14:textId="77777777" w:rsidTr="001946C8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2942537B" w14:textId="77777777" w:rsidR="000D4D0A" w:rsidRPr="00BA046E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70895884" w14:textId="77777777" w:rsidR="000D4D0A" w:rsidRPr="00BA046E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0D4D0A" w:rsidRPr="00BA046E" w:rsidRDefault="000D4D0A" w:rsidP="001946C8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0D4D0A" w:rsidRPr="00BA046E" w14:paraId="6DD903DD" w14:textId="77777777" w:rsidTr="001946C8">
              <w:trPr>
                <w:jc w:val="center"/>
              </w:trPr>
              <w:tc>
                <w:tcPr>
                  <w:tcW w:w="1372" w:type="dxa"/>
                  <w:vMerge/>
                </w:tcPr>
                <w:p w14:paraId="26EDCAD7" w14:textId="77777777" w:rsidR="000D4D0A" w:rsidRPr="00BA046E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0B8B68B5" w14:textId="77777777" w:rsidR="000D4D0A" w:rsidRPr="00BA046E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105CCBB3" w:rsidR="000D4D0A" w:rsidRPr="00BA046E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797256"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BE2B87"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72" w:type="dxa"/>
                </w:tcPr>
                <w:p w14:paraId="79383447" w14:textId="28535DEE" w:rsidR="000D4D0A" w:rsidRPr="00BA046E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797256"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BE2B87"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72" w:type="dxa"/>
                </w:tcPr>
                <w:p w14:paraId="7C3A90FC" w14:textId="45CF6744" w:rsidR="000D4D0A" w:rsidRPr="00BA046E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797256"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BE2B87" w:rsidRPr="00BA046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</w:tr>
            <w:tr w:rsidR="00BE4988" w:rsidRPr="00BA046E" w14:paraId="6E1C0BE2" w14:textId="77777777" w:rsidTr="001946C8">
              <w:trPr>
                <w:jc w:val="center"/>
              </w:trPr>
              <w:tc>
                <w:tcPr>
                  <w:tcW w:w="1372" w:type="dxa"/>
                </w:tcPr>
                <w:p w14:paraId="397619EA" w14:textId="6D9FB7FC" w:rsidR="00BE4988" w:rsidRPr="00BA046E" w:rsidRDefault="00BE4988" w:rsidP="00BE49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</w:rPr>
                    <w:t xml:space="preserve">8 </w:t>
                  </w:r>
                  <w:r w:rsidRPr="00BA046E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อำเภอ</w:t>
                  </w:r>
                </w:p>
              </w:tc>
              <w:tc>
                <w:tcPr>
                  <w:tcW w:w="1372" w:type="dxa"/>
                </w:tcPr>
                <w:p w14:paraId="1A1C54E3" w14:textId="77777777" w:rsidR="00BE4988" w:rsidRPr="00BA046E" w:rsidRDefault="00BE4988" w:rsidP="00BE4988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ร้อยละ</w:t>
                  </w:r>
                </w:p>
                <w:p w14:paraId="02CCFDC1" w14:textId="4BF1362C" w:rsidR="00BE4988" w:rsidRPr="00BA046E" w:rsidRDefault="00BE4988" w:rsidP="00BE49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(อำเภอ)</w:t>
                  </w:r>
                </w:p>
              </w:tc>
              <w:tc>
                <w:tcPr>
                  <w:tcW w:w="1372" w:type="dxa"/>
                </w:tcPr>
                <w:p w14:paraId="51C9C92A" w14:textId="06C12EF5" w:rsidR="00BE4988" w:rsidRPr="00BA046E" w:rsidRDefault="00BE4988" w:rsidP="00BE4988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ร้อยละ </w:t>
                  </w:r>
                  <w:r w:rsidR="002A06B9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60</w:t>
                  </w:r>
                </w:p>
                <w:p w14:paraId="0D2F7D21" w14:textId="691BADD6" w:rsidR="00BE4988" w:rsidRPr="00BA046E" w:rsidRDefault="00BE4988" w:rsidP="00BE49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21FDE30" w14:textId="7DAD1E3B" w:rsidR="00BE4988" w:rsidRPr="00BA046E" w:rsidRDefault="00BE4988" w:rsidP="00BE4988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A046E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ร้อยละ </w:t>
                  </w:r>
                  <w:r w:rsidR="002A06B9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70</w:t>
                  </w:r>
                </w:p>
                <w:p w14:paraId="71E00E50" w14:textId="65E8DD9B" w:rsidR="00BE4988" w:rsidRPr="00BA046E" w:rsidRDefault="00BE4988" w:rsidP="00BE49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4EC61255" w14:textId="0DE8A9C7" w:rsidR="00BE4988" w:rsidRPr="00BA046E" w:rsidRDefault="007A6451" w:rsidP="00BE49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046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  <w:r w:rsidR="002A06B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75</w:t>
                  </w:r>
                </w:p>
                <w:p w14:paraId="3B921428" w14:textId="318A6E9B" w:rsidR="007A6451" w:rsidRPr="00BA046E" w:rsidRDefault="007A6451" w:rsidP="00BE49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500D6A3" w14:textId="77777777" w:rsidR="000D4D0A" w:rsidRPr="00BA046E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E4988" w:rsidRPr="00BA046E" w14:paraId="41FA3FB5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BE4988" w:rsidRPr="00BA046E" w:rsidRDefault="00BE4988" w:rsidP="00BE4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04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F13" w14:textId="0D1DF613" w:rsidR="00934CFD" w:rsidRPr="00BA046E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="002A06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นายสิทธิศักดิ์  สิริภัทรชัย</w:t>
            </w: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="002A06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สำนักงานสาธารณสุขจังหวัดแพร่</w:t>
            </w:r>
          </w:p>
          <w:p w14:paraId="6411B7D6" w14:textId="3334B586" w:rsidR="00934CFD" w:rsidRPr="00BA046E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="002A06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054-511145</w:t>
            </w: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="002A06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0622644165</w:t>
            </w:r>
          </w:p>
          <w:p w14:paraId="03146F30" w14:textId="3ED78896" w:rsidR="00BE4988" w:rsidRPr="00BA046E" w:rsidRDefault="002A06B9" w:rsidP="002A06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34CFD"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 E-mail :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Sitisak.sit</w:t>
            </w:r>
            <w:r w:rsidR="00934CFD"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@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</w:t>
            </w:r>
            <w:r w:rsidR="00934CFD"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mail.com </w:t>
            </w:r>
          </w:p>
        </w:tc>
      </w:tr>
    </w:tbl>
    <w:p w14:paraId="3A652D50" w14:textId="77777777" w:rsidR="00032CA7" w:rsidRPr="00BA046E" w:rsidRDefault="00032CA7" w:rsidP="00032C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CD14D2" w14:textId="68C07569" w:rsidR="00032CA7" w:rsidRPr="00BA046E" w:rsidRDefault="00032CA7" w:rsidP="00032C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04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เป้าหมาย/ตัวชี้วัด (</w:t>
      </w:r>
      <w:r w:rsidRPr="00BA046E">
        <w:rPr>
          <w:rFonts w:ascii="TH SarabunPSK" w:eastAsia="Times New Roman" w:hAnsi="TH SarabunPSK" w:cs="TH SarabunPSK" w:hint="cs"/>
          <w:b/>
          <w:bCs/>
          <w:sz w:val="32"/>
          <w:szCs w:val="32"/>
        </w:rPr>
        <w:t>Health Outcome)</w:t>
      </w:r>
    </w:p>
    <w:p w14:paraId="23A477C9" w14:textId="522C1C7E" w:rsidR="00032CA7" w:rsidRPr="00BA046E" w:rsidRDefault="00032CA7" w:rsidP="00032CA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A046E">
        <w:rPr>
          <w:rFonts w:ascii="TH SarabunPSK" w:eastAsia="Times New Roman" w:hAnsi="TH SarabunPSK" w:cs="TH SarabunPSK" w:hint="cs"/>
          <w:sz w:val="32"/>
          <w:szCs w:val="32"/>
          <w:cs/>
        </w:rPr>
        <w:t>ร้อยละ</w:t>
      </w:r>
      <w:r w:rsidR="00584F6F">
        <w:rPr>
          <w:rFonts w:ascii="TH SarabunPSK" w:eastAsia="Times New Roman" w:hAnsi="TH SarabunPSK" w:cs="TH SarabunPSK" w:hint="cs"/>
          <w:sz w:val="32"/>
          <w:szCs w:val="32"/>
          <w:cs/>
        </w:rPr>
        <w:t>100</w:t>
      </w:r>
      <w:r w:rsidRPr="00BA04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ของอำเภอผ่านเกณฑ์การประเมินการพัฒนาคุณภาพชีวิต</w:t>
      </w:r>
    </w:p>
    <w:p w14:paraId="071E4412" w14:textId="77777777" w:rsidR="00032CA7" w:rsidRPr="00BA046E" w:rsidRDefault="00032CA7" w:rsidP="00032CA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F261020" w14:textId="77777777" w:rsidR="00032CA7" w:rsidRPr="00BA046E" w:rsidRDefault="00032CA7" w:rsidP="00032C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04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เป้าหมาย/ตัวชี้วัด (</w:t>
      </w:r>
      <w:r w:rsidRPr="00BA046E">
        <w:rPr>
          <w:rFonts w:ascii="TH SarabunPSK" w:eastAsia="Times New Roman" w:hAnsi="TH SarabunPSK" w:cs="TH SarabunPSK" w:hint="cs"/>
          <w:b/>
          <w:bCs/>
          <w:sz w:val="32"/>
          <w:szCs w:val="32"/>
        </w:rPr>
        <w:t>Service outcome)</w:t>
      </w:r>
    </w:p>
    <w:p w14:paraId="1CA15473" w14:textId="5B47BA9F" w:rsidR="00032CA7" w:rsidRPr="00BA046E" w:rsidRDefault="00032CA7" w:rsidP="00A728D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BA046E">
        <w:rPr>
          <w:rFonts w:ascii="TH SarabunPSK" w:eastAsia="Times New Roman" w:hAnsi="TH SarabunPSK" w:cs="TH SarabunPSK" w:hint="cs"/>
          <w:sz w:val="32"/>
          <w:szCs w:val="32"/>
          <w:cs/>
        </w:rPr>
        <w:t>การใช้กลไกคณะกรรมการพัฒนาคุณภาพชีวิตระดับอำเภอ (พชอ.</w:t>
      </w:r>
      <w:r w:rsidRPr="00BA046E">
        <w:rPr>
          <w:rFonts w:ascii="TH SarabunPSK" w:eastAsia="Times New Roman" w:hAnsi="TH SarabunPSK" w:cs="TH SarabunPSK" w:hint="cs"/>
          <w:sz w:val="32"/>
          <w:szCs w:val="32"/>
        </w:rPr>
        <w:t>)</w:t>
      </w:r>
      <w:r w:rsidRPr="00BA04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ในการแก้ไขปัญหาระดับพื้นที่ อย่างน้อย </w:t>
      </w:r>
      <w:r w:rsidRPr="00BA046E">
        <w:rPr>
          <w:rFonts w:ascii="TH SarabunPSK" w:eastAsia="Times New Roman" w:hAnsi="TH SarabunPSK" w:cs="TH SarabunPSK" w:hint="cs"/>
          <w:sz w:val="32"/>
          <w:szCs w:val="32"/>
        </w:rPr>
        <w:t>2</w:t>
      </w:r>
      <w:r w:rsidRPr="00BA04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เรื่องและดูแลกลุ่มเปราะบาง โดยใช้เกณฑ์ตามบริบทพื้นที่</w:t>
      </w:r>
      <w:r w:rsidRPr="00BA046E">
        <w:rPr>
          <w:rFonts w:ascii="TH SarabunPSK" w:eastAsia="Calibri" w:hAnsi="TH SarabunPSK" w:cs="TH SarabunPSK" w:hint="cs"/>
          <w:sz w:val="32"/>
          <w:szCs w:val="32"/>
          <w:cs/>
        </w:rPr>
        <w:br w:type="page"/>
      </w:r>
    </w:p>
    <w:p w14:paraId="743182E9" w14:textId="77777777" w:rsidR="00032CA7" w:rsidRPr="00BA046E" w:rsidRDefault="00032CA7" w:rsidP="00032CA7">
      <w:pPr>
        <w:keepNext/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A04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เอกสารแนบท้าย</w:t>
      </w:r>
      <w:r w:rsidRPr="00BA046E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</w:p>
    <w:p w14:paraId="2A781B42" w14:textId="77777777" w:rsidR="00032CA7" w:rsidRPr="00BA046E" w:rsidRDefault="00032CA7" w:rsidP="00032CA7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u w:val="single"/>
          <w:cs/>
        </w:rPr>
      </w:pP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 xml:space="preserve">แนวทางการประเมินคุณภาพการพัฒนาคุณภาพชีวิตระดับอำเภอ ตามองค์ประกอบ </w:t>
      </w:r>
      <w:r w:rsidRPr="00BA046E">
        <w:rPr>
          <w:rFonts w:ascii="TH SarabunPSK" w:eastAsia="MS Mincho" w:hAnsi="TH SarabunPSK" w:cs="TH SarabunPSK" w:hint="cs"/>
          <w:b/>
          <w:bCs/>
          <w:sz w:val="32"/>
          <w:szCs w:val="32"/>
        </w:rPr>
        <w:t>UCCARE</w:t>
      </w:r>
      <w:r w:rsidRPr="00BA046E">
        <w:rPr>
          <w:rFonts w:ascii="TH SarabunPSK" w:eastAsia="MS Mincho" w:hAnsi="TH SarabunPSK" w:cs="TH SarabunPSK" w:hint="cs"/>
          <w:sz w:val="32"/>
          <w:szCs w:val="32"/>
        </w:rPr>
        <w:t xml:space="preserve"> </w:t>
      </w: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>ประกอบด้วย</w:t>
      </w:r>
    </w:p>
    <w:p w14:paraId="5CBA7B22" w14:textId="77777777" w:rsidR="00032CA7" w:rsidRPr="00BA046E" w:rsidRDefault="00032CA7" w:rsidP="00032CA7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>การทำงานเป็นทีม (</w:t>
      </w:r>
      <w:r w:rsidRPr="00BA046E">
        <w:rPr>
          <w:rFonts w:ascii="TH SarabunPSK" w:eastAsia="MS Mincho" w:hAnsi="TH SarabunPSK" w:cs="TH SarabunPSK" w:hint="cs"/>
          <w:sz w:val="32"/>
          <w:szCs w:val="32"/>
        </w:rPr>
        <w:t>Unity Team)</w:t>
      </w: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 xml:space="preserve"> หมายถึงการทำงานร่วมกันของคณะกรรมการ พชอ.</w:t>
      </w:r>
    </w:p>
    <w:p w14:paraId="79129E1E" w14:textId="77777777" w:rsidR="00032CA7" w:rsidRPr="00BA046E" w:rsidRDefault="00032CA7" w:rsidP="00032CA7">
      <w:pPr>
        <w:numPr>
          <w:ilvl w:val="0"/>
          <w:numId w:val="1"/>
        </w:numPr>
        <w:tabs>
          <w:tab w:val="left" w:pos="1153"/>
        </w:tabs>
        <w:spacing w:after="0" w:line="240" w:lineRule="auto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>การให้ความสำคัญกับประชาชนกลุ่มเป้าหมาย (</w:t>
      </w:r>
      <w:r w:rsidRPr="00BA046E">
        <w:rPr>
          <w:rFonts w:ascii="TH SarabunPSK" w:eastAsia="MS Mincho" w:hAnsi="TH SarabunPSK" w:cs="TH SarabunPSK" w:hint="cs"/>
          <w:sz w:val="32"/>
          <w:szCs w:val="32"/>
        </w:rPr>
        <w:t>Customer Focus</w:t>
      </w: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>) เพื่อทำให้ประชาชนมีคุณภาพชีวิตที่ดีขึ้น</w:t>
      </w:r>
    </w:p>
    <w:p w14:paraId="5A48CBC6" w14:textId="77777777" w:rsidR="00032CA7" w:rsidRPr="00BA046E" w:rsidRDefault="00032CA7" w:rsidP="00032CA7">
      <w:pPr>
        <w:numPr>
          <w:ilvl w:val="0"/>
          <w:numId w:val="1"/>
        </w:numPr>
        <w:tabs>
          <w:tab w:val="left" w:pos="1153"/>
        </w:tabs>
        <w:spacing w:after="0" w:line="240" w:lineRule="auto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>การมีส่วนร่วมของชุมชนและภาคีเครือข่าย (</w:t>
      </w:r>
      <w:r w:rsidRPr="00BA046E">
        <w:rPr>
          <w:rFonts w:ascii="TH SarabunPSK" w:eastAsia="MS Mincho" w:hAnsi="TH SarabunPSK" w:cs="TH SarabunPSK" w:hint="cs"/>
          <w:sz w:val="32"/>
          <w:szCs w:val="32"/>
        </w:rPr>
        <w:t>Community participation</w:t>
      </w: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>)</w:t>
      </w:r>
    </w:p>
    <w:p w14:paraId="35BE53E8" w14:textId="77777777" w:rsidR="00032CA7" w:rsidRPr="00BA046E" w:rsidRDefault="00032CA7" w:rsidP="00032CA7">
      <w:pPr>
        <w:numPr>
          <w:ilvl w:val="0"/>
          <w:numId w:val="1"/>
        </w:numPr>
        <w:tabs>
          <w:tab w:val="left" w:pos="1153"/>
        </w:tabs>
        <w:spacing w:after="0" w:line="240" w:lineRule="auto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>การชื่นชมและให้คุณค่า (</w:t>
      </w:r>
      <w:r w:rsidRPr="00BA046E">
        <w:rPr>
          <w:rFonts w:ascii="TH SarabunPSK" w:eastAsia="MS Mincho" w:hAnsi="TH SarabunPSK" w:cs="TH SarabunPSK" w:hint="cs"/>
          <w:sz w:val="32"/>
          <w:szCs w:val="32"/>
        </w:rPr>
        <w:t>Appreciation)</w:t>
      </w: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 xml:space="preserve"> หมายถึงการทำงานอย่างมีคุณค่า</w:t>
      </w:r>
    </w:p>
    <w:p w14:paraId="61A5B11D" w14:textId="77777777" w:rsidR="00032CA7" w:rsidRPr="00BA046E" w:rsidRDefault="00032CA7" w:rsidP="00032CA7">
      <w:pPr>
        <w:numPr>
          <w:ilvl w:val="0"/>
          <w:numId w:val="1"/>
        </w:numPr>
        <w:tabs>
          <w:tab w:val="left" w:pos="1153"/>
        </w:tabs>
        <w:spacing w:after="0" w:line="240" w:lineRule="auto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>การแบ่งปันทรัพยากร และการพัฒนาคณะกรรมการ พชอ. (</w:t>
      </w:r>
      <w:r w:rsidRPr="00BA046E">
        <w:rPr>
          <w:rFonts w:ascii="TH SarabunPSK" w:eastAsia="MS Mincho" w:hAnsi="TH SarabunPSK" w:cs="TH SarabunPSK" w:hint="cs"/>
          <w:sz w:val="32"/>
          <w:szCs w:val="32"/>
        </w:rPr>
        <w:t>Resource sharing and human development)</w:t>
      </w:r>
    </w:p>
    <w:p w14:paraId="2C888A77" w14:textId="77777777" w:rsidR="00032CA7" w:rsidRPr="00BA046E" w:rsidRDefault="00032CA7" w:rsidP="00032CA7">
      <w:pPr>
        <w:numPr>
          <w:ilvl w:val="0"/>
          <w:numId w:val="1"/>
        </w:numPr>
        <w:tabs>
          <w:tab w:val="left" w:pos="1153"/>
        </w:tabs>
        <w:spacing w:after="0" w:line="240" w:lineRule="auto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>การแก้ไขปัญหา/การพัฒนาคุณภาพชีวิตของประชาชนตามบริบทของพื้นที่ (</w:t>
      </w:r>
      <w:r w:rsidRPr="00BA046E">
        <w:rPr>
          <w:rFonts w:ascii="TH SarabunPSK" w:eastAsia="MS Mincho" w:hAnsi="TH SarabunPSK" w:cs="TH SarabunPSK" w:hint="cs"/>
          <w:sz w:val="32"/>
          <w:szCs w:val="32"/>
        </w:rPr>
        <w:t>Essential care )</w:t>
      </w:r>
      <w:r w:rsidRPr="00BA046E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"/>
        <w:gridCol w:w="9707"/>
      </w:tblGrid>
      <w:tr w:rsidR="00032CA7" w:rsidRPr="00BA046E" w14:paraId="3C99167C" w14:textId="77777777" w:rsidTr="00DE61A5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C469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A711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ความหมาย</w:t>
            </w:r>
          </w:p>
        </w:tc>
      </w:tr>
      <w:tr w:rsidR="00032CA7" w:rsidRPr="00BA046E" w14:paraId="1970B9E1" w14:textId="77777777" w:rsidTr="00DE61A5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EAF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14:paraId="23A30F09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8F7B" w14:textId="77777777" w:rsidR="00032CA7" w:rsidRPr="00BA046E" w:rsidRDefault="00032CA7" w:rsidP="00032CA7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มีแนวทางที่ชัดเจน และ/หรือ เริ่มดำเนินการ</w:t>
            </w:r>
          </w:p>
          <w:p w14:paraId="158138E7" w14:textId="77777777" w:rsidR="00032CA7" w:rsidRPr="00BA046E" w:rsidRDefault="00032CA7" w:rsidP="00032CA7">
            <w:pPr>
              <w:spacing w:after="0" w:line="320" w:lineRule="exact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BA046E">
              <w:rPr>
                <w:rFonts w:ascii="TH SarabunPSK" w:eastAsia="Calibri" w:hAnsi="TH SarabunPSK" w:cs="TH SarabunPSK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แนวทาง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 xml:space="preserve"> ประกอบด้วย 3 องค์ประกอบ ได้แก่ วัตถุประสงค์เป็นอย่างไร, แผนขั้นตอนเป็นอย่างไร และตัววัดเป้าหมาย วิธีการติดตามประเมินผลเป็นอย่างไร)</w:t>
            </w:r>
          </w:p>
        </w:tc>
      </w:tr>
      <w:tr w:rsidR="00032CA7" w:rsidRPr="00BA046E" w14:paraId="098B5F2F" w14:textId="77777777" w:rsidTr="00DE61A5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BCEA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E1F" w14:textId="77777777" w:rsidR="00032CA7" w:rsidRPr="00BA046E" w:rsidRDefault="00032CA7" w:rsidP="00032CA7">
            <w:pPr>
              <w:spacing w:after="0"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มีการขยายการดำเนินการเพิ่มขึ้น แต่ยังไม่ครอบคลุม </w:t>
            </w:r>
          </w:p>
        </w:tc>
      </w:tr>
      <w:tr w:rsidR="00032CA7" w:rsidRPr="00BA046E" w14:paraId="1FAFBB96" w14:textId="77777777" w:rsidTr="00DE61A5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5256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14:paraId="269672ED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C516" w14:textId="77777777" w:rsidR="00032CA7" w:rsidRPr="00BA046E" w:rsidRDefault="00032CA7" w:rsidP="00032CA7">
            <w:pPr>
              <w:spacing w:after="0"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ดำเนินการอย่างเป็นระบบ และ/หรือ มีการทบทวน ประเมินและปรับปรุงกระบวนการที่สำคัญและ/หรือ มีการดำเนินการครอบคลุม</w:t>
            </w:r>
          </w:p>
          <w:p w14:paraId="156CD8C7" w14:textId="77777777" w:rsidR="00032CA7" w:rsidRPr="00BA046E" w:rsidRDefault="00032CA7" w:rsidP="00032CA7">
            <w:pPr>
              <w:spacing w:after="0" w:line="320" w:lineRule="exact"/>
              <w:rPr>
                <w:rFonts w:ascii="TH SarabunPSK" w:eastAsia="Times New Roman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BA046E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ระบบ</w:t>
            </w:r>
            <w:r w:rsidRPr="00BA046E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 xml:space="preserve"> หมายถึง สามารถทำซ้ำได้ มีขั้นตอนชัดเจน) </w:t>
            </w:r>
          </w:p>
          <w:p w14:paraId="0BC50078" w14:textId="77777777" w:rsidR="00032CA7" w:rsidRPr="00BA046E" w:rsidRDefault="00032CA7" w:rsidP="00032CA7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BA046E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การดำเนินการ</w:t>
            </w:r>
            <w:r w:rsidRPr="00BA046E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 xml:space="preserve"> ประกอบด้วย 3 องค์ประกอบ ได้แก่ ทำได้ครอบคลุมทุกขั้นตอนตามแผนหรือไม่อย่างไร, คนที่ได้รับมอบหมายทำหน้าที่ทุกคนหรือไม่อย่างไร และคนที่ทำทำอย่างมุ่งมั่นหรือไม่อย่างไร)</w:t>
            </w:r>
          </w:p>
        </w:tc>
      </w:tr>
      <w:tr w:rsidR="00032CA7" w:rsidRPr="00BA046E" w14:paraId="0283E60D" w14:textId="77777777" w:rsidTr="00DE61A5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19D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14:paraId="53625FBF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8D1" w14:textId="77777777" w:rsidR="00032CA7" w:rsidRPr="00BA046E" w:rsidRDefault="00032CA7" w:rsidP="00032CA7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มีการทบทวน ประเมินผลและปรับปรุงโดยใช้ข้อมูลจริงและมีการเรียนรู้เพื่อปรับพัฒนาให้ดีขึ้น </w:t>
            </w:r>
          </w:p>
          <w:p w14:paraId="1C5EF905" w14:textId="77777777" w:rsidR="00032CA7" w:rsidRPr="00BA046E" w:rsidRDefault="00032CA7" w:rsidP="00032CA7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i/>
                <w:iCs/>
                <w:color w:val="0070C0"/>
                <w:sz w:val="32"/>
                <w:szCs w:val="32"/>
              </w:rPr>
              <w:t>(</w:t>
            </w:r>
            <w:r w:rsidRPr="00BA046E">
              <w:rPr>
                <w:rFonts w:ascii="TH SarabunPSK" w:eastAsia="Calibri" w:hAnsi="TH SarabunPSK" w:cs="TH SarabunPSK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การเรียนรู้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 xml:space="preserve"> ประกอบด้วย 3 องค์ประกอบ ได้แก่ ผลลัพธ์ตรงเป้าหรือไม่อย่างไร, มีการแลกเปลี่ยนบทเรียนที่ได้รับหรือไม่อย่างไร และมีการนำบทเรียนไปปรับปรุงหรือไม่อย่างไร)</w:t>
            </w:r>
          </w:p>
        </w:tc>
      </w:tr>
      <w:tr w:rsidR="00032CA7" w:rsidRPr="00BA046E" w14:paraId="041B0794" w14:textId="77777777" w:rsidTr="00DE61A5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2896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14:paraId="0EAACE40" w14:textId="77777777" w:rsidR="00032CA7" w:rsidRPr="00BA046E" w:rsidRDefault="00032CA7" w:rsidP="00032CA7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29DE" w14:textId="77777777" w:rsidR="00032CA7" w:rsidRPr="00BA046E" w:rsidRDefault="00032CA7" w:rsidP="00032CA7">
            <w:pPr>
              <w:spacing w:after="0" w:line="320" w:lineRule="exact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มีการบูรณาการการพัฒนาใหม่เข้าสู่ระบบงานหลักขององค์กร เริ่มเห็นผลการเปลี่ยนแปลงที่ดีขึ้น และตอบสนองต่อเป้าหมาย/พันธกิจองค์กร</w:t>
            </w:r>
          </w:p>
          <w:p w14:paraId="12CE0178" w14:textId="77777777" w:rsidR="00032CA7" w:rsidRPr="00BA046E" w:rsidRDefault="00032CA7" w:rsidP="00032CA7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BA046E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BA046E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การบูรณาการ</w:t>
            </w:r>
            <w:r w:rsidRPr="00BA046E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 xml:space="preserve"> ประกอบด้วย 3 องค์ประกอบ ได้แก่ ความสอดคล้องของเป้า แผน ปฏิบัติ วัด ปรับ, ความสอดคล้องกับกระบวนการอื่นที่เกี่ยวข้อง และความสอดคล้องกับเป้าหมายของเครือข่ายบริการปฐมภูมิ)</w:t>
            </w:r>
          </w:p>
        </w:tc>
      </w:tr>
    </w:tbl>
    <w:p w14:paraId="1BFE67F9" w14:textId="77777777" w:rsidR="00032CA7" w:rsidRPr="00BA046E" w:rsidRDefault="00032CA7" w:rsidP="00032CA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  <w:sectPr w:rsidR="00032CA7" w:rsidRPr="00BA046E" w:rsidSect="00C87F4A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8"/>
        <w:gridCol w:w="1973"/>
        <w:gridCol w:w="1899"/>
        <w:gridCol w:w="2217"/>
        <w:gridCol w:w="1939"/>
        <w:gridCol w:w="1865"/>
        <w:gridCol w:w="2843"/>
      </w:tblGrid>
      <w:tr w:rsidR="00032CA7" w:rsidRPr="00BA046E" w14:paraId="6B3FFCF0" w14:textId="77777777" w:rsidTr="00DE61A5">
        <w:trPr>
          <w:tblHeader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E77F92" w14:textId="77777777" w:rsidR="00032CA7" w:rsidRPr="00BA046E" w:rsidRDefault="00032CA7" w:rsidP="00032CA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lastRenderedPageBreak/>
              <w:t>UCCARE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15BBCA" w14:textId="77777777" w:rsidR="00032CA7" w:rsidRPr="00BA046E" w:rsidRDefault="00032CA7" w:rsidP="00032C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 เริ่มมีแนวทาง    และ/หรือ เริ่มดำเนินการ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D1ED42" w14:textId="77777777" w:rsidR="00032CA7" w:rsidRPr="00BA046E" w:rsidRDefault="00032CA7" w:rsidP="00032C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 ขยายการดำเนินการ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87AB48" w14:textId="77777777" w:rsidR="00032CA7" w:rsidRPr="00BA046E" w:rsidRDefault="00032CA7" w:rsidP="00032C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 ดำเนินการเป็นระบบ และ/หรือครอบคลุม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C2CCBC" w14:textId="77777777" w:rsidR="00032CA7" w:rsidRPr="00BA046E" w:rsidRDefault="00032CA7" w:rsidP="00032C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 เรียนรู้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35317F" w14:textId="77777777" w:rsidR="00032CA7" w:rsidRPr="00BA046E" w:rsidRDefault="00032CA7" w:rsidP="00032C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 บูรณาการ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B8AFDF" w14:textId="77777777" w:rsidR="00032CA7" w:rsidRPr="00BA046E" w:rsidRDefault="00032CA7" w:rsidP="00032C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คำสำคัญและนิยามปฏิบัติการ</w:t>
            </w:r>
          </w:p>
        </w:tc>
      </w:tr>
      <w:tr w:rsidR="00032CA7" w:rsidRPr="00BA046E" w14:paraId="6ED7AC4A" w14:textId="77777777" w:rsidTr="00DE61A5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77801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52028" wp14:editId="194F7C1F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784860</wp:posOffset>
                      </wp:positionV>
                      <wp:extent cx="1828800" cy="403860"/>
                      <wp:effectExtent l="2540" t="3175" r="317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8288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3EEF94" w14:textId="77777777" w:rsidR="00032CA7" w:rsidRPr="0032347D" w:rsidRDefault="00032CA7" w:rsidP="00032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32347D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Unity Team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52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6.65pt;margin-top:61.8pt;width:2in;height:31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" filled="f" stroked="f">
                      <v:textbox style="layout-flow:vertical;mso-layout-flow-alt:bottom-to-top">
                        <w:txbxContent>
                          <w:p w14:paraId="3C3EEF94" w14:textId="77777777" w:rsidR="00032CA7" w:rsidRPr="0032347D" w:rsidRDefault="00032CA7" w:rsidP="00032CA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2347D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Unity Team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378BC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มีแนวทาง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ที่จะทำงานร่วมกันและ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ดำเนินงานตามหน้าที่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ในส่วนที่รับผิดชอบ</w:t>
            </w:r>
          </w:p>
          <w:p w14:paraId="2CDB8AE1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BB79F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มีการทำงานร่วมกัน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เป็นทีมในบางประเด็น </w:t>
            </w:r>
          </w:p>
          <w:p w14:paraId="28703F75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และ/หรือ มีภาคีภาคส่วนร่วมด้วย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F262B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มีการทำงานร่วมกันเป็นทีม (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</w:rPr>
              <w:t>cross functional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)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ระหว่างฝ่ายคิดวางแผนและดำเนินการร่วมกัน </w:t>
            </w:r>
          </w:p>
          <w:p w14:paraId="12A84871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โดยมี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ภาคีภาคส่วนร่วมด้วยบางส่วน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FE49A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มีการทำงานร่วมกัน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เป็นโครงข่ายทีมเดียวกัน ทั้งแนวตั้งและแนวราบ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(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</w:rPr>
              <w:t>fully integrate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)</w:t>
            </w:r>
          </w:p>
          <w:p w14:paraId="7A21C1B5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โดยมี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ภาคีทุกภาคส่วนร่วมด้วย</w:t>
            </w:r>
          </w:p>
          <w:p w14:paraId="7C112DD1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A17AEE0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C9C45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ชุมชน ภาคีภาคส่วนต่างๆ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ร่วมเป็นทีม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ในทุกประเด็นการพัฒนาคุณภาพชีวิต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3D530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i/>
                <w:iCs/>
                <w:color w:val="002060"/>
                <w:spacing w:val="-2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i/>
                <w:iCs/>
                <w:color w:val="002060"/>
                <w:spacing w:val="-2"/>
                <w:sz w:val="32"/>
                <w:szCs w:val="32"/>
                <w:cs/>
              </w:rPr>
              <w:t xml:space="preserve">การทำงานเป็นทีมของคณะกรรมการ พชอ. 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pacing w:val="-2"/>
                <w:sz w:val="32"/>
                <w:szCs w:val="32"/>
                <w:cs/>
              </w:rPr>
              <w:t>หมายถึงการทำงานร่วมกันของคณะกรรมการ พชอ.ประกอบด้วย ภาครัฐ (ส่วนท้องถิ่นและท้องที่) ภาคเอกชน และภาคประชาชน ที่มีนายอำเภอเป็นประธานและสาธารณสุขอำเภอเป็นเลขานุการ</w:t>
            </w:r>
          </w:p>
          <w:p w14:paraId="21B66F47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i/>
                <w:iCs/>
                <w:color w:val="002060"/>
                <w:spacing w:val="-2"/>
                <w:sz w:val="32"/>
                <w:szCs w:val="32"/>
              </w:rPr>
            </w:pPr>
          </w:p>
        </w:tc>
      </w:tr>
      <w:tr w:rsidR="00032CA7" w:rsidRPr="00BA046E" w14:paraId="3076E91A" w14:textId="77777777" w:rsidTr="00DE61A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873F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95FB8" wp14:editId="14B9E100">
                      <wp:simplePos x="0" y="0"/>
                      <wp:positionH relativeFrom="column">
                        <wp:posOffset>-742950</wp:posOffset>
                      </wp:positionH>
                      <wp:positionV relativeFrom="paragraph">
                        <wp:posOffset>765810</wp:posOffset>
                      </wp:positionV>
                      <wp:extent cx="1828800" cy="403860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8288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753C4" w14:textId="77777777" w:rsidR="00032CA7" w:rsidRPr="0032347D" w:rsidRDefault="00032CA7" w:rsidP="00032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32347D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Customer Focus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95FB8" id="Text Box 12" o:spid="_x0000_s1027" type="#_x0000_t202" style="position:absolute;margin-left:-58.5pt;margin-top:60.3pt;width:2in;height:31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" filled="f" stroked="f">
                      <v:textbox style="layout-flow:vertical;mso-layout-flow-alt:bottom-to-top">
                        <w:txbxContent>
                          <w:p w14:paraId="3FA753C4" w14:textId="77777777" w:rsidR="00032CA7" w:rsidRPr="0032347D" w:rsidRDefault="00032CA7" w:rsidP="00032CA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2347D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Customer Focus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92D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มีการกำหนดกลุ่มเป้าหมายอย่างชัดเจนและเหมาะสมกับบริบทของพื้นที่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C4A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มีการรับรู้และ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เข้าใจ ความต้องการ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ของประชาชนกลุ่มเป้าหมายที่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หลากหลาย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อย่างน้อยใน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กลุ่มที่มีปัญหามากที่สุด</w:t>
            </w:r>
          </w:p>
          <w:p w14:paraId="684534E2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18F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มีการรับรู้และเข้าใจความต้องการของประชาชนกลุ่มเป้าหมาย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ครอบคลุมประชากรส่วนใหญ่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และนำมาแก้ไข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ปรับปรุง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D486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เรียนรู้และพัฒนาการรับรู้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ความต้องการของประชาชนกลุ่มเป้าหมาย ให้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สอดคล้อง และมีประสิทธิภาพมากขึ้น</w:t>
            </w:r>
          </w:p>
          <w:p w14:paraId="61B9EFE5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0E84" w14:textId="77777777" w:rsidR="00032CA7" w:rsidRPr="00BA046E" w:rsidRDefault="00032CA7" w:rsidP="00032CA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ความต้องการ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ของประชาชนกลุ่มเป้าหมาย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ถูกนำมาบูรณาการกับระบบ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ต่างๆ จนทำให้ประชาชนกลุ่มเป้าหมาย เชื่อมั่น ศรัทธา ผูกพัน และมีส่วนร่วม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E20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i/>
                <w:iCs/>
                <w:color w:val="002060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i/>
                <w:iCs/>
                <w:color w:val="002060"/>
                <w:sz w:val="32"/>
                <w:szCs w:val="32"/>
                <w:cs/>
              </w:rPr>
              <w:t>ความต้องการของประชาชนกลุ่มเป้าหมาย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 หมายถึง 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  <w:u w:val="single"/>
                <w:cs/>
              </w:rPr>
              <w:t>ประเด็นปัญหาหรือประเด็นพัฒนา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 ที่ประชาชนกลุ่มเป้าหมาย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pacing w:val="-4"/>
                <w:sz w:val="32"/>
                <w:szCs w:val="32"/>
                <w:cs/>
              </w:rPr>
              <w:t>จำเป็นต้องได้รับการแก้ไข</w:t>
            </w:r>
          </w:p>
        </w:tc>
      </w:tr>
      <w:tr w:rsidR="00032CA7" w:rsidRPr="00BA046E" w14:paraId="75B75BAC" w14:textId="77777777" w:rsidTr="00DE61A5">
        <w:tc>
          <w:tcPr>
            <w:tcW w:w="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95E5D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60069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มีแนวทาง หรือ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เริ่มให้ชุมชน และภาคีภาคส่วน มีส่วนร่วม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ในการดำเนินงาน</w:t>
            </w:r>
            <w:r w:rsidRPr="00BA046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97798" wp14:editId="326DDDB5">
                      <wp:simplePos x="0" y="0"/>
                      <wp:positionH relativeFrom="column">
                        <wp:posOffset>-1501775</wp:posOffset>
                      </wp:positionH>
                      <wp:positionV relativeFrom="paragraph">
                        <wp:posOffset>730885</wp:posOffset>
                      </wp:positionV>
                      <wp:extent cx="1833880" cy="403860"/>
                      <wp:effectExtent l="638810" t="0" r="63373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83388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A558A6" w14:textId="77777777" w:rsidR="00032CA7" w:rsidRPr="0032347D" w:rsidRDefault="00032CA7" w:rsidP="00032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32347D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Community Participation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97798" id="Text Box 13" o:spid="_x0000_s1028" type="#_x0000_t202" style="position:absolute;margin-left:-118.25pt;margin-top:57.55pt;width:144.4pt;height:31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" filled="f" stroked="f">
                      <v:textbox style="layout-flow:vertical;mso-layout-flow-alt:bottom-to-top">
                        <w:txbxContent>
                          <w:p w14:paraId="2AA558A6" w14:textId="77777777" w:rsidR="00032CA7" w:rsidRPr="0032347D" w:rsidRDefault="00032CA7" w:rsidP="00032CA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2347D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Community Participation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A81D3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ดำเนินการให้ชุมชน และภาคีภาคส่วน </w:t>
            </w: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u w:val="single"/>
                <w:cs/>
              </w:rPr>
              <w:t>ร่วมรับรู้ ร่วมดำเนินการในการพัฒนาคุณภาพชีวิต</w:t>
            </w: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ในงานที่</w:t>
            </w: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u w:val="single"/>
                <w:cs/>
              </w:rPr>
              <w:t>หลากหลายและขยายวง</w:t>
            </w: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กว้างเพิ่มขึ้น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37903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>ชุมชน และภาคีภาคส่วนมีส่วน</w:t>
            </w: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u w:val="single"/>
                <w:cs/>
              </w:rPr>
              <w:t>ร่วมคิด ร่วมดำเนินการพัฒนาคุณภาพชีวิตอย่างเป็นระบบ</w:t>
            </w: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 xml:space="preserve"> และมีการขยายวงได้</w:t>
            </w: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u w:val="single"/>
                <w:cs/>
              </w:rPr>
              <w:t>ค่อนข้างครอบคลุม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61738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ชุมชน และภาคีภาคส่วนร่วมคิด ร่วมวางแผน ร่วมดำเนินการพัฒนาคุณภาพชีวิต และมีการ</w:t>
            </w: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u w:val="single"/>
                <w:cs/>
              </w:rPr>
              <w:t>ทบทวน เรียนรู้ ปรับปรุงกระบวนการ</w:t>
            </w: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มีส่วนร่วมให้เหมาะสมมากขึ้น </w:t>
            </w:r>
          </w:p>
          <w:p w14:paraId="5355A2D9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54111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ชุมชน และภาคีภาคส่วน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ร่วมดำเนินการอย่างครบวงจร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รวมทั้งการประเมินผล จน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ร่วมเป็นเจ้าของ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การดำเนินงานพัฒนาคุณภาพชีวิต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DE1AC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</w:p>
        </w:tc>
      </w:tr>
      <w:tr w:rsidR="00032CA7" w:rsidRPr="00BA046E" w14:paraId="02AD69E9" w14:textId="77777777" w:rsidTr="00DE61A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DAC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F3A47" wp14:editId="7DCB813E">
                      <wp:simplePos x="0" y="0"/>
                      <wp:positionH relativeFrom="column">
                        <wp:posOffset>-465455</wp:posOffset>
                      </wp:positionH>
                      <wp:positionV relativeFrom="paragraph">
                        <wp:posOffset>340995</wp:posOffset>
                      </wp:positionV>
                      <wp:extent cx="1600200" cy="403860"/>
                      <wp:effectExtent l="521970" t="0" r="52197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6002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9DD01C" w14:textId="77777777" w:rsidR="00032CA7" w:rsidRPr="0032347D" w:rsidRDefault="00032CA7" w:rsidP="00032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32347D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 w:rsidRPr="0032347D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ppreciation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F3A47" id="Text Box 14" o:spid="_x0000_s1029" type="#_x0000_t202" style="position:absolute;margin-left:-36.65pt;margin-top:26.85pt;width:126pt;height:31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" filled="f" stroked="f">
                      <v:textbox style="layout-flow:vertical;mso-layout-flow-alt:bottom-to-top">
                        <w:txbxContent>
                          <w:p w14:paraId="439DD01C" w14:textId="77777777" w:rsidR="00032CA7" w:rsidRPr="0032347D" w:rsidRDefault="00032CA7" w:rsidP="00032CA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2347D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32347D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ppreciation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072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มีแนวทางหรือวิธีการที่ชัดเจน หรือ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เริ่ม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ดำเนินการในการ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ดูแล  พัฒนา และสร้างความพึงพอใจ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ของคณะกรรมการ พชอ.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1C2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มีการขยายการดำเนินการตามแนวทางหรือวิธีการในการดูแล พัฒนา และ</w:t>
            </w:r>
            <w:r w:rsidRPr="00BA046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u w:val="single"/>
                <w:cs/>
              </w:rPr>
              <w:t>สร้างความพึงพอใจของบุคลากรเพิ่มขึ้น</w:t>
            </w:r>
          </w:p>
          <w:p w14:paraId="0BA16258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  <w:p w14:paraId="49468EE7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1F4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ดำเนินการตามแนวทางหรือวิธีการดูแลพัฒนาและสร้างความพึงพอใจ และความผูกพัน(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engagement)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ของคณะกรรมการ พชอ.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ให้สอดคล้องกับบริบทของพื้นที่</w:t>
            </w:r>
          </w:p>
          <w:p w14:paraId="18EE95E9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</w:p>
          <w:p w14:paraId="13F9BE13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BBE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คณะกรรมการ พชอ.มีการเรียนรู้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ทบทวนกระบวนการ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ดูแล พัฒนา และสร้างความผูกพันของคณะกรรมการ พชอ.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ให้สอดคล้องกับบริบทของพื้นที่</w:t>
            </w:r>
          </w:p>
          <w:p w14:paraId="124CB4BF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C72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สร้างวัฒนธรรมเครือข่าย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ให้คณะกรรมการ พชอ. มีความสุข ภูมิใจ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รับรู้คุณค่าและเกิดความผูกพัน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ในงานร่วมกัน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8B5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i/>
                <w:iCs/>
                <w:color w:val="002060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i/>
                <w:iCs/>
                <w:color w:val="002060"/>
                <w:sz w:val="32"/>
                <w:szCs w:val="32"/>
                <w:cs/>
              </w:rPr>
              <w:t>ความผูกพัน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 (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</w:rPr>
              <w:t>engagement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) หมายถึง การที่คณะกรรมการ พชอ.มีความกระตือรือร้นในการปฏิบัติงานในหน้าที่ และงานที่ได้รับมอบหมาย ด้วยความมุ่งมั่นเพื่อให้บรรลุ    พันธกิจที่กำหนดไว้</w:t>
            </w:r>
          </w:p>
        </w:tc>
      </w:tr>
      <w:tr w:rsidR="00032CA7" w:rsidRPr="00BA046E" w14:paraId="1FE2095E" w14:textId="77777777" w:rsidTr="00DE61A5">
        <w:tc>
          <w:tcPr>
            <w:tcW w:w="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4B050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2A245C" wp14:editId="02C18237">
                      <wp:simplePos x="0" y="0"/>
                      <wp:positionH relativeFrom="column">
                        <wp:posOffset>-538003</wp:posOffset>
                      </wp:positionH>
                      <wp:positionV relativeFrom="paragraph">
                        <wp:posOffset>550703</wp:posOffset>
                      </wp:positionV>
                      <wp:extent cx="1904047" cy="944248"/>
                      <wp:effectExtent l="403542" t="0" r="404813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04047" cy="944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BB4E0C" w14:textId="77777777" w:rsidR="00032CA7" w:rsidRPr="001A5330" w:rsidRDefault="00032CA7" w:rsidP="00032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E72AF5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Resources Sharing and</w:t>
                                  </w:r>
                                  <w:r w:rsidRPr="00E72AF5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1A5330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Human Development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A245C" id="Text Box 15" o:spid="_x0000_s1030" type="#_x0000_t202" style="position:absolute;margin-left:-42.35pt;margin-top:43.35pt;width:149.9pt;height:74.3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" filled="f" stroked="f">
                      <v:textbox style="layout-flow:vertical;mso-layout-flow-alt:bottom-to-top">
                        <w:txbxContent>
                          <w:p w14:paraId="41BB4E0C" w14:textId="77777777" w:rsidR="00032CA7" w:rsidRPr="001A5330" w:rsidRDefault="00032CA7" w:rsidP="00032CA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72AF5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Resources Sharing and</w:t>
                            </w:r>
                            <w:r w:rsidRPr="00E72AF5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1A5330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Human Development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CCE67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>มีแนวทาง หรือเริ่มวาง</w:t>
            </w: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u w:val="single"/>
                <w:cs/>
              </w:rPr>
              <w:lastRenderedPageBreak/>
              <w:t>แผนการใช้ทรัพยากรร่วมกัน และ พัฒนาคณะกรรมการ พชอ.ร่วมกัน</w:t>
            </w: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 xml:space="preserve">  เพื่อสนับสนุนการพัฒนาคุณภาพ    ชีวิตของประชาชน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6E7A9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มีการ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ดำเนินการ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lastRenderedPageBreak/>
              <w:t>ร่วมกัน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ในการใช้ทรัพยากร และพัฒนาคณะกรรมการพชอ.ร่วมกัน ใน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บางประเด็น หรือบางระบบ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2189D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มีการจัดการทรัพยากร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และพัฒนาคณะกรรมการ พชอ.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ร่วมกันอย่างเป็นระบบและครอบคลุม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ตามบริบท และความจำเป็นของพื้นที่ เพื่อสนับสนุนให้บรรลุตามเป้าหมาย</w:t>
            </w:r>
          </w:p>
          <w:p w14:paraId="2696FDD4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469BD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มีการ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ทบทวนและ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lastRenderedPageBreak/>
              <w:t>ปรับปรุงการจัดการทรัพยากร และพัฒนาคณะกรรมการ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ให้เหมาะสม และมีประสิทธิภาพเพิ่มขึ้น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92239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มีการจัดการ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ทรัพยากรร่วมกันโดย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ยึดเป้าหมายของคณะกรรมการ พชอ. (ไม่มีกำแพงกั้น) 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และมีการใช้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ทรัพยากรจากชุมชน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ส่งผลให้เกิดระบบสุขภาพชุมชนที่ยั่งยืน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9EC6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i/>
                <w:iCs/>
                <w:color w:val="002060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i/>
                <w:iCs/>
                <w:color w:val="002060"/>
                <w:sz w:val="32"/>
                <w:szCs w:val="32"/>
              </w:rPr>
              <w:lastRenderedPageBreak/>
              <w:t>Resource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หมายถึง คน เงิน 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lastRenderedPageBreak/>
              <w:t>ของ ความรู้ รวมทั้งข้อมูล ซึ่งเป็นปัจจัยนำเข้า (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</w:rPr>
              <w:t>input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) ของการทำงานร่วมกัน</w:t>
            </w:r>
          </w:p>
        </w:tc>
      </w:tr>
      <w:tr w:rsidR="00032CA7" w:rsidRPr="00BA046E" w14:paraId="1A012F4F" w14:textId="77777777" w:rsidTr="00DE61A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34E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D3293" wp14:editId="137A23E4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494030</wp:posOffset>
                      </wp:positionV>
                      <wp:extent cx="1254125" cy="403860"/>
                      <wp:effectExtent l="1270" t="0" r="4445" b="0"/>
                      <wp:wrapNone/>
                      <wp:docPr id="1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25412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2733EB" w14:textId="77777777" w:rsidR="00032CA7" w:rsidRPr="0032347D" w:rsidRDefault="00032CA7" w:rsidP="00032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32347D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Essential Care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D3293" id="Text Box 16" o:spid="_x0000_s1031" type="#_x0000_t202" style="position:absolute;margin-left:-33.4pt;margin-top:38.9pt;width:98.75pt;height:31.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" filled="f" stroked="f">
                      <v:textbox style="layout-flow:vertical;mso-layout-flow-alt:bottom-to-top">
                        <w:txbxContent>
                          <w:p w14:paraId="312733EB" w14:textId="77777777" w:rsidR="00032CA7" w:rsidRPr="0032347D" w:rsidRDefault="00032CA7" w:rsidP="00032CA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2347D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Essential 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D3E1B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>มีแนวทาง หรือเริ่มดำเนินการ</w:t>
            </w: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u w:val="single"/>
                <w:cs/>
              </w:rPr>
              <w:t>จัดระบบการแก้ไขปัญหา/พัฒนาคุณภาพชีวิตประชาชนกลุ่มเป้าหมาย</w:t>
            </w:r>
            <w:r w:rsidRPr="00BA046E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 xml:space="preserve"> ตามบริบทของพื้นที่ 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45252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มีการจัดระบบการแก้ไขปัญหา/พัฒนาคุณภาพชีวิต ตามบริบท ตามความต้องการของประชาชนกลุ่มเป้าหมาย บางส่วน โดยเฉพาะ</w:t>
            </w:r>
            <w:r w:rsidRPr="00BA046E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กลุ่มที่มีปัญหามาก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6FCB1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มีการจัดระบบการแก้ไขปัญหา/พัฒนาคุณภาพชีวิต ตามบริบท ตามความต้องการของ ประชาชนกลุ่มเป้าหมาย ที่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ครอบคลุม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8D12A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มีการเรียนรู้ ทบทวน การจัดระบบการแก้ไขปัญหา/พัฒนาคุณภาพชีวิต มีการ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พัฒนาอย่างต่อเนื่อง</w:t>
            </w:r>
            <w:r w:rsidRPr="00BA04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เพื่อให้เกิดการพัฒนาคุณภาพชีวิตที่เหมาะสม สอดคล้องมากขึ้น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D214F" w14:textId="77777777" w:rsidR="00032CA7" w:rsidRPr="00BA046E" w:rsidRDefault="00032CA7" w:rsidP="00032CA7">
            <w:pPr>
              <w:spacing w:after="0" w:line="240" w:lineRule="auto"/>
              <w:ind w:right="-57"/>
              <w:rPr>
                <w:rFonts w:ascii="TH SarabunPSK" w:eastAsia="Calibri" w:hAnsi="TH SarabunPSK" w:cs="TH SarabunPSK"/>
                <w:color w:val="FF0000"/>
                <w:spacing w:val="-6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มีการ</w:t>
            </w:r>
            <w:r w:rsidRPr="00BA046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u w:val="single"/>
                <w:cs/>
              </w:rPr>
              <w:t>จัดระบบการแก้ไขปัญหา/พัฒนาคุณภาพชีวิต แบบบูรณาการ</w:t>
            </w:r>
            <w:r w:rsidRPr="00BA046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ร่วมกับประชาชน ชุมชนภาคีภาคส่วนที่เกี่ยวข้อง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A080" w14:textId="77777777" w:rsidR="00032CA7" w:rsidRPr="00BA046E" w:rsidRDefault="00032CA7" w:rsidP="00032CA7">
            <w:pPr>
              <w:spacing w:after="0" w:line="240" w:lineRule="auto"/>
              <w:rPr>
                <w:rFonts w:ascii="TH SarabunPSK" w:eastAsia="Calibri" w:hAnsi="TH SarabunPSK" w:cs="TH SarabunPSK"/>
                <w:i/>
                <w:iCs/>
                <w:color w:val="002060"/>
                <w:sz w:val="32"/>
                <w:szCs w:val="32"/>
              </w:rPr>
            </w:pPr>
            <w:r w:rsidRPr="00BA046E">
              <w:rPr>
                <w:rFonts w:ascii="TH SarabunPSK" w:eastAsia="Calibri" w:hAnsi="TH SarabunPSK" w:cs="TH SarabunPSK" w:hint="cs"/>
                <w:b/>
                <w:bCs/>
                <w:i/>
                <w:iCs/>
                <w:color w:val="002060"/>
                <w:sz w:val="32"/>
                <w:szCs w:val="32"/>
              </w:rPr>
              <w:t>Essential Care</w:t>
            </w:r>
            <w:r w:rsidRPr="00BA046E">
              <w:rPr>
                <w:rFonts w:ascii="TH SarabunPSK" w:eastAsia="Calibri" w:hAnsi="TH SarabunPSK" w:cs="TH SarabunPSK" w:hint="cs"/>
                <w:b/>
                <w:bCs/>
                <w:i/>
                <w:iCs/>
                <w:color w:val="002060"/>
                <w:sz w:val="32"/>
                <w:szCs w:val="32"/>
                <w:cs/>
              </w:rPr>
              <w:t xml:space="preserve"> </w:t>
            </w:r>
            <w:r w:rsidRPr="00BA046E">
              <w:rPr>
                <w:rFonts w:ascii="TH SarabunPSK" w:eastAsia="Calibri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หมายถึง การแก้ไขปัญหาหรือพัฒนาคุณภาพชีวิตให้ประชาชนกลุ่มเป้าหมาย สอดคล้องกับบริบทของชุมชน และเป็นไปตามศักยภาพของคณะกรรมการ พชอ.</w:t>
            </w:r>
          </w:p>
        </w:tc>
      </w:tr>
    </w:tbl>
    <w:p w14:paraId="3A80B740" w14:textId="77777777" w:rsidR="00032CA7" w:rsidRPr="00BA046E" w:rsidRDefault="00032CA7" w:rsidP="00032CA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  <w:sectPr w:rsidR="00032CA7" w:rsidRPr="00BA046E" w:rsidSect="00607F9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86AD03C" w14:textId="77777777" w:rsidR="00D211B7" w:rsidRPr="00BA046E" w:rsidRDefault="00BD3249" w:rsidP="00C87F4A">
      <w:pPr>
        <w:rPr>
          <w:rFonts w:ascii="TH SarabunPSK" w:hAnsi="TH SarabunPSK" w:cs="TH SarabunPSK"/>
          <w:sz w:val="32"/>
          <w:szCs w:val="32"/>
        </w:rPr>
      </w:pPr>
    </w:p>
    <w:sectPr w:rsidR="00D211B7" w:rsidRPr="00BA046E" w:rsidSect="000D4D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6E3F"/>
    <w:multiLevelType w:val="hybridMultilevel"/>
    <w:tmpl w:val="86669E4C"/>
    <w:lvl w:ilvl="0" w:tplc="55E806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D0A"/>
    <w:rsid w:val="00032CA7"/>
    <w:rsid w:val="000A1ACA"/>
    <w:rsid w:val="000D4D0A"/>
    <w:rsid w:val="000E625B"/>
    <w:rsid w:val="000F20A1"/>
    <w:rsid w:val="000F2A66"/>
    <w:rsid w:val="00241583"/>
    <w:rsid w:val="002A06B9"/>
    <w:rsid w:val="003736A3"/>
    <w:rsid w:val="003B5743"/>
    <w:rsid w:val="00427C61"/>
    <w:rsid w:val="00524B33"/>
    <w:rsid w:val="00584F6F"/>
    <w:rsid w:val="005D5584"/>
    <w:rsid w:val="00601E6E"/>
    <w:rsid w:val="006508BD"/>
    <w:rsid w:val="006E1715"/>
    <w:rsid w:val="006E20C7"/>
    <w:rsid w:val="00797256"/>
    <w:rsid w:val="007A6451"/>
    <w:rsid w:val="007E1605"/>
    <w:rsid w:val="007F2F29"/>
    <w:rsid w:val="00856721"/>
    <w:rsid w:val="008C48CA"/>
    <w:rsid w:val="008E14B6"/>
    <w:rsid w:val="00934CFD"/>
    <w:rsid w:val="00A1575E"/>
    <w:rsid w:val="00A728DF"/>
    <w:rsid w:val="00BA046E"/>
    <w:rsid w:val="00BA2479"/>
    <w:rsid w:val="00BC72D2"/>
    <w:rsid w:val="00BD20F0"/>
    <w:rsid w:val="00BD3249"/>
    <w:rsid w:val="00BE2B87"/>
    <w:rsid w:val="00BE4988"/>
    <w:rsid w:val="00C07B5A"/>
    <w:rsid w:val="00C87F4A"/>
    <w:rsid w:val="00C9535C"/>
    <w:rsid w:val="00D1150F"/>
    <w:rsid w:val="00DC06D3"/>
    <w:rsid w:val="00E03E76"/>
    <w:rsid w:val="00F83A1B"/>
    <w:rsid w:val="00F975A3"/>
    <w:rsid w:val="00FB539B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23CFCC95-DE49-B446-9376-6A1B2653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a j</cp:lastModifiedBy>
  <cp:revision>2</cp:revision>
  <cp:lastPrinted>2021-08-24T08:06:00Z</cp:lastPrinted>
  <dcterms:created xsi:type="dcterms:W3CDTF">2021-12-01T04:39:00Z</dcterms:created>
  <dcterms:modified xsi:type="dcterms:W3CDTF">2021-12-01T04:39:00Z</dcterms:modified>
</cp:coreProperties>
</file>