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5FA2" w14:textId="77777777" w:rsidR="006721AC" w:rsidRPr="000142F5" w:rsidRDefault="006721AC" w:rsidP="00CE696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73E9CA5" w14:textId="77777777" w:rsidR="008F7A32" w:rsidRPr="000142F5" w:rsidRDefault="00CE696E" w:rsidP="00CE69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แบบรายงานการตรวจราชการกระทรวงสาธารณสุข  ประจำปีงบประมาณ พ.ศ.</w:t>
      </w:r>
      <w:r w:rsidRPr="000142F5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6942A4" w:rsidRPr="000142F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380C5B21" w14:textId="77777777" w:rsidR="00CE696E" w:rsidRPr="000142F5" w:rsidRDefault="00706B09" w:rsidP="00CE696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</w:t>
      </w:r>
      <w:r w:rsidR="00F84B0D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02991" w:rsidRPr="000142F5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D02991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6A1AF6" w:rsidRPr="000142F5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เกี่ยวกับพระราชวงศ์</w:t>
      </w:r>
    </w:p>
    <w:p w14:paraId="4D10DE20" w14:textId="77777777" w:rsidR="008E2024" w:rsidRPr="000142F5" w:rsidRDefault="00CE696E" w:rsidP="006B3A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หัวข้อ </w:t>
      </w:r>
      <w:r w:rsidR="00D02991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โครงการราชทัณฑ์ปันสุข</w:t>
      </w:r>
      <w:r w:rsidR="008E2024" w:rsidRPr="00014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ทำความ ดี </w:t>
      </w:r>
      <w:r w:rsidR="00D02991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CC1041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พื่</w:t>
      </w:r>
      <w:r w:rsidR="00D02991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อชาติ ศาสน์ กษัตริย์</w:t>
      </w:r>
      <w:r w:rsidR="00CC1041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1B264300" w14:textId="77777777" w:rsidR="006B3AF0" w:rsidRPr="000142F5" w:rsidRDefault="006B3AF0" w:rsidP="006B3A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87174F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แพร่</w:t>
      </w:r>
    </w:p>
    <w:p w14:paraId="25E51485" w14:textId="016DADF6" w:rsidR="00CC1041" w:rsidRPr="000142F5" w:rsidRDefault="006B3AF0" w:rsidP="00CE69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ED756F" w:rsidRPr="000142F5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ED756F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– </w:t>
      </w:r>
      <w:r w:rsidR="00ED756F" w:rsidRPr="000142F5">
        <w:rPr>
          <w:rFonts w:ascii="TH SarabunIT๙" w:hAnsi="TH SarabunIT๙" w:cs="TH SarabunIT๙"/>
          <w:b/>
          <w:bCs/>
          <w:sz w:val="32"/>
          <w:szCs w:val="32"/>
        </w:rPr>
        <w:t xml:space="preserve">9 </w:t>
      </w:r>
      <w:r w:rsidR="00ED756F" w:rsidRPr="00014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="00ED756F" w:rsidRPr="000142F5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6050EAA9" w14:textId="77777777" w:rsidR="00DD2487" w:rsidRPr="000142F5" w:rsidRDefault="00DD2487" w:rsidP="00CE696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B474604" w14:textId="77777777" w:rsidR="00E400E7" w:rsidRPr="000142F5" w:rsidRDefault="00CE696E" w:rsidP="00E9411C">
      <w:pPr>
        <w:pStyle w:val="a5"/>
        <w:numPr>
          <w:ilvl w:val="0"/>
          <w:numId w:val="2"/>
        </w:num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</w:p>
    <w:p w14:paraId="1855BB28" w14:textId="77777777" w:rsidR="00102DFA" w:rsidRPr="000142F5" w:rsidRDefault="00BC256B" w:rsidP="00A835BC">
      <w:pPr>
        <w:pStyle w:val="a5"/>
        <w:spacing w:after="120"/>
        <w:ind w:left="425"/>
        <w:contextualSpacing w:val="0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</w:t>
      </w:r>
      <w:r w:rsidR="0087174F" w:rsidRPr="000142F5">
        <w:rPr>
          <w:rFonts w:ascii="TH SarabunIT๙" w:hAnsi="TH SarabunIT๙" w:cs="TH SarabunIT๙"/>
          <w:sz w:val="32"/>
          <w:szCs w:val="32"/>
          <w:cs/>
        </w:rPr>
        <w:t>แพร่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7149" w:rsidRPr="000142F5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="0087174F" w:rsidRPr="000142F5">
        <w:rPr>
          <w:rFonts w:ascii="TH SarabunIT๙" w:hAnsi="TH SarabunIT๙" w:cs="TH SarabunIT๙"/>
          <w:sz w:val="32"/>
          <w:szCs w:val="32"/>
          <w:cs/>
        </w:rPr>
        <w:t>แพร่</w:t>
      </w:r>
      <w:r w:rsidR="00540AA1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4A76" w:rsidRPr="000142F5">
        <w:rPr>
          <w:rFonts w:ascii="TH SarabunIT๙" w:hAnsi="TH SarabunIT๙" w:cs="TH SarabunIT๙"/>
          <w:sz w:val="32"/>
          <w:szCs w:val="32"/>
          <w:cs/>
        </w:rPr>
        <w:t>เรือนจำจังหวัด</w:t>
      </w:r>
      <w:r w:rsidR="0087174F" w:rsidRPr="000142F5">
        <w:rPr>
          <w:rFonts w:ascii="TH SarabunIT๙" w:hAnsi="TH SarabunIT๙" w:cs="TH SarabunIT๙"/>
          <w:sz w:val="32"/>
          <w:szCs w:val="32"/>
          <w:cs/>
        </w:rPr>
        <w:t>แพร่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BF9ADBF" w14:textId="77777777" w:rsidR="00601386" w:rsidRPr="000142F5" w:rsidRDefault="008312CA" w:rsidP="00601386">
      <w:pPr>
        <w:pStyle w:val="a5"/>
        <w:numPr>
          <w:ilvl w:val="0"/>
          <w:numId w:val="2"/>
        </w:num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</w:t>
      </w:r>
      <w:r w:rsidR="005B409B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ปัญหา/สาเหตุ</w:t>
      </w:r>
    </w:p>
    <w:p w14:paraId="248B456A" w14:textId="44634725" w:rsidR="0039112F" w:rsidRPr="000142F5" w:rsidRDefault="00601386" w:rsidP="00095E4A">
      <w:pPr>
        <w:pStyle w:val="a5"/>
        <w:spacing w:after="120"/>
        <w:ind w:left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>เ</w:t>
      </w:r>
      <w:r w:rsidR="0001557F" w:rsidRPr="000142F5">
        <w:rPr>
          <w:rFonts w:ascii="TH SarabunIT๙" w:hAnsi="TH SarabunIT๙" w:cs="TH SarabunIT๙"/>
          <w:sz w:val="32"/>
          <w:szCs w:val="32"/>
          <w:cs/>
        </w:rPr>
        <w:t>รือนจำ</w:t>
      </w:r>
      <w:r w:rsidR="00F97E2F" w:rsidRPr="000142F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CA4208" w:rsidRPr="000142F5">
        <w:rPr>
          <w:rFonts w:ascii="TH SarabunIT๙" w:hAnsi="TH SarabunIT๙" w:cs="TH SarabunIT๙"/>
          <w:sz w:val="32"/>
          <w:szCs w:val="32"/>
          <w:cs/>
        </w:rPr>
        <w:t>แพร่</w:t>
      </w:r>
      <w:r w:rsidR="00F97E2F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557F" w:rsidRPr="000142F5">
        <w:rPr>
          <w:rFonts w:ascii="TH SarabunIT๙" w:eastAsiaTheme="majorEastAsia" w:hAnsi="TH SarabunIT๙" w:cs="TH SarabunIT๙"/>
          <w:kern w:val="24"/>
          <w:sz w:val="32"/>
          <w:szCs w:val="32"/>
          <w:cs/>
        </w:rPr>
        <w:t>ขึ้นทะเบียนหน่วยบริการปฐมภูมิในระบบหลักประกันสุขภาพถ้วนหน้า โดยโรงพยาบาล</w:t>
      </w:r>
      <w:r w:rsidR="00CA4208" w:rsidRPr="000142F5">
        <w:rPr>
          <w:rFonts w:ascii="TH SarabunIT๙" w:hAnsi="TH SarabunIT๙" w:cs="TH SarabunIT๙"/>
          <w:sz w:val="32"/>
          <w:szCs w:val="32"/>
          <w:cs/>
        </w:rPr>
        <w:t>แพร่</w:t>
      </w:r>
      <w:r w:rsidR="00095E4A" w:rsidRPr="000142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4208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557F" w:rsidRPr="000142F5">
        <w:rPr>
          <w:rFonts w:ascii="TH SarabunIT๙" w:eastAsiaTheme="majorEastAsia" w:hAnsi="TH SarabunIT๙" w:cs="TH SarabunIT๙"/>
          <w:spacing w:val="-8"/>
          <w:kern w:val="24"/>
          <w:sz w:val="32"/>
          <w:szCs w:val="32"/>
          <w:cs/>
        </w:rPr>
        <w:t>เป็นโรงพยาบาลแม่ข่</w:t>
      </w:r>
      <w:r w:rsidR="00095E4A" w:rsidRPr="000142F5">
        <w:rPr>
          <w:rFonts w:ascii="TH SarabunIT๙" w:eastAsiaTheme="majorEastAsia" w:hAnsi="TH SarabunIT๙" w:cs="TH SarabunIT๙"/>
          <w:spacing w:val="-8"/>
          <w:kern w:val="24"/>
          <w:sz w:val="32"/>
          <w:szCs w:val="32"/>
          <w:cs/>
        </w:rPr>
        <w:t xml:space="preserve">ายหน่วยบริการประจำและรับส่งต่อ </w:t>
      </w:r>
      <w:r w:rsidR="00F97E2F" w:rsidRPr="000142F5">
        <w:rPr>
          <w:rFonts w:ascii="TH SarabunIT๙" w:hAnsi="TH SarabunIT๙" w:cs="TH SarabunIT๙"/>
          <w:spacing w:val="-8"/>
          <w:sz w:val="32"/>
          <w:szCs w:val="32"/>
          <w:cs/>
        </w:rPr>
        <w:t>จำนวนผู้ต้องขัง</w:t>
      </w:r>
      <w:r w:rsidR="0001557F" w:rsidRPr="000142F5">
        <w:rPr>
          <w:rFonts w:ascii="TH SarabunIT๙" w:hAnsi="TH SarabunIT๙" w:cs="TH SarabunIT๙"/>
          <w:spacing w:val="-8"/>
          <w:sz w:val="32"/>
          <w:szCs w:val="32"/>
          <w:cs/>
        </w:rPr>
        <w:t>ทั้งสิ้น</w:t>
      </w:r>
      <w:r w:rsidR="00095E4A" w:rsidRPr="000142F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47B26" w:rsidRPr="000142F5">
        <w:rPr>
          <w:rFonts w:ascii="TH SarabunIT๙" w:hAnsi="TH SarabunIT๙" w:cs="TH SarabunIT๙"/>
          <w:spacing w:val="-8"/>
          <w:sz w:val="32"/>
          <w:szCs w:val="32"/>
        </w:rPr>
        <w:t>1</w:t>
      </w:r>
      <w:r w:rsidR="00ED756F" w:rsidRPr="000142F5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847B26" w:rsidRPr="000142F5">
        <w:rPr>
          <w:rFonts w:ascii="TH SarabunIT๙" w:hAnsi="TH SarabunIT๙" w:cs="TH SarabunIT๙"/>
          <w:spacing w:val="-8"/>
          <w:sz w:val="32"/>
          <w:szCs w:val="32"/>
        </w:rPr>
        <w:t>3</w:t>
      </w:r>
      <w:r w:rsidR="00552819" w:rsidRPr="000142F5">
        <w:rPr>
          <w:rFonts w:ascii="TH SarabunIT๙" w:hAnsi="TH SarabunIT๙" w:cs="TH SarabunIT๙"/>
          <w:spacing w:val="-8"/>
          <w:sz w:val="32"/>
          <w:szCs w:val="32"/>
        </w:rPr>
        <w:t>04</w:t>
      </w:r>
      <w:r w:rsidR="00F97E2F" w:rsidRPr="000142F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คน</w:t>
      </w:r>
      <w:r w:rsidR="00E34160" w:rsidRPr="000142F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เป็นเพศชาย </w:t>
      </w:r>
      <w:r w:rsidR="00847B26" w:rsidRPr="000142F5">
        <w:rPr>
          <w:rFonts w:ascii="TH SarabunIT๙" w:hAnsi="TH SarabunIT๙" w:cs="TH SarabunIT๙"/>
          <w:spacing w:val="-8"/>
          <w:sz w:val="32"/>
          <w:szCs w:val="32"/>
        </w:rPr>
        <w:t>1</w:t>
      </w:r>
      <w:r w:rsidR="00ED756F" w:rsidRPr="000142F5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847B26" w:rsidRPr="000142F5">
        <w:rPr>
          <w:rFonts w:ascii="TH SarabunIT๙" w:hAnsi="TH SarabunIT๙" w:cs="TH SarabunIT๙"/>
          <w:spacing w:val="-8"/>
          <w:sz w:val="32"/>
          <w:szCs w:val="32"/>
        </w:rPr>
        <w:t>15</w:t>
      </w:r>
      <w:r w:rsidR="00552819" w:rsidRPr="000142F5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552819" w:rsidRPr="000142F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34160" w:rsidRPr="000142F5">
        <w:rPr>
          <w:rFonts w:ascii="TH SarabunIT๙" w:hAnsi="TH SarabunIT๙" w:cs="TH SarabunIT๙" w:hint="cs"/>
          <w:spacing w:val="-8"/>
          <w:sz w:val="32"/>
          <w:szCs w:val="32"/>
          <w:cs/>
        </w:rPr>
        <w:t>คน</w:t>
      </w:r>
      <w:r w:rsidR="00095E4A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5E4A" w:rsidRPr="000142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4160" w:rsidRPr="000142F5">
        <w:rPr>
          <w:rFonts w:ascii="TH SarabunIT๙" w:hAnsi="TH SarabunIT๙" w:cs="TH SarabunIT๙" w:hint="cs"/>
          <w:sz w:val="32"/>
          <w:szCs w:val="32"/>
          <w:cs/>
        </w:rPr>
        <w:t xml:space="preserve">เพศหญิง </w:t>
      </w:r>
      <w:r w:rsidR="00847B26" w:rsidRPr="000142F5">
        <w:rPr>
          <w:rFonts w:ascii="TH SarabunIT๙" w:hAnsi="TH SarabunIT๙" w:cs="TH SarabunIT๙"/>
          <w:sz w:val="32"/>
          <w:szCs w:val="32"/>
        </w:rPr>
        <w:t>149</w:t>
      </w:r>
      <w:r w:rsidR="00E34160" w:rsidRPr="000142F5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E34160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592C" w:rsidRPr="000142F5">
        <w:rPr>
          <w:rFonts w:ascii="TH SarabunIT๙" w:hAnsi="TH SarabunIT๙" w:cs="TH SarabunIT๙"/>
          <w:sz w:val="32"/>
          <w:szCs w:val="32"/>
          <w:cs/>
        </w:rPr>
        <w:t xml:space="preserve">( ข้อมูล ณ วันที่ 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Hlk63161783"/>
      <w:r w:rsidR="00847B26" w:rsidRPr="000142F5">
        <w:rPr>
          <w:rFonts w:ascii="TH SarabunIT๙" w:hAnsi="TH SarabunIT๙" w:cs="TH SarabunIT๙"/>
          <w:sz w:val="32"/>
          <w:szCs w:val="32"/>
        </w:rPr>
        <w:t>21</w:t>
      </w:r>
      <w:r w:rsidR="00C2592C" w:rsidRPr="000142F5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="00847B26" w:rsidRPr="000142F5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C2592C" w:rsidRPr="000142F5">
        <w:rPr>
          <w:rFonts w:ascii="TH SarabunIT๙" w:hAnsi="TH SarabunIT๙" w:cs="TH SarabunIT๙"/>
          <w:sz w:val="32"/>
          <w:szCs w:val="32"/>
          <w:cs/>
        </w:rPr>
        <w:t>.</w:t>
      </w:r>
      <w:r w:rsidR="00847B26" w:rsidRPr="000142F5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C2592C" w:rsidRPr="000142F5">
        <w:rPr>
          <w:rFonts w:ascii="TH SarabunIT๙" w:hAnsi="TH SarabunIT๙" w:cs="TH SarabunIT๙"/>
          <w:sz w:val="32"/>
          <w:szCs w:val="32"/>
          <w:cs/>
        </w:rPr>
        <w:t xml:space="preserve">.64 </w:t>
      </w:r>
      <w:bookmarkEnd w:id="0"/>
      <w:r w:rsidR="00C2592C" w:rsidRPr="000142F5">
        <w:rPr>
          <w:rFonts w:ascii="TH SarabunIT๙" w:hAnsi="TH SarabunIT๙" w:cs="TH SarabunIT๙"/>
          <w:sz w:val="32"/>
          <w:szCs w:val="32"/>
          <w:cs/>
        </w:rPr>
        <w:t>)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26D5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2850"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127"/>
      </w:tblGrid>
      <w:tr w:rsidR="000142F5" w:rsidRPr="000142F5" w14:paraId="6AF7E9F3" w14:textId="77777777" w:rsidTr="0039112F">
        <w:tc>
          <w:tcPr>
            <w:tcW w:w="5637" w:type="dxa"/>
            <w:shd w:val="clear" w:color="auto" w:fill="D9D9D9" w:themeFill="background1" w:themeFillShade="D9"/>
          </w:tcPr>
          <w:p w14:paraId="0DF2C2DC" w14:textId="77777777" w:rsidR="0039112F" w:rsidRPr="000142F5" w:rsidRDefault="0039112F" w:rsidP="0039112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สิทธิการรักษาพยาบาล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52A331C" w14:textId="77777777" w:rsidR="0039112F" w:rsidRPr="000142F5" w:rsidRDefault="0039112F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EF79410" w14:textId="77777777" w:rsidR="0039112F" w:rsidRPr="000142F5" w:rsidRDefault="0039112F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0142F5" w:rsidRPr="000142F5" w14:paraId="3B6D555D" w14:textId="77777777" w:rsidTr="0039112F">
        <w:tc>
          <w:tcPr>
            <w:tcW w:w="5637" w:type="dxa"/>
            <w:vAlign w:val="bottom"/>
          </w:tcPr>
          <w:p w14:paraId="43D6FBB3" w14:textId="77777777" w:rsidR="0039112F" w:rsidRPr="000142F5" w:rsidRDefault="0039112F" w:rsidP="0039112F">
            <w:pPr>
              <w:pStyle w:val="a5"/>
              <w:spacing w:after="120"/>
              <w:ind w:left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สิทธิหลักประกันสุขภาพโรงพยาบาลแพร่</w:t>
            </w:r>
          </w:p>
        </w:tc>
        <w:tc>
          <w:tcPr>
            <w:tcW w:w="1842" w:type="dxa"/>
            <w:vAlign w:val="bottom"/>
          </w:tcPr>
          <w:p w14:paraId="2982D593" w14:textId="67B758E8" w:rsidR="0039112F" w:rsidRPr="000142F5" w:rsidRDefault="00A20BF5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52819" w:rsidRPr="000142F5">
              <w:rPr>
                <w:rFonts w:ascii="TH SarabunIT๙" w:hAnsi="TH SarabunIT๙" w:cs="TH SarabunIT๙"/>
                <w:sz w:val="32"/>
                <w:szCs w:val="32"/>
              </w:rPr>
              <w:t>275</w:t>
            </w:r>
          </w:p>
        </w:tc>
        <w:tc>
          <w:tcPr>
            <w:tcW w:w="2127" w:type="dxa"/>
            <w:vAlign w:val="bottom"/>
          </w:tcPr>
          <w:p w14:paraId="1B483030" w14:textId="5D2A72F1" w:rsidR="0039112F" w:rsidRPr="000142F5" w:rsidRDefault="00552819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</w:tr>
      <w:tr w:rsidR="000142F5" w:rsidRPr="000142F5" w14:paraId="4BC8B3D2" w14:textId="77777777" w:rsidTr="0039112F">
        <w:tc>
          <w:tcPr>
            <w:tcW w:w="5637" w:type="dxa"/>
            <w:vAlign w:val="bottom"/>
          </w:tcPr>
          <w:p w14:paraId="6C70A5E7" w14:textId="77777777" w:rsidR="0039112F" w:rsidRPr="000142F5" w:rsidRDefault="0039112F" w:rsidP="0039112F">
            <w:pPr>
              <w:pStyle w:val="a5"/>
              <w:spacing w:after="120"/>
              <w:ind w:left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สิทธิประกันสังคม</w:t>
            </w:r>
          </w:p>
        </w:tc>
        <w:tc>
          <w:tcPr>
            <w:tcW w:w="1842" w:type="dxa"/>
            <w:vAlign w:val="bottom"/>
          </w:tcPr>
          <w:p w14:paraId="389975F2" w14:textId="51FD328C" w:rsidR="0039112F" w:rsidRPr="000142F5" w:rsidRDefault="00A20BF5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127" w:type="dxa"/>
            <w:vAlign w:val="bottom"/>
          </w:tcPr>
          <w:p w14:paraId="724E9576" w14:textId="4C6E9B18" w:rsidR="0039112F" w:rsidRPr="000142F5" w:rsidRDefault="00552819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</w:tr>
      <w:tr w:rsidR="000142F5" w:rsidRPr="000142F5" w14:paraId="49FEA16E" w14:textId="77777777" w:rsidTr="0039112F">
        <w:tc>
          <w:tcPr>
            <w:tcW w:w="5637" w:type="dxa"/>
            <w:vAlign w:val="bottom"/>
          </w:tcPr>
          <w:p w14:paraId="6DA7651D" w14:textId="77777777" w:rsidR="0039112F" w:rsidRPr="000142F5" w:rsidRDefault="0039112F" w:rsidP="0039112F">
            <w:pPr>
              <w:pStyle w:val="a5"/>
              <w:spacing w:after="120"/>
              <w:ind w:left="4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สิทธิข้าราชการ</w:t>
            </w:r>
          </w:p>
        </w:tc>
        <w:tc>
          <w:tcPr>
            <w:tcW w:w="1842" w:type="dxa"/>
            <w:vAlign w:val="bottom"/>
          </w:tcPr>
          <w:p w14:paraId="49DF03F8" w14:textId="7989025E" w:rsidR="0039112F" w:rsidRPr="000142F5" w:rsidRDefault="00A20BF5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27" w:type="dxa"/>
            <w:vAlign w:val="bottom"/>
          </w:tcPr>
          <w:p w14:paraId="0BA81372" w14:textId="3003CB7F" w:rsidR="0039112F" w:rsidRPr="000142F5" w:rsidRDefault="00552819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</w:tr>
      <w:tr w:rsidR="000142F5" w:rsidRPr="000142F5" w14:paraId="514445A0" w14:textId="77777777" w:rsidTr="0039112F">
        <w:tc>
          <w:tcPr>
            <w:tcW w:w="5637" w:type="dxa"/>
            <w:vAlign w:val="bottom"/>
          </w:tcPr>
          <w:p w14:paraId="4883C876" w14:textId="069F309E" w:rsidR="0039112F" w:rsidRPr="000142F5" w:rsidRDefault="0039112F" w:rsidP="0039112F">
            <w:pPr>
              <w:pStyle w:val="a5"/>
              <w:spacing w:after="120"/>
              <w:ind w:left="4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ไม่มีสิทธิรักษาพยาบาล</w:t>
            </w:r>
            <w:r w:rsidR="00A20BF5" w:rsidRPr="00014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(ต่างด้าว)</w:t>
            </w:r>
          </w:p>
        </w:tc>
        <w:tc>
          <w:tcPr>
            <w:tcW w:w="1842" w:type="dxa"/>
            <w:vAlign w:val="bottom"/>
          </w:tcPr>
          <w:p w14:paraId="02AE25FF" w14:textId="182CC45D" w:rsidR="0039112F" w:rsidRPr="000142F5" w:rsidRDefault="00A20BF5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7" w:type="dxa"/>
            <w:vAlign w:val="bottom"/>
          </w:tcPr>
          <w:p w14:paraId="6DF453EB" w14:textId="234BE6FF" w:rsidR="0039112F" w:rsidRPr="000142F5" w:rsidRDefault="00552819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0142F5" w:rsidRPr="000142F5" w14:paraId="37AB0249" w14:textId="77777777" w:rsidTr="0039112F">
        <w:tc>
          <w:tcPr>
            <w:tcW w:w="5637" w:type="dxa"/>
            <w:vAlign w:val="bottom"/>
          </w:tcPr>
          <w:p w14:paraId="432FE138" w14:textId="77777777" w:rsidR="0039112F" w:rsidRPr="000142F5" w:rsidRDefault="0039112F" w:rsidP="0039112F">
            <w:pPr>
              <w:pStyle w:val="a5"/>
              <w:spacing w:after="120"/>
              <w:ind w:left="4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ความครอบคลุมของผู้มีสิทธิ</w:t>
            </w:r>
          </w:p>
        </w:tc>
        <w:tc>
          <w:tcPr>
            <w:tcW w:w="1842" w:type="dxa"/>
            <w:vAlign w:val="bottom"/>
          </w:tcPr>
          <w:p w14:paraId="1EDFEFDF" w14:textId="0D761EF4" w:rsidR="0039112F" w:rsidRPr="000142F5" w:rsidRDefault="00BC3E72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552819" w:rsidRPr="000142F5">
              <w:rPr>
                <w:rFonts w:ascii="TH SarabunIT๙" w:hAnsi="TH SarabunIT๙" w:cs="TH SarabunIT๙"/>
                <w:sz w:val="32"/>
                <w:szCs w:val="32"/>
              </w:rPr>
              <w:t>04</w:t>
            </w:r>
          </w:p>
        </w:tc>
        <w:tc>
          <w:tcPr>
            <w:tcW w:w="2127" w:type="dxa"/>
            <w:vAlign w:val="bottom"/>
          </w:tcPr>
          <w:p w14:paraId="1001FF47" w14:textId="7F235DE8" w:rsidR="0039112F" w:rsidRPr="000142F5" w:rsidRDefault="00BC3E72" w:rsidP="00ED756F">
            <w:pPr>
              <w:pStyle w:val="a5"/>
              <w:spacing w:after="120"/>
              <w:ind w:lef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14:paraId="36838CE7" w14:textId="77777777" w:rsidR="00C72850" w:rsidRPr="000142F5" w:rsidRDefault="00C72850" w:rsidP="00D46617">
      <w:pPr>
        <w:pStyle w:val="a5"/>
        <w:ind w:left="426"/>
        <w:rPr>
          <w:rFonts w:ascii="TH SarabunIT๙" w:hAnsi="TH SarabunIT๙" w:cs="TH SarabunIT๙"/>
          <w:b/>
          <w:bCs/>
          <w:sz w:val="32"/>
          <w:szCs w:val="32"/>
        </w:rPr>
      </w:pPr>
    </w:p>
    <w:p w14:paraId="6FC14059" w14:textId="77777777" w:rsidR="00564A76" w:rsidRPr="000142F5" w:rsidRDefault="00564A76" w:rsidP="00D46617">
      <w:pPr>
        <w:pStyle w:val="a5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สถานะสุขภาพผู้ต้องขังในเรือนจำ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701"/>
        <w:gridCol w:w="2552"/>
      </w:tblGrid>
      <w:tr w:rsidR="000142F5" w:rsidRPr="000142F5" w14:paraId="408B970B" w14:textId="6BB76EE5" w:rsidTr="000142F5">
        <w:tc>
          <w:tcPr>
            <w:tcW w:w="1980" w:type="dxa"/>
            <w:shd w:val="clear" w:color="auto" w:fill="BFBFBF" w:themeFill="background1" w:themeFillShade="BF"/>
          </w:tcPr>
          <w:p w14:paraId="63CE8CA4" w14:textId="77777777" w:rsidR="000142F5" w:rsidRPr="000142F5" w:rsidRDefault="000142F5" w:rsidP="00ED756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โรคประจำตัว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5F66897" w14:textId="77777777" w:rsidR="000142F5" w:rsidRPr="000142F5" w:rsidRDefault="000142F5" w:rsidP="00ED756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91729BE" w14:textId="77777777" w:rsidR="000142F5" w:rsidRPr="000142F5" w:rsidRDefault="000142F5" w:rsidP="00ED756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8A94366" w14:textId="77777777" w:rsidR="000142F5" w:rsidRPr="000142F5" w:rsidRDefault="000142F5" w:rsidP="00ED756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E9E880C" w14:textId="77777777" w:rsidR="000142F5" w:rsidRPr="000142F5" w:rsidRDefault="000142F5" w:rsidP="000142F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  <w:p w14:paraId="6FA2C6D7" w14:textId="49369929" w:rsidR="000142F5" w:rsidRPr="000142F5" w:rsidRDefault="000142F5" w:rsidP="000142F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ของผู้ต้องขังทั้งหมด</w:t>
            </w:r>
          </w:p>
          <w:p w14:paraId="772644FE" w14:textId="2BBEC445" w:rsidR="000142F5" w:rsidRPr="000142F5" w:rsidRDefault="000142F5" w:rsidP="000142F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(จำนวน 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14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 xml:space="preserve">304 </w:t>
            </w:r>
            <w:r w:rsidRPr="00014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คน)</w:t>
            </w:r>
          </w:p>
        </w:tc>
      </w:tr>
      <w:tr w:rsidR="000142F5" w:rsidRPr="000142F5" w14:paraId="0E0C847D" w14:textId="71050412" w:rsidTr="00140E08">
        <w:tc>
          <w:tcPr>
            <w:tcW w:w="1980" w:type="dxa"/>
            <w:vAlign w:val="bottom"/>
          </w:tcPr>
          <w:p w14:paraId="462E458E" w14:textId="77777777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NCD</w:t>
            </w:r>
          </w:p>
        </w:tc>
        <w:tc>
          <w:tcPr>
            <w:tcW w:w="1701" w:type="dxa"/>
            <w:vAlign w:val="bottom"/>
          </w:tcPr>
          <w:p w14:paraId="782F3A24" w14:textId="6643E770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1559" w:type="dxa"/>
            <w:vAlign w:val="bottom"/>
          </w:tcPr>
          <w:p w14:paraId="46D663F3" w14:textId="6B5175AC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bottom"/>
          </w:tcPr>
          <w:p w14:paraId="29C53845" w14:textId="675C4645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2552" w:type="dxa"/>
          </w:tcPr>
          <w:p w14:paraId="687A2671" w14:textId="04344A8C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</w:tc>
      </w:tr>
      <w:tr w:rsidR="000142F5" w:rsidRPr="000142F5" w14:paraId="599FA84E" w14:textId="2F55756E" w:rsidTr="00140E08">
        <w:tc>
          <w:tcPr>
            <w:tcW w:w="1980" w:type="dxa"/>
            <w:vAlign w:val="bottom"/>
          </w:tcPr>
          <w:p w14:paraId="11436596" w14:textId="77777777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TB</w:t>
            </w:r>
          </w:p>
        </w:tc>
        <w:tc>
          <w:tcPr>
            <w:tcW w:w="1701" w:type="dxa"/>
            <w:vAlign w:val="bottom"/>
          </w:tcPr>
          <w:p w14:paraId="619CEB7B" w14:textId="5E61612C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14:paraId="5C02AC2B" w14:textId="47395A8E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14:paraId="6D93C955" w14:textId="0C1A1C26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7C86D67F" w14:textId="651C84DF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0142F5" w:rsidRPr="000142F5" w14:paraId="2546FE00" w14:textId="1D44F192" w:rsidTr="00140E08">
        <w:tc>
          <w:tcPr>
            <w:tcW w:w="1980" w:type="dxa"/>
            <w:vAlign w:val="bottom"/>
          </w:tcPr>
          <w:p w14:paraId="5D089DDD" w14:textId="77777777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จิตเวช</w:t>
            </w:r>
          </w:p>
        </w:tc>
        <w:tc>
          <w:tcPr>
            <w:tcW w:w="1701" w:type="dxa"/>
            <w:vAlign w:val="bottom"/>
          </w:tcPr>
          <w:p w14:paraId="2E9D05D9" w14:textId="30E4AEAD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559" w:type="dxa"/>
            <w:vAlign w:val="bottom"/>
          </w:tcPr>
          <w:p w14:paraId="58F61226" w14:textId="500DE7EE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bottom"/>
          </w:tcPr>
          <w:p w14:paraId="73231E1C" w14:textId="55B6F6EC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2552" w:type="dxa"/>
          </w:tcPr>
          <w:p w14:paraId="78F44062" w14:textId="122238B4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</w:tr>
      <w:tr w:rsidR="000142F5" w:rsidRPr="000142F5" w14:paraId="0158DE30" w14:textId="76E03A10" w:rsidTr="00140E08">
        <w:tc>
          <w:tcPr>
            <w:tcW w:w="1980" w:type="dxa"/>
            <w:vAlign w:val="bottom"/>
          </w:tcPr>
          <w:p w14:paraId="2F8B1A25" w14:textId="77777777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มะเร็ง</w:t>
            </w:r>
          </w:p>
        </w:tc>
        <w:tc>
          <w:tcPr>
            <w:tcW w:w="1701" w:type="dxa"/>
            <w:vAlign w:val="bottom"/>
          </w:tcPr>
          <w:p w14:paraId="0676D69C" w14:textId="70FF9A9C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bottom"/>
          </w:tcPr>
          <w:p w14:paraId="1813D7FF" w14:textId="7E53D42C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bottom"/>
          </w:tcPr>
          <w:p w14:paraId="4C520364" w14:textId="672BB052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13207C83" w14:textId="45E61520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</w:tr>
      <w:tr w:rsidR="000142F5" w:rsidRPr="000142F5" w14:paraId="61461DCB" w14:textId="7FDE8676" w:rsidTr="00140E08">
        <w:tc>
          <w:tcPr>
            <w:tcW w:w="1980" w:type="dxa"/>
            <w:vAlign w:val="bottom"/>
          </w:tcPr>
          <w:p w14:paraId="49507628" w14:textId="77777777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HIV</w:t>
            </w:r>
          </w:p>
        </w:tc>
        <w:tc>
          <w:tcPr>
            <w:tcW w:w="1701" w:type="dxa"/>
            <w:vAlign w:val="bottom"/>
          </w:tcPr>
          <w:p w14:paraId="2ED1C881" w14:textId="297D4F59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559" w:type="dxa"/>
            <w:vAlign w:val="bottom"/>
          </w:tcPr>
          <w:p w14:paraId="4105D85A" w14:textId="4759E2DF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849C638" w14:textId="44592F42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2552" w:type="dxa"/>
          </w:tcPr>
          <w:p w14:paraId="16D94CD0" w14:textId="26C54E42" w:rsidR="000142F5" w:rsidRPr="000142F5" w:rsidRDefault="000142F5" w:rsidP="00014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</w:tr>
      <w:tr w:rsidR="000142F5" w:rsidRPr="000142F5" w14:paraId="4CC145EF" w14:textId="27BF4EB6" w:rsidTr="000142F5">
        <w:tc>
          <w:tcPr>
            <w:tcW w:w="1980" w:type="dxa"/>
          </w:tcPr>
          <w:p w14:paraId="486E6B2E" w14:textId="77777777" w:rsidR="000142F5" w:rsidRPr="000142F5" w:rsidRDefault="000142F5" w:rsidP="000142F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4F129D06" w14:textId="7A0C9CBD" w:rsidR="000142F5" w:rsidRPr="000142F5" w:rsidRDefault="000142F5" w:rsidP="000142F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143</w:t>
            </w:r>
          </w:p>
        </w:tc>
        <w:tc>
          <w:tcPr>
            <w:tcW w:w="1559" w:type="dxa"/>
          </w:tcPr>
          <w:p w14:paraId="181EDCCD" w14:textId="69A864BB" w:rsidR="000142F5" w:rsidRPr="000142F5" w:rsidRDefault="000142F5" w:rsidP="000142F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097458" w14:textId="2DC1D691" w:rsidR="000142F5" w:rsidRPr="000142F5" w:rsidRDefault="000142F5" w:rsidP="000142F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174</w:t>
            </w:r>
          </w:p>
        </w:tc>
        <w:tc>
          <w:tcPr>
            <w:tcW w:w="2552" w:type="dxa"/>
          </w:tcPr>
          <w:p w14:paraId="713B635F" w14:textId="7A580773" w:rsidR="000142F5" w:rsidRPr="000142F5" w:rsidRDefault="000142F5" w:rsidP="000142F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0142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42F5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</w:tr>
    </w:tbl>
    <w:p w14:paraId="2DA4C64E" w14:textId="77777777" w:rsidR="00F33395" w:rsidRPr="000142F5" w:rsidRDefault="00AD5618" w:rsidP="000E5AD8">
      <w:pPr>
        <w:spacing w:before="120" w:after="120"/>
        <w:ind w:firstLine="426"/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>ด้านการรักษาพยาบาล</w:t>
      </w:r>
      <w:r w:rsidR="00D46617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 </w:t>
      </w:r>
      <w:r w:rsidR="00E21FE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730E49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</w:p>
    <w:p w14:paraId="1A3FF5B9" w14:textId="77777777" w:rsidR="003E208D" w:rsidRPr="000142F5" w:rsidRDefault="00F33395" w:rsidP="00F33395">
      <w:pPr>
        <w:ind w:left="720" w:firstLine="360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สัปดาห์ ที่ 1 </w:t>
      </w:r>
      <w:r w:rsidR="003E208D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แพทย์ตรวจ </w:t>
      </w:r>
      <w:r w:rsidR="003E208D" w:rsidRPr="000142F5">
        <w:rPr>
          <w:rFonts w:ascii="TH SarabunIT๙" w:eastAsia="+mj-ea" w:hAnsi="TH SarabunIT๙" w:cs="TH SarabunIT๙"/>
          <w:kern w:val="24"/>
          <w:sz w:val="32"/>
          <w:szCs w:val="32"/>
        </w:rPr>
        <w:t>TELE</w:t>
      </w:r>
      <w:r w:rsidR="003E208D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-</w:t>
      </w:r>
      <w:r w:rsidR="003E208D"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MEDICINE </w:t>
      </w:r>
      <w:r w:rsidR="003E208D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 1 ครั้ง/ 3 ชั่วโมง</w:t>
      </w:r>
    </w:p>
    <w:p w14:paraId="4B9D23D3" w14:textId="6356F69E" w:rsidR="00F33395" w:rsidRPr="000142F5" w:rsidRDefault="00F33395" w:rsidP="00F33395">
      <w:pPr>
        <w:ind w:left="720" w:firstLine="360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สัปดาห์ ที่ 2 นำ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OPD CARD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แพทย์สั่งยาเดิม  1 ครั้ง/ 3 ชั่วโมง</w:t>
      </w:r>
    </w:p>
    <w:p w14:paraId="667432B6" w14:textId="77777777" w:rsidR="00F33395" w:rsidRPr="000142F5" w:rsidRDefault="00F33395" w:rsidP="00F33395">
      <w:pPr>
        <w:ind w:left="720" w:firstLine="360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สัปดาห์ ที่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 3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แพทย์ตรวจ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TELE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-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MEDICINE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 </w:t>
      </w:r>
      <w:bookmarkStart w:id="1" w:name="_Hlk75517918"/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1 ครั้ง/ 3 ชั่วโมง</w:t>
      </w:r>
      <w:bookmarkEnd w:id="1"/>
    </w:p>
    <w:p w14:paraId="12CA60E3" w14:textId="32D6049C" w:rsidR="00F33395" w:rsidRPr="000142F5" w:rsidRDefault="00F33395" w:rsidP="00F33395">
      <w:pPr>
        <w:ind w:left="720" w:firstLine="360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สัปดาห์ ที่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 4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นำ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OPD CARD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แพทย์สั่งยาเดิม  1 ครั้ง/ 3 ชั่วโมง</w:t>
      </w:r>
    </w:p>
    <w:p w14:paraId="577B9CC0" w14:textId="77777777" w:rsidR="000142F5" w:rsidRPr="000142F5" w:rsidRDefault="000142F5" w:rsidP="00F33395">
      <w:pPr>
        <w:ind w:left="720" w:firstLine="360"/>
        <w:rPr>
          <w:rFonts w:ascii="TH SarabunIT๙" w:eastAsia="+mj-ea" w:hAnsi="TH SarabunIT๙" w:cs="TH SarabunIT๙"/>
          <w:kern w:val="24"/>
          <w:sz w:val="32"/>
          <w:szCs w:val="32"/>
        </w:rPr>
      </w:pPr>
    </w:p>
    <w:p w14:paraId="78F3A619" w14:textId="5EC79E4C" w:rsidR="00F33395" w:rsidRPr="000142F5" w:rsidRDefault="00A835BC" w:rsidP="00A835BC">
      <w:pPr>
        <w:ind w:left="720" w:firstLine="360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lastRenderedPageBreak/>
        <w:t>กลุ่มผู้ป่วยจิตเวช</w:t>
      </w:r>
      <w:r w:rsidR="00F333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จิตแพทย์จะทำการสั่งยาจิตเวชแก่ผู้ต้องขังทุก 2 เดือน โดยรายที่มีอาการผิดปกติ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               </w:t>
      </w:r>
      <w:r w:rsidR="00F333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จะ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ส่งตัว</w:t>
      </w:r>
      <w:r w:rsidR="00F333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ออกตรวจ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เพื่อ</w:t>
      </w:r>
      <w:r w:rsidR="00F333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พบแพทย์ที่คลินิกจิตเวช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  <w:bookmarkStart w:id="2" w:name="_Hlk62722972"/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โรงพยาบาลแพร่</w:t>
      </w:r>
    </w:p>
    <w:bookmarkEnd w:id="2"/>
    <w:p w14:paraId="363811C8" w14:textId="77777777" w:rsidR="00F33395" w:rsidRPr="000142F5" w:rsidRDefault="00A835BC" w:rsidP="00A835BC">
      <w:pPr>
        <w:spacing w:after="120"/>
        <w:ind w:left="720" w:firstLine="357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กลุ่มผู้ป่วย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HIV</w:t>
      </w:r>
      <w:r w:rsidR="00F333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แพทย์จะทำการสั่งยาต้านไวรัสเอชไอวี แก่ผู้ต้องขังทุก 2 เดือน โดยรายที่มีอาการผิดปกติ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 </w:t>
      </w:r>
      <w:r w:rsidR="00F333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จะ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ส่ง</w:t>
      </w:r>
      <w:r w:rsidR="00F333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ตัวออกตรวจ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เพื่อ</w:t>
      </w:r>
      <w:r w:rsidR="00F333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พบแพทย์ที่คลินิกจันทร์บ่าย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โรงพยาบาลแพร่</w:t>
      </w:r>
    </w:p>
    <w:p w14:paraId="200EF382" w14:textId="77777777" w:rsidR="00621758" w:rsidRPr="000142F5" w:rsidRDefault="00621758" w:rsidP="00A835BC">
      <w:pPr>
        <w:spacing w:after="120"/>
        <w:ind w:left="720" w:firstLine="357"/>
        <w:jc w:val="thaiDistribute"/>
        <w:rPr>
          <w:rFonts w:ascii="TH SarabunIT๙" w:eastAsia="+mj-ea" w:hAnsi="TH SarabunIT๙" w:cs="TH SarabunIT๙"/>
          <w:kern w:val="24"/>
          <w:sz w:val="32"/>
          <w:szCs w:val="32"/>
          <w:cs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มีระบบ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line consult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กับแพทย์กลุ่มงานเวชกรรมสังคมโรงพยาบาลแพร่ ซึ่งสามารถ ปรึกษาได้ตลอด</w:t>
      </w:r>
    </w:p>
    <w:p w14:paraId="78A0917F" w14:textId="77777777" w:rsidR="00A835BC" w:rsidRPr="000142F5" w:rsidRDefault="005B409B" w:rsidP="000E5AD8">
      <w:pPr>
        <w:ind w:firstLine="426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>ด้านทันตกรรม</w:t>
      </w:r>
      <w:r w:rsidR="00CF3385"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 xml:space="preserve">  </w:t>
      </w:r>
      <w:r w:rsidR="00E21FE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</w:p>
    <w:p w14:paraId="42FABC15" w14:textId="77777777" w:rsidR="00C72850" w:rsidRPr="000142F5" w:rsidRDefault="00C72850" w:rsidP="00A835BC">
      <w:pPr>
        <w:ind w:left="720" w:firstLine="273"/>
        <w:jc w:val="thaiDistribute"/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 w:hint="cs"/>
          <w:b/>
          <w:bCs/>
          <w:kern w:val="24"/>
          <w:sz w:val="32"/>
          <w:szCs w:val="32"/>
          <w:cs/>
        </w:rPr>
        <w:t>เป้าหมาย</w:t>
      </w:r>
    </w:p>
    <w:p w14:paraId="280E50B7" w14:textId="77777777" w:rsidR="00093560" w:rsidRPr="000142F5" w:rsidRDefault="00093560" w:rsidP="00A835BC">
      <w:pPr>
        <w:ind w:left="720" w:firstLine="27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ปีงบประมาณ 2564</w:t>
      </w:r>
      <w:r w:rsidR="00CF338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ทีม</w:t>
      </w:r>
      <w:r w:rsidR="00D3282A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ทันตแพทย์</w:t>
      </w:r>
      <w:r w:rsidR="00453F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D3282A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มีแผนเข้าให้บริการ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4</w:t>
      </w:r>
      <w:r w:rsidR="00D3282A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ครั้ง </w:t>
      </w:r>
      <w:r w:rsidR="00CF338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/ปี  </w:t>
      </w:r>
    </w:p>
    <w:p w14:paraId="483B4336" w14:textId="77777777" w:rsidR="00C72850" w:rsidRPr="000142F5" w:rsidRDefault="00730E49" w:rsidP="00066261">
      <w:pPr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เรือนจำจังหวัดแพร่</w:t>
      </w:r>
      <w:r w:rsidR="00CF338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มีการจัด</w:t>
      </w:r>
      <w:r w:rsidR="00F333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สถานที่เพื่อเตรียมสร้างห้องทันตกรรม </w:t>
      </w:r>
      <w:r w:rsidR="00CF338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ได้รับ</w:t>
      </w:r>
      <w:r w:rsidR="00F333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บริการทันตกรรม</w:t>
      </w:r>
      <w:r w:rsidR="00CF338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จากโรงพยาบาล</w:t>
      </w:r>
      <w:r w:rsidR="00F333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แพร่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                     </w:t>
      </w:r>
      <w:r w:rsidRPr="000142F5">
        <w:rPr>
          <w:rFonts w:ascii="TH SarabunIT๙" w:eastAsia="+mj-ea" w:hAnsi="TH SarabunIT๙" w:cs="TH SarabunIT๙" w:hint="cs"/>
          <w:spacing w:val="-12"/>
          <w:kern w:val="24"/>
          <w:sz w:val="32"/>
          <w:szCs w:val="32"/>
          <w:cs/>
        </w:rPr>
        <w:t>ซึ่งเป็นโรงพยาบาลแม่ข่าย ร่วมกับสำนักงานสาธารณสุขจังหวัดแพร่ โรงพยาบาลสมเด็จพระยุพราชเด่นชัย โรงพยาบาลสูงเม่น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โรงพยาบาลลอง โรงพบาบาลสอง โรงพยาบาลร้องกวาง  และโรงพยาบาลหนองม่วงไข่</w:t>
      </w:r>
    </w:p>
    <w:p w14:paraId="248E5A71" w14:textId="77777777" w:rsidR="007F7DC9" w:rsidRPr="000142F5" w:rsidRDefault="00C72850" w:rsidP="00C72850">
      <w:pPr>
        <w:ind w:firstLine="993"/>
        <w:jc w:val="thaiDistribute"/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</w:pPr>
      <w:r w:rsidRPr="000142F5">
        <w:rPr>
          <w:rFonts w:ascii="TH SarabunIT๙" w:eastAsia="+mj-ea" w:hAnsi="TH SarabunIT๙" w:cs="TH SarabunIT๙" w:hint="cs"/>
          <w:b/>
          <w:bCs/>
          <w:kern w:val="24"/>
          <w:sz w:val="32"/>
          <w:szCs w:val="32"/>
          <w:cs/>
        </w:rPr>
        <w:t xml:space="preserve">ผลการดำเนินงาน </w:t>
      </w:r>
    </w:p>
    <w:p w14:paraId="015440A5" w14:textId="77777777" w:rsidR="000142F5" w:rsidRPr="000142F5" w:rsidRDefault="00C72850" w:rsidP="00C72850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-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กิจกรรมส่งเสริมทันตสุขภาพ 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ตาม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โครงการอบรมอาสาสมัครสาธารณสุขเรือนจ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ำ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(อสรจ.) ปีงบประมาณ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2564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จังหวัดแพร่ วันที่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2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เมษายน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2564</w:t>
      </w:r>
    </w:p>
    <w:p w14:paraId="04306324" w14:textId="3C3967EA" w:rsidR="00BD486E" w:rsidRPr="000142F5" w:rsidRDefault="00C72850" w:rsidP="00C72850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  <w:cs/>
        </w:rPr>
      </w:pP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ab/>
      </w:r>
    </w:p>
    <w:p w14:paraId="4F58177F" w14:textId="77777777" w:rsidR="00453F31" w:rsidRPr="000142F5" w:rsidRDefault="005B409B" w:rsidP="000E5AD8">
      <w:pPr>
        <w:ind w:firstLine="426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>ด้านสุขภาพจิต</w:t>
      </w:r>
      <w:r w:rsidR="00453F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 </w:t>
      </w:r>
      <w:r w:rsidR="00D3282A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322302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D3282A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</w:p>
    <w:p w14:paraId="018A3E8E" w14:textId="77777777" w:rsidR="008D4AA6" w:rsidRPr="000142F5" w:rsidRDefault="008D4AA6" w:rsidP="008D4AA6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>การคัดกรอง</w:t>
      </w:r>
      <w:r w:rsidRPr="000142F5">
        <w:rPr>
          <w:rFonts w:ascii="TH SarabunIT๙" w:eastAsia="+mj-e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การคัดกรอง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ความเครียด/สุขภาพจิตในผู้ต้องขังเข้าใหม่ทุกราย 100 % (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PM HQ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-</w:t>
      </w:r>
      <w:proofErr w:type="spellStart"/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thai</w:t>
      </w:r>
      <w:proofErr w:type="spellEnd"/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  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)</w:t>
      </w:r>
    </w:p>
    <w:p w14:paraId="2F8E71C7" w14:textId="77777777" w:rsidR="008D4AA6" w:rsidRPr="000142F5" w:rsidRDefault="008D4AA6" w:rsidP="008D4AA6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- กรณีที่คะแนน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 PM HQ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-</w:t>
      </w:r>
      <w:proofErr w:type="spellStart"/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thai</w:t>
      </w:r>
      <w:proofErr w:type="spellEnd"/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  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สูงกว่าปกติจะนำมาประเมิน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 2Q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8Q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9Q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 แบบประเมินคัดกรองโรคจิต และ</w:t>
      </w:r>
      <w:r w:rsidRPr="000142F5">
        <w:rPr>
          <w:rFonts w:ascii="TH SarabunIT๙" w:eastAsia="+mj-ea" w:hAnsi="TH SarabunIT๙" w:cs="TH SarabunIT๙" w:hint="cs"/>
          <w:spacing w:val="-2"/>
          <w:kern w:val="24"/>
          <w:sz w:val="32"/>
          <w:szCs w:val="32"/>
          <w:cs/>
        </w:rPr>
        <w:t>หากคะแนนผิดปกติทำการให้คำปรึกษาเบื้องต้นเป็นรายบุคคล /</w:t>
      </w:r>
      <w:r w:rsidRPr="000142F5">
        <w:rPr>
          <w:rFonts w:ascii="TH SarabunIT๙" w:eastAsia="+mj-ea" w:hAnsi="TH SarabunIT๙" w:cs="TH SarabunIT๙"/>
          <w:spacing w:val="-2"/>
          <w:kern w:val="24"/>
          <w:sz w:val="32"/>
          <w:szCs w:val="32"/>
        </w:rPr>
        <w:t xml:space="preserve">consult OPD </w:t>
      </w:r>
      <w:r w:rsidRPr="000142F5">
        <w:rPr>
          <w:rFonts w:ascii="TH SarabunIT๙" w:eastAsia="+mj-ea" w:hAnsi="TH SarabunIT๙" w:cs="TH SarabunIT๙" w:hint="cs"/>
          <w:spacing w:val="-2"/>
          <w:kern w:val="24"/>
          <w:sz w:val="32"/>
          <w:szCs w:val="32"/>
          <w:cs/>
        </w:rPr>
        <w:t>จิตเวช และนำตัวออกตรวจรักษาทันที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</w:p>
    <w:p w14:paraId="06AFAEDF" w14:textId="5C17C4D2" w:rsidR="008D4AA6" w:rsidRPr="000142F5" w:rsidRDefault="008D4AA6" w:rsidP="008D4AA6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- กรณีที่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AWS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score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สูงหรือผิดปกติจะนำตัวออกตรวจที่โรงพยาบาลทันท</w:t>
      </w:r>
      <w:r w:rsidR="00E5522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ี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เพื่อป้องกันอันตรายเนื่องจาก     มีภาวะ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Alcohol Withdrawal</w:t>
      </w:r>
    </w:p>
    <w:p w14:paraId="1CD45C3F" w14:textId="77777777" w:rsidR="008D4AA6" w:rsidRPr="000142F5" w:rsidRDefault="008D4AA6" w:rsidP="00322302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 w:hint="cs"/>
          <w:b/>
          <w:bCs/>
          <w:kern w:val="24"/>
          <w:sz w:val="32"/>
          <w:szCs w:val="32"/>
          <w:cs/>
        </w:rPr>
        <w:t>กลุ่มผู้ป่วยจิตเวช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จิตแพทย์จะทำการสั่งยาจิตเวชแก่ผู้ต้องขังทุก 2 เดือน โดยรายที่มีอาการผิดปกติ                จะส่งตัวออกตรวจเพื่อพบแพทย์ที่คลินิกจิตเวช โรงพยาบาลแพร่</w:t>
      </w:r>
    </w:p>
    <w:p w14:paraId="19E393B3" w14:textId="77777777" w:rsidR="00453F31" w:rsidRPr="000142F5" w:rsidRDefault="00322302" w:rsidP="0092169C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     </w:t>
      </w:r>
    </w:p>
    <w:p w14:paraId="4AA5FBB4" w14:textId="77777777" w:rsidR="005B409B" w:rsidRPr="000142F5" w:rsidRDefault="005B409B" w:rsidP="000E5AD8">
      <w:pPr>
        <w:ind w:left="720" w:hanging="294"/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 xml:space="preserve">ด้านการควบคุมโรค  </w:t>
      </w:r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  <w:t xml:space="preserve">TB   HIV   </w:t>
      </w:r>
      <w:proofErr w:type="spellStart"/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  <w:t>Covid</w:t>
      </w:r>
      <w:proofErr w:type="spellEnd"/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>-</w:t>
      </w:r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  <w:t>19</w:t>
      </w:r>
      <w:r w:rsidR="00D41231"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 xml:space="preserve"> </w:t>
      </w:r>
    </w:p>
    <w:p w14:paraId="5CB5F707" w14:textId="77777777" w:rsidR="00251B5B" w:rsidRPr="000142F5" w:rsidRDefault="00322302" w:rsidP="00322302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4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.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1 </w:t>
      </w:r>
      <w:r w:rsidR="00D41231"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  <w:t xml:space="preserve">TB </w:t>
      </w:r>
      <w:r w:rsidR="009939CF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ในปีงบประมาณ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2564  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มีแผนการคัดกรองจากโรงพยาบาลแพร่ซึ่งเป็นโรงพยาบาลแม่ข่าย              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โดยรถเอกซเรย์เคลื่อนที่ 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เพื่อ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คัดกรอง</w:t>
      </w:r>
      <w:r w:rsidR="009939CF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บุคลากร และ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ผู้ต้องขัง</w:t>
      </w:r>
      <w:r w:rsidR="009939CF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ทุกคนใน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เรือนจำ</w:t>
      </w:r>
      <w:r w:rsidR="009939CF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ใน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วันที่ </w:t>
      </w:r>
      <w:r w:rsidR="0036612A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15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– </w:t>
      </w:r>
      <w:r w:rsidR="0036612A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17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36612A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ก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.</w:t>
      </w:r>
      <w:r w:rsidR="0036612A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พ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.6</w:t>
      </w:r>
      <w:r w:rsidR="0036612A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4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                  </w:t>
      </w:r>
      <w:r w:rsidR="009939CF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จำนวน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ผู้ต้องขัง 1,4</w:t>
      </w:r>
      <w:r w:rsidR="008C2FF6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58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คน</w:t>
      </w:r>
      <w:r w:rsidR="009939CF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เจ้าหน้าที่ </w:t>
      </w:r>
      <w:r w:rsidR="008C2FF6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106</w:t>
      </w:r>
      <w:r w:rsidR="00D41231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คน</w:t>
      </w:r>
      <w:r w:rsidR="006073C2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รวม 1,594 </w:t>
      </w:r>
      <w:r w:rsidR="008C2FF6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โดยเจ้าหน้าที่จะทำการเอกซเรย์พร้อมกันกับ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                   </w:t>
      </w:r>
      <w:r w:rsidR="008C2FF6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การตรวจสุขภาพประจำปี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</w:p>
    <w:p w14:paraId="4BD2A667" w14:textId="04FCCC88" w:rsidR="00322302" w:rsidRPr="000142F5" w:rsidRDefault="00251B5B" w:rsidP="00322302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การคัดกรอง</w:t>
      </w:r>
      <w:r w:rsidR="002E0452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  <w:r w:rsidR="002E0452"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TB </w:t>
      </w:r>
      <w:r w:rsidR="002E0452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ผู้ต้องขังรายใหม่ </w:t>
      </w:r>
      <w:r w:rsidR="002E0452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E129F8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การคั</w:t>
      </w:r>
      <w:r w:rsidR="00E5522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ด</w:t>
      </w:r>
      <w:r w:rsidR="00E129F8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กรองด้วยวาจา </w:t>
      </w:r>
      <w:r w:rsidR="00E129F8" w:rsidRPr="000142F5">
        <w:rPr>
          <w:rFonts w:ascii="TH SarabunIT๙" w:eastAsia="+mj-ea" w:hAnsi="TH SarabunIT๙" w:cs="TH SarabunIT๙"/>
          <w:kern w:val="24"/>
          <w:sz w:val="32"/>
          <w:szCs w:val="32"/>
        </w:rPr>
        <w:t>Verbal screening</w:t>
      </w:r>
      <w:r w:rsidR="002B532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  <w:r w:rsidR="002B532B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ในรายที่เข้าใหม่ทุกราย</w:t>
      </w:r>
      <w:r w:rsidR="00EB32D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              ถ้า</w:t>
      </w:r>
      <w:r w:rsidR="002B532B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คะแนนเกิน</w:t>
      </w:r>
      <w:r w:rsidR="00EB32D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  <w:r w:rsidR="002B532B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3</w:t>
      </w:r>
      <w:r w:rsidR="00EB32D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คะแนน </w:t>
      </w:r>
      <w:r w:rsidR="002B532B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ส่งเสมหะ</w:t>
      </w:r>
      <w:r w:rsidR="00EB32D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ตรวจ</w:t>
      </w:r>
      <w:r w:rsidR="00C31995" w:rsidRPr="000142F5">
        <w:rPr>
          <w:szCs w:val="24"/>
          <w:cs/>
        </w:rPr>
        <w:t xml:space="preserve"> 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</w:rPr>
        <w:t>AFB Smear</w:t>
      </w:r>
      <w:r w:rsidR="00EB32D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  <w:r w:rsidR="00C31995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ถ้าผลเป็นลบ 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ส่งตรวจ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 Gene X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-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</w:rPr>
        <w:t>pert</w:t>
      </w:r>
      <w:r w:rsidR="00E5522B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ทุกราย</w:t>
      </w:r>
    </w:p>
    <w:p w14:paraId="713F2D6F" w14:textId="120D223B" w:rsidR="00E5522B" w:rsidRPr="000142F5" w:rsidRDefault="0070723E" w:rsidP="00322302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  <w:cs/>
        </w:rPr>
      </w:pP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ปี</w:t>
      </w:r>
      <w:r w:rsidR="00193539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2565 </w:t>
      </w:r>
      <w:r w:rsidR="00E5522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โดยทำแผนเพื่อการพัฒนาในการ</w:t>
      </w:r>
      <w:r w:rsidR="00E5522B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เอกซเรย์</w:t>
      </w:r>
      <w:r w:rsidR="00E5522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ผู้ต้องขังรายใหม่เดือนละ </w:t>
      </w:r>
      <w:r w:rsidR="00E5522B" w:rsidRPr="000142F5">
        <w:rPr>
          <w:rFonts w:ascii="TH SarabunIT๙" w:eastAsia="+mj-ea" w:hAnsi="TH SarabunIT๙" w:cs="TH SarabunIT๙"/>
          <w:kern w:val="24"/>
          <w:sz w:val="32"/>
          <w:szCs w:val="32"/>
        </w:rPr>
        <w:t>1</w:t>
      </w:r>
      <w:r w:rsidR="00A20BF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E5522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ครั้ง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 100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%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โดยอาจจะต้องใช้เงินงบประมาณจากการเขียนโครงการของหลักประกันสุขภาพเทศบาลเมืองแพร่มาใช้จัดจ้างรถ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เอกซเรย์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จากเอกชน</w:t>
      </w:r>
    </w:p>
    <w:p w14:paraId="6B46959B" w14:textId="7384FCA9" w:rsidR="00322302" w:rsidRPr="000142F5" w:rsidRDefault="00322302" w:rsidP="00322302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4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.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2 </w:t>
      </w:r>
      <w:r w:rsidR="00E553B9"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  <w:t>HIV</w:t>
      </w:r>
      <w:r w:rsidR="00E553B9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สถานพยาบาลเรือนจำให้บริการรับการตรวจเลือดหาเอชไอวีโดยความสมัครใจ</w:t>
      </w:r>
      <w:r w:rsidR="00CB3279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ในปีงบประมาณ 256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</w:rPr>
        <w:t>4</w:t>
      </w:r>
      <w:r w:rsidR="00CB3279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5451D7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(ตั้งแต่เดือน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C31995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ต.ค. 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</w:rPr>
        <w:t>63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5451D7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-</w:t>
      </w:r>
      <w:r w:rsidR="00BE52F3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2</w:t>
      </w:r>
      <w:r w:rsidR="00BE52F3" w:rsidRPr="000142F5">
        <w:rPr>
          <w:rFonts w:ascii="TH SarabunIT๙" w:eastAsia="+mj-ea" w:hAnsi="TH SarabunIT๙" w:cs="TH SarabunIT๙"/>
          <w:kern w:val="24"/>
          <w:sz w:val="32"/>
          <w:szCs w:val="32"/>
        </w:rPr>
        <w:t>1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BE52F3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มิ.ย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.64</w:t>
      </w:r>
      <w:r w:rsidR="005451D7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) 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คัดกรองเบื้องต้นในรายที่ตรวจรักษามาจากภายนอกเพื่อให้ได้รับยาต่อเนื่อง ร้อยละ 100 ทุกคน ไม่มีการเจาะเลือดหาเชื้อเอดส์ในผู้ต้องขังแรกรับทุกราย</w:t>
      </w:r>
      <w:r w:rsidR="00C31995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แต่ใช้มาตรการ</w:t>
      </w:r>
      <w:r w:rsidR="00C31995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</w:rPr>
        <w:t>RRTTR</w:t>
      </w:r>
      <w:r w:rsidR="00C31995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  <w:r w:rsidR="00C31995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ในผู้ต้องขังที่สมัครใจเจาะเลือดหาเชื้อเอดส์เพื่อเข้าร่วมการยุติปัญหาเอดส์ในเรือนจำ </w:t>
      </w:r>
      <w:r w:rsidR="00CB3279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เจาะเลือดตรวจเชื้อเอชไอวีในผู้ต้องขังที่สมัครใจ จำนวน </w:t>
      </w:r>
      <w:r w:rsidR="00C34B1B" w:rsidRPr="000142F5">
        <w:rPr>
          <w:rFonts w:ascii="TH SarabunIT๙" w:eastAsia="+mj-ea" w:hAnsi="TH SarabunIT๙" w:cs="TH SarabunIT๙"/>
          <w:kern w:val="24"/>
          <w:sz w:val="32"/>
          <w:szCs w:val="32"/>
        </w:rPr>
        <w:t>100</w:t>
      </w:r>
      <w:r w:rsidR="003F7B64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ค</w:t>
      </w:r>
      <w:r w:rsidR="00B46685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น</w:t>
      </w:r>
      <w:r w:rsidR="003F7B64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(คิดเป็นร้อยละ</w:t>
      </w:r>
      <w:r w:rsidR="00B621CB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C34B1B" w:rsidRPr="000142F5">
        <w:rPr>
          <w:rFonts w:ascii="TH SarabunIT๙" w:eastAsia="+mj-ea" w:hAnsi="TH SarabunIT๙" w:cs="TH SarabunIT๙"/>
          <w:kern w:val="24"/>
          <w:sz w:val="32"/>
          <w:szCs w:val="32"/>
        </w:rPr>
        <w:t>7</w:t>
      </w:r>
      <w:r w:rsidR="003F7B64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.</w:t>
      </w:r>
      <w:r w:rsidR="00C34B1B" w:rsidRPr="000142F5">
        <w:rPr>
          <w:rFonts w:ascii="TH SarabunIT๙" w:eastAsia="+mj-ea" w:hAnsi="TH SarabunIT๙" w:cs="TH SarabunIT๙"/>
          <w:kern w:val="24"/>
          <w:sz w:val="32"/>
          <w:szCs w:val="32"/>
        </w:rPr>
        <w:t>667</w:t>
      </w:r>
      <w:r w:rsidR="003F7B64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3F7B64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ของผู้ต้องขังทั้งหมด)</w:t>
      </w:r>
      <w:r w:rsidR="00CB3279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ผลเป็น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บวก 1 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คน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3F7B64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(ได้รับการรักษาและรับยาแล้ว)</w:t>
      </w:r>
    </w:p>
    <w:p w14:paraId="067D1A33" w14:textId="77777777" w:rsidR="000142F5" w:rsidRPr="000142F5" w:rsidRDefault="000142F5" w:rsidP="00322302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</w:p>
    <w:p w14:paraId="0DE6537F" w14:textId="1840BC1B" w:rsidR="00F65644" w:rsidRPr="000142F5" w:rsidRDefault="00322302" w:rsidP="00322302">
      <w:pPr>
        <w:ind w:firstLine="993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lastRenderedPageBreak/>
        <w:t>4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.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</w:rPr>
        <w:t>3</w:t>
      </w:r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 xml:space="preserve"> </w:t>
      </w:r>
      <w:proofErr w:type="spellStart"/>
      <w:r w:rsidR="00E553B9"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  <w:t>Covid</w:t>
      </w:r>
      <w:proofErr w:type="spellEnd"/>
      <w:r w:rsidR="00E553B9"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>-</w:t>
      </w:r>
      <w:r w:rsidR="00E553B9" w:rsidRPr="000142F5">
        <w:rPr>
          <w:rFonts w:ascii="TH SarabunPSK" w:eastAsia="+mj-ea" w:hAnsi="TH SarabunPSK" w:cs="TH SarabunPSK"/>
          <w:b/>
          <w:bCs/>
          <w:kern w:val="24"/>
          <w:sz w:val="32"/>
          <w:szCs w:val="32"/>
        </w:rPr>
        <w:t>19</w:t>
      </w:r>
      <w:r w:rsidR="00E553B9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BE52F3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:  </w:t>
      </w:r>
      <w:r w:rsidR="00E553B9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ได้ดำเนินตามมาตรการเฝ้าระวัง ป้องกันและควบคุมการแพร่ระ</w:t>
      </w:r>
      <w:r w:rsidR="009C7946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บาดของเชื้อไวรัสโค</w:t>
      </w:r>
      <w:proofErr w:type="spellStart"/>
      <w:r w:rsidR="009C7946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โร</w:t>
      </w:r>
      <w:proofErr w:type="spellEnd"/>
      <w:r w:rsidR="009C7946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นา 2019 (</w:t>
      </w:r>
      <w:proofErr w:type="spellStart"/>
      <w:r w:rsidR="00E553B9" w:rsidRPr="000142F5">
        <w:rPr>
          <w:rFonts w:ascii="TH SarabunIT๙" w:eastAsia="+mj-ea" w:hAnsi="TH SarabunIT๙" w:cs="TH SarabunIT๙"/>
          <w:kern w:val="24"/>
          <w:sz w:val="32"/>
          <w:szCs w:val="32"/>
        </w:rPr>
        <w:t>Covid</w:t>
      </w:r>
      <w:proofErr w:type="spellEnd"/>
      <w:r w:rsidR="00E553B9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-</w:t>
      </w:r>
      <w:r w:rsidR="00E553B9" w:rsidRPr="000142F5">
        <w:rPr>
          <w:rFonts w:ascii="TH SarabunPSK" w:eastAsia="+mj-ea" w:hAnsi="TH SarabunPSK" w:cs="TH SarabunPSK"/>
          <w:kern w:val="24"/>
          <w:sz w:val="32"/>
          <w:szCs w:val="32"/>
        </w:rPr>
        <w:t>19</w:t>
      </w:r>
      <w:r w:rsidR="009C7946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)</w:t>
      </w:r>
      <w:r w:rsidR="00E553B9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ในเรือนจำ ตามนโยบายและข้อสั่งการของกรมราชทัณฑ์</w:t>
      </w:r>
      <w:r w:rsidR="00F65644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</w:p>
    <w:p w14:paraId="581DF019" w14:textId="6C1BE3CC" w:rsidR="00F65644" w:rsidRPr="000142F5" w:rsidRDefault="00F65644" w:rsidP="00F656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  <w:tab/>
      </w:r>
      <w:r w:rsidR="006E2622"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  <w:tab/>
      </w: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แนวทางการคัดกรองโควิด-19 เรือนจำจังหวัด</w:t>
      </w:r>
      <w:r w:rsidR="0036612A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แพร่</w:t>
      </w:r>
      <w:r w:rsidR="00BE52F3" w:rsidRPr="00014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27B0587B" w14:textId="1D73CB3E" w:rsidR="0070723E" w:rsidRPr="000142F5" w:rsidRDefault="0070723E" w:rsidP="00F65644">
      <w:pPr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</w:rPr>
        <w:tab/>
      </w:r>
      <w:r w:rsidRPr="000142F5">
        <w:rPr>
          <w:rFonts w:ascii="TH SarabunIT๙" w:hAnsi="TH SarabunIT๙" w:cs="TH SarabunIT๙"/>
          <w:sz w:val="32"/>
          <w:szCs w:val="32"/>
        </w:rPr>
        <w:tab/>
      </w:r>
      <w:r w:rsidR="00BE52F3" w:rsidRPr="000142F5">
        <w:rPr>
          <w:rFonts w:ascii="TH SarabunIT๙" w:hAnsi="TH SarabunIT๙" w:cs="TH SarabunIT๙"/>
          <w:sz w:val="32"/>
          <w:szCs w:val="32"/>
        </w:rPr>
        <w:t>1</w:t>
      </w:r>
      <w:r w:rsidR="00BE52F3" w:rsidRPr="000142F5">
        <w:rPr>
          <w:rFonts w:ascii="TH SarabunIT๙" w:hAnsi="TH SarabunIT๙" w:cs="TH SarabunIT๙"/>
          <w:sz w:val="32"/>
          <w:szCs w:val="32"/>
          <w:cs/>
        </w:rPr>
        <w:t>.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จัดตั้งคณะกรรมการบริหารจัดการโควิด ๑๙ ภายในเรือนจำ</w:t>
      </w:r>
    </w:p>
    <w:p w14:paraId="781DD932" w14:textId="4EAA7985" w:rsidR="009C7862" w:rsidRPr="000142F5" w:rsidRDefault="0070723E" w:rsidP="00F65644">
      <w:pPr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ab/>
      </w:r>
      <w:r w:rsidRPr="000142F5">
        <w:rPr>
          <w:rFonts w:ascii="TH SarabunIT๙" w:hAnsi="TH SarabunIT๙" w:cs="TH SarabunIT๙"/>
          <w:sz w:val="32"/>
          <w:szCs w:val="32"/>
          <w:cs/>
        </w:rPr>
        <w:tab/>
      </w:r>
      <w:r w:rsidR="00BE52F3" w:rsidRPr="000142F5">
        <w:rPr>
          <w:rFonts w:ascii="TH SarabunIT๙" w:hAnsi="TH SarabunIT๙" w:cs="TH SarabunIT๙"/>
          <w:sz w:val="32"/>
          <w:szCs w:val="32"/>
        </w:rPr>
        <w:t>2</w:t>
      </w:r>
      <w:r w:rsidR="00BE52F3" w:rsidRPr="000142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C7862" w:rsidRPr="000142F5">
        <w:rPr>
          <w:rFonts w:ascii="TH SarabunIT๙" w:hAnsi="TH SarabunIT๙" w:cs="TH SarabunIT๙" w:hint="cs"/>
          <w:sz w:val="32"/>
          <w:szCs w:val="32"/>
          <w:cs/>
        </w:rPr>
        <w:t>การจัดบริการผู้ต้องขังรายใหม่</w:t>
      </w:r>
    </w:p>
    <w:p w14:paraId="7D04CCAA" w14:textId="6F315787" w:rsidR="006C251E" w:rsidRPr="000142F5" w:rsidRDefault="006C251E" w:rsidP="00F65644">
      <w:pPr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</w:rPr>
        <w:tab/>
      </w:r>
      <w:r w:rsidRPr="000142F5">
        <w:rPr>
          <w:rFonts w:ascii="TH SarabunIT๙" w:hAnsi="TH SarabunIT๙" w:cs="TH SarabunIT๙"/>
          <w:sz w:val="32"/>
          <w:szCs w:val="32"/>
        </w:rPr>
        <w:tab/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ดำเนินการตามมาตรการป้องกันโควิด ตั้งแต่แรกรับผู้ต้องขังที่ศาล</w:t>
      </w:r>
      <w:r w:rsidRPr="000142F5">
        <w:rPr>
          <w:rFonts w:ascii="TH SarabunIT๙" w:hAnsi="TH SarabunIT๙" w:cs="TH SarabunIT๙"/>
          <w:sz w:val="32"/>
          <w:szCs w:val="32"/>
        </w:rPr>
        <w:tab/>
      </w:r>
    </w:p>
    <w:p w14:paraId="3B163C0E" w14:textId="77777777" w:rsidR="006F581B" w:rsidRPr="000142F5" w:rsidRDefault="009C7862" w:rsidP="00F65644">
      <w:pPr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ab/>
      </w:r>
      <w:r w:rsidRPr="000142F5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0723E" w:rsidRPr="000142F5">
        <w:rPr>
          <w:rFonts w:ascii="TH SarabunIT๙" w:hAnsi="TH SarabunIT๙" w:cs="TH SarabunIT๙" w:hint="cs"/>
          <w:sz w:val="32"/>
          <w:szCs w:val="32"/>
          <w:cs/>
        </w:rPr>
        <w:t>จัดสถานที่ภายนอกเรือน</w:t>
      </w:r>
      <w:r w:rsidR="00BE52F3" w:rsidRPr="000142F5">
        <w:rPr>
          <w:rFonts w:ascii="TH SarabunIT๙" w:hAnsi="TH SarabunIT๙" w:cs="TH SarabunIT๙" w:hint="cs"/>
          <w:sz w:val="32"/>
          <w:szCs w:val="32"/>
          <w:cs/>
        </w:rPr>
        <w:t xml:space="preserve">จำ ( ห้องที่เรือนจำโครงสร้างเบาห้วยม้า) </w:t>
      </w:r>
    </w:p>
    <w:p w14:paraId="5E85BAE2" w14:textId="7B909796" w:rsidR="0070723E" w:rsidRPr="000142F5" w:rsidRDefault="0070723E" w:rsidP="00F65644">
      <w:pPr>
        <w:rPr>
          <w:rFonts w:ascii="TH SarabunIT๙" w:hAnsi="TH SarabunIT๙" w:cs="TH SarabunIT๙"/>
          <w:sz w:val="32"/>
          <w:szCs w:val="32"/>
          <w:cs/>
        </w:rPr>
      </w:pPr>
      <w:r w:rsidRPr="000142F5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5B592B" w:rsidRPr="000142F5">
        <w:rPr>
          <w:rFonts w:ascii="TH SarabunIT๙" w:hAnsi="TH SarabunIT๙" w:cs="TH SarabunIT๙" w:hint="cs"/>
          <w:sz w:val="32"/>
          <w:szCs w:val="32"/>
          <w:cs/>
        </w:rPr>
        <w:t>ผู้ต้องขังชาย</w:t>
      </w:r>
      <w:r w:rsidR="00687EAC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592B" w:rsidRPr="000142F5">
        <w:rPr>
          <w:rFonts w:ascii="TH SarabunIT๙" w:hAnsi="TH SarabunIT๙" w:cs="TH SarabunIT๙"/>
          <w:sz w:val="32"/>
          <w:szCs w:val="32"/>
        </w:rPr>
        <w:t xml:space="preserve">4 </w:t>
      </w:r>
      <w:r w:rsidR="005B592B" w:rsidRPr="000142F5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>รอผล ๒</w:t>
      </w:r>
      <w:r w:rsidR="00BE52F3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="005B592B" w:rsidRPr="000142F5">
        <w:rPr>
          <w:rFonts w:ascii="TH SarabunIT๙" w:hAnsi="TH SarabunIT๙" w:cs="TH SarabunIT๙" w:hint="cs"/>
          <w:sz w:val="32"/>
          <w:szCs w:val="32"/>
          <w:cs/>
        </w:rPr>
        <w:t xml:space="preserve"> หญิง</w:t>
      </w:r>
      <w:r w:rsidR="00BE52F3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592B" w:rsidRPr="000142F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E52F3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592B" w:rsidRPr="000142F5">
        <w:rPr>
          <w:rFonts w:ascii="TH SarabunIT๙" w:hAnsi="TH SarabunIT๙" w:cs="TH SarabunIT๙" w:hint="cs"/>
          <w:sz w:val="32"/>
          <w:szCs w:val="32"/>
          <w:cs/>
        </w:rPr>
        <w:t xml:space="preserve">ห้อง </w:t>
      </w:r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>รอผล ๒</w:t>
      </w:r>
      <w:r w:rsidR="00BE52F3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581B" w:rsidRPr="000142F5">
        <w:rPr>
          <w:rFonts w:ascii="TH SarabunIT๙" w:hAnsi="TH SarabunIT๙" w:cs="TH SarabunIT๙" w:hint="cs"/>
          <w:sz w:val="32"/>
          <w:szCs w:val="32"/>
          <w:cs/>
        </w:rPr>
        <w:t xml:space="preserve">แต่ละห้องเตรียมไว้สำหรับผู้ต้องขัง </w:t>
      </w:r>
      <w:r w:rsidR="006F581B" w:rsidRPr="000142F5">
        <w:rPr>
          <w:rFonts w:ascii="TH SarabunIT๙" w:hAnsi="TH SarabunIT๙" w:cs="TH SarabunIT๙"/>
          <w:sz w:val="32"/>
          <w:szCs w:val="32"/>
        </w:rPr>
        <w:t xml:space="preserve">20 </w:t>
      </w:r>
      <w:r w:rsidR="006F581B" w:rsidRPr="000142F5">
        <w:rPr>
          <w:rFonts w:ascii="TH SarabunIT๙" w:hAnsi="TH SarabunIT๙" w:cs="TH SarabunIT๙" w:hint="cs"/>
          <w:sz w:val="32"/>
          <w:szCs w:val="32"/>
          <w:cs/>
        </w:rPr>
        <w:t xml:space="preserve">คน มีฉากกั้น และเว้นระยะห่าง </w:t>
      </w:r>
      <w:r w:rsidR="006F581B" w:rsidRPr="000142F5">
        <w:rPr>
          <w:rFonts w:ascii="TH SarabunIT๙" w:hAnsi="TH SarabunIT๙" w:cs="TH SarabunIT๙"/>
          <w:sz w:val="32"/>
          <w:szCs w:val="32"/>
        </w:rPr>
        <w:t xml:space="preserve">2 </w:t>
      </w:r>
      <w:r w:rsidR="006F581B" w:rsidRPr="000142F5">
        <w:rPr>
          <w:rFonts w:ascii="TH SarabunIT๙" w:hAnsi="TH SarabunIT๙" w:cs="TH SarabunIT๙" w:hint="cs"/>
          <w:sz w:val="32"/>
          <w:szCs w:val="32"/>
          <w:cs/>
        </w:rPr>
        <w:t>เมตร ในแต่ละราย</w:t>
      </w:r>
    </w:p>
    <w:p w14:paraId="73F1EA73" w14:textId="77777777" w:rsidR="007E5D5A" w:rsidRPr="000142F5" w:rsidRDefault="00322302" w:rsidP="007E5D5A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F65644" w:rsidRPr="000142F5">
        <w:rPr>
          <w:rFonts w:ascii="TH SarabunIT๙" w:hAnsi="TH SarabunIT๙" w:cs="TH SarabunIT๙"/>
          <w:sz w:val="32"/>
          <w:szCs w:val="32"/>
          <w:cs/>
        </w:rPr>
        <w:t>ตรวจวัดไข้/ซักประวัติ ผู้ต้องขังเข้าใหม่/รับย้าย/ ทุกราย</w:t>
      </w:r>
    </w:p>
    <w:p w14:paraId="0D3FC879" w14:textId="7A475F55" w:rsidR="007E5D5A" w:rsidRPr="000142F5" w:rsidRDefault="007E5D5A" w:rsidP="007E5D5A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 xml:space="preserve">- แยกกักตัวอย่างน้อย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วัน โดยวัดไข้เช้า - เย็น ทุกวัน</w:t>
      </w:r>
    </w:p>
    <w:p w14:paraId="0F90DB6E" w14:textId="69AD84DE" w:rsidR="00F65644" w:rsidRPr="000142F5" w:rsidRDefault="009C7862" w:rsidP="006F581B">
      <w:pPr>
        <w:pStyle w:val="a5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</w:rPr>
        <w:t>3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ผู้ต้องขังที่</w:t>
      </w:r>
      <w:r w:rsidRPr="000142F5">
        <w:rPr>
          <w:rFonts w:ascii="TH SarabunIT๙" w:hAnsi="TH SarabunIT๙" w:cs="TH SarabunIT๙"/>
          <w:sz w:val="32"/>
          <w:szCs w:val="32"/>
          <w:cs/>
        </w:rPr>
        <w:t>กลับจากโรงพยาบาล/ไปศาล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7E5D5A" w:rsidRPr="000142F5">
        <w:rPr>
          <w:rFonts w:ascii="TH SarabunIT๙" w:hAnsi="TH SarabunIT๙" w:cs="TH SarabunIT๙" w:hint="cs"/>
          <w:sz w:val="32"/>
          <w:szCs w:val="32"/>
          <w:cs/>
        </w:rPr>
        <w:t>ภายในเรือนจำจะมีห้องแยกสำหรับผู้ต้องขังที่</w:t>
      </w:r>
      <w:r w:rsidR="007E5D5A" w:rsidRPr="000142F5">
        <w:rPr>
          <w:rFonts w:ascii="TH SarabunIT๙" w:hAnsi="TH SarabunIT๙" w:cs="TH SarabunIT๙"/>
          <w:sz w:val="32"/>
          <w:szCs w:val="32"/>
          <w:cs/>
        </w:rPr>
        <w:t>กลับจากโรงพยาบาล/ไปศาล</w:t>
      </w:r>
      <w:r w:rsidR="007E5D5A" w:rsidRPr="000142F5">
        <w:rPr>
          <w:rFonts w:ascii="TH SarabunIT๙" w:hAnsi="TH SarabunIT๙" w:cs="TH SarabunIT๙" w:hint="cs"/>
          <w:sz w:val="32"/>
          <w:szCs w:val="32"/>
          <w:cs/>
        </w:rPr>
        <w:t xml:space="preserve"> อีก</w:t>
      </w:r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 xml:space="preserve"> ๒ </w:t>
      </w:r>
      <w:r w:rsidR="007E5D5A" w:rsidRPr="000142F5">
        <w:rPr>
          <w:rFonts w:ascii="TH SarabunIT๙" w:hAnsi="TH SarabunIT๙" w:cs="TH SarabunIT๙" w:hint="cs"/>
          <w:sz w:val="32"/>
          <w:szCs w:val="32"/>
          <w:cs/>
        </w:rPr>
        <w:t xml:space="preserve">ห้องแดนชาย </w:t>
      </w:r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7E5D5A" w:rsidRPr="000142F5">
        <w:rPr>
          <w:rFonts w:ascii="TH SarabunIT๙" w:hAnsi="TH SarabunIT๙" w:cs="TH SarabunIT๙" w:hint="cs"/>
          <w:sz w:val="32"/>
          <w:szCs w:val="32"/>
          <w:cs/>
        </w:rPr>
        <w:t xml:space="preserve">ห้องแดนหญิง ๑ ห้อง โดยกักตัวต่อ </w:t>
      </w:r>
      <w:r w:rsidR="007E5D5A" w:rsidRPr="000142F5">
        <w:rPr>
          <w:rFonts w:ascii="TH SarabunIT๙" w:hAnsi="TH SarabunIT๙" w:cs="TH SarabunIT๙"/>
          <w:sz w:val="32"/>
          <w:szCs w:val="32"/>
        </w:rPr>
        <w:t>14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5D5A" w:rsidRPr="000142F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5BCED4" w14:textId="6F0B53DE" w:rsidR="009C7862" w:rsidRPr="000142F5" w:rsidRDefault="000142F5" w:rsidP="000E4A99">
      <w:pPr>
        <w:pStyle w:val="a5"/>
        <w:ind w:left="-142"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193539" w:rsidRPr="000142F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539" w:rsidRPr="000142F5">
        <w:rPr>
          <w:rFonts w:ascii="TH SarabunIT๙" w:hAnsi="TH SarabunIT๙" w:cs="TH SarabunIT๙" w:hint="cs"/>
          <w:sz w:val="32"/>
          <w:szCs w:val="32"/>
          <w:cs/>
        </w:rPr>
        <w:t>การตรวจ</w:t>
      </w:r>
      <w:r w:rsidR="009C7862" w:rsidRPr="000142F5">
        <w:rPr>
          <w:rFonts w:ascii="TH SarabunIT๙" w:hAnsi="TH SarabunIT๙" w:cs="TH SarabunIT๙" w:hint="cs"/>
          <w:sz w:val="32"/>
          <w:szCs w:val="32"/>
          <w:cs/>
        </w:rPr>
        <w:t>คัดกรองด้วยวิธี (</w:t>
      </w:r>
      <w:r w:rsidR="009C7862" w:rsidRPr="000142F5">
        <w:rPr>
          <w:rFonts w:ascii="TH SarabunIT๙" w:hAnsi="TH SarabunIT๙" w:cs="TH SarabunIT๙"/>
          <w:sz w:val="32"/>
          <w:szCs w:val="32"/>
        </w:rPr>
        <w:t>RT</w:t>
      </w:r>
      <w:r w:rsidR="009C7862" w:rsidRPr="000142F5">
        <w:rPr>
          <w:rFonts w:ascii="TH SarabunIT๙" w:hAnsi="TH SarabunIT๙" w:cs="TH SarabunIT๙"/>
          <w:sz w:val="32"/>
          <w:szCs w:val="32"/>
          <w:cs/>
        </w:rPr>
        <w:t>-</w:t>
      </w:r>
      <w:r w:rsidR="009C7862" w:rsidRPr="000142F5">
        <w:rPr>
          <w:rFonts w:ascii="TH SarabunIT๙" w:hAnsi="TH SarabunIT๙" w:cs="TH SarabunIT๙"/>
          <w:sz w:val="32"/>
          <w:szCs w:val="32"/>
        </w:rPr>
        <w:t>PCR</w:t>
      </w:r>
      <w:r w:rsidR="009C7862" w:rsidRPr="000142F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C7862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7862" w:rsidRPr="000142F5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9C7862" w:rsidRPr="000142F5">
        <w:rPr>
          <w:rFonts w:ascii="TH SarabunIT๙" w:hAnsi="TH SarabunIT๙" w:cs="TH SarabunIT๙"/>
          <w:sz w:val="32"/>
          <w:szCs w:val="32"/>
        </w:rPr>
        <w:t>Swab</w:t>
      </w:r>
      <w:r w:rsidR="000E4A99" w:rsidRPr="000142F5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="009C7862"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A99" w:rsidRPr="000142F5">
        <w:rPr>
          <w:rFonts w:ascii="TH SarabunIT๙" w:hAnsi="TH SarabunIT๙" w:cs="TH SarabunIT๙"/>
          <w:sz w:val="32"/>
          <w:szCs w:val="32"/>
          <w:cs/>
        </w:rPr>
        <w:t xml:space="preserve">พยาบาลเรือนจำ </w:t>
      </w:r>
      <w:r w:rsidR="000E4A99" w:rsidRPr="000142F5">
        <w:rPr>
          <w:rFonts w:ascii="TH SarabunIT๙" w:hAnsi="TH SarabunIT๙" w:cs="TH SarabunIT๙" w:hint="cs"/>
          <w:sz w:val="32"/>
          <w:szCs w:val="32"/>
          <w:cs/>
        </w:rPr>
        <w:t>ประสานโรงพยาบาลแพร่ในการเตรียมข้อมูลและนำอุปกรณ์มาเพื่อดำเนินการ</w:t>
      </w:r>
      <w:r w:rsidR="000E4A99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0E4A99" w:rsidRPr="000142F5">
        <w:rPr>
          <w:rFonts w:ascii="TH SarabunIT๙" w:hAnsi="TH SarabunIT๙" w:cs="TH SarabunIT๙"/>
          <w:sz w:val="32"/>
          <w:szCs w:val="32"/>
        </w:rPr>
        <w:t>Nasopharyngealswab</w:t>
      </w:r>
      <w:proofErr w:type="spellEnd"/>
      <w:r w:rsidR="000E4A99" w:rsidRPr="000142F5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="000E4A99" w:rsidRPr="000142F5">
        <w:rPr>
          <w:rFonts w:ascii="TH SarabunIT๙" w:hAnsi="TH SarabunIT๙" w:cs="TH SarabunIT๙" w:hint="cs"/>
          <w:sz w:val="32"/>
          <w:szCs w:val="32"/>
          <w:cs/>
        </w:rPr>
        <w:t>ต้องขัง ในตู้ความดันบวก (ตู้ความดันบวกมอบโดยผู้บริจาคไว้ให้ สำนักงานสาธารณสุขจังหวัดแพร่ และได้นำมาใช้งานวางไว้ในเรือนจำจังหวัดแพร่ )</w:t>
      </w:r>
    </w:p>
    <w:p w14:paraId="24159517" w14:textId="316B0093" w:rsidR="000E4A99" w:rsidRPr="000142F5" w:rsidRDefault="000E4A99" w:rsidP="000E4A99">
      <w:pPr>
        <w:pStyle w:val="a5"/>
        <w:ind w:left="0" w:firstLine="144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142F5">
        <w:rPr>
          <w:rFonts w:ascii="TH SarabunIT๙" w:hAnsi="TH SarabunIT๙" w:cs="TH SarabunIT๙"/>
          <w:sz w:val="32"/>
          <w:szCs w:val="32"/>
          <w:cs/>
        </w:rPr>
        <w:t>ต้องขัง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ใหม่ที่มาจากพื้นที่ระบาด/ความเสี่ยงสูง </w:t>
      </w:r>
      <w:r w:rsidR="000142F5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ตรวจครังที่ ๑ วันที่ ๕</w:t>
      </w:r>
      <w:r w:rsidR="000142F5">
        <w:rPr>
          <w:rFonts w:ascii="TH SarabunIT๙" w:hAnsi="TH SarabunIT๙" w:cs="TH SarabunIT๙" w:hint="cs"/>
          <w:sz w:val="32"/>
          <w:szCs w:val="32"/>
          <w:cs/>
        </w:rPr>
        <w:t xml:space="preserve"> ที่เข้ามาในเรือนจำ </w:t>
      </w:r>
      <w:r w:rsidR="000142F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2F5">
        <w:rPr>
          <w:rFonts w:ascii="TH SarabunIT๙" w:hAnsi="TH SarabunIT๙" w:cs="TH SarabunIT๙" w:hint="cs"/>
          <w:spacing w:val="-8"/>
          <w:sz w:val="32"/>
          <w:szCs w:val="32"/>
          <w:cs/>
        </w:rPr>
        <w:t>ตรวจครังที่ ๒ วันที่ ๑๙ ก่อนปล่อยออกจากห้องกักแยก หลังจากกักครบ ๒๑ วันจึงนำกลับเข้ามาในเรือนจำจังหวัดแพร่ ทุกราย</w:t>
      </w:r>
    </w:p>
    <w:p w14:paraId="329CF45A" w14:textId="5841AD6A" w:rsidR="00687EAC" w:rsidRPr="000142F5" w:rsidRDefault="000E4A99" w:rsidP="006C251E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>สุ่มตรวจ</w:t>
      </w:r>
      <w:r w:rsidR="00687EAC" w:rsidRPr="000142F5">
        <w:rPr>
          <w:rFonts w:ascii="TH SarabunIT๙" w:hAnsi="TH SarabunIT๙" w:cs="TH SarabunIT๙"/>
          <w:sz w:val="32"/>
          <w:szCs w:val="32"/>
          <w:cs/>
        </w:rPr>
        <w:t>ผู้ต้องขัง</w:t>
      </w:r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>รายเก่าที่</w:t>
      </w:r>
      <w:r w:rsidR="00687EAC" w:rsidRPr="000142F5">
        <w:rPr>
          <w:rFonts w:ascii="TH SarabunIT๙" w:hAnsi="TH SarabunIT๙" w:cs="TH SarabunIT๙"/>
          <w:sz w:val="32"/>
          <w:szCs w:val="32"/>
          <w:cs/>
        </w:rPr>
        <w:t>มีอาการอย่างใดอย่างหนึ่ง เช่น มีไข้ หรือมีน้ำมูก ไอ ฯลฯ</w:t>
      </w:r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>และกลุ่มสูงอายุและมีโรคประจำตัว ผู้พิการเพื่อมาทำ</w:t>
      </w:r>
      <w:r w:rsidR="00687EAC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687EAC" w:rsidRPr="000142F5">
        <w:rPr>
          <w:rFonts w:ascii="TH SarabunIT๙" w:hAnsi="TH SarabunIT๙" w:cs="TH SarabunIT๙"/>
          <w:sz w:val="32"/>
          <w:szCs w:val="32"/>
        </w:rPr>
        <w:t>Nasopharyngealswab</w:t>
      </w:r>
      <w:proofErr w:type="spellEnd"/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 xml:space="preserve"> ๕ </w:t>
      </w:r>
      <w:r w:rsidR="00687EAC" w:rsidRPr="000142F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687EAC" w:rsidRPr="000142F5">
        <w:rPr>
          <w:rFonts w:ascii="TH SarabunIT๙" w:hAnsi="TH SarabunIT๙" w:cs="TH SarabunIT๙"/>
          <w:sz w:val="32"/>
          <w:szCs w:val="32"/>
          <w:cs/>
        </w:rPr>
        <w:t>%</w:t>
      </w:r>
      <w:r w:rsidR="00A20BF5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EAC" w:rsidRPr="000142F5">
        <w:rPr>
          <w:rFonts w:ascii="TH SarabunIT๙" w:hAnsi="TH SarabunIT๙" w:cs="TH SarabunIT๙" w:hint="cs"/>
          <w:sz w:val="32"/>
          <w:szCs w:val="32"/>
          <w:cs/>
        </w:rPr>
        <w:t>ของผู้ต้องขังทั้งหมดในแต่ละสัปดาห์</w:t>
      </w:r>
      <w:r w:rsidR="006C251E" w:rsidRPr="000142F5">
        <w:rPr>
          <w:rFonts w:ascii="TH SarabunIT๙" w:hAnsi="TH SarabunIT๙" w:cs="TH SarabunIT๙" w:hint="cs"/>
          <w:sz w:val="32"/>
          <w:szCs w:val="32"/>
          <w:cs/>
        </w:rPr>
        <w:t xml:space="preserve"> และจะทำในผู้ต้องขังเดิมจนครบ </w:t>
      </w:r>
      <w:r w:rsidR="006C251E" w:rsidRPr="000142F5">
        <w:rPr>
          <w:rFonts w:ascii="TH SarabunIT๙" w:hAnsi="TH SarabunIT๙" w:cs="TH SarabunIT๙"/>
          <w:sz w:val="32"/>
          <w:szCs w:val="32"/>
        </w:rPr>
        <w:t xml:space="preserve">100 </w:t>
      </w:r>
      <w:r w:rsidR="006C251E" w:rsidRPr="000142F5">
        <w:rPr>
          <w:rFonts w:ascii="TH SarabunIT๙" w:hAnsi="TH SarabunIT๙" w:cs="TH SarabunIT๙"/>
          <w:sz w:val="32"/>
          <w:szCs w:val="32"/>
          <w:cs/>
        </w:rPr>
        <w:t xml:space="preserve">% </w:t>
      </w:r>
    </w:p>
    <w:p w14:paraId="6AA69E7C" w14:textId="151AF93B" w:rsidR="00ED756F" w:rsidRPr="000142F5" w:rsidRDefault="00ED756F" w:rsidP="006C251E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เจ้าหน้าที่ทั้งหมดจะมีการตรวจหาเชื้อโควิด๑๙ ด้วยวิธีการ</w:t>
      </w:r>
      <w:r w:rsidRPr="000142F5">
        <w:rPr>
          <w:rFonts w:ascii="TH SarabunIT๙" w:hAnsi="TH SarabunIT๙" w:cs="TH SarabunIT๙"/>
          <w:sz w:val="32"/>
          <w:szCs w:val="32"/>
        </w:rPr>
        <w:t>PCR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 xml:space="preserve"> ทุก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4342E4CA" w14:textId="75AE35B7" w:rsidR="008A0C34" w:rsidRPr="000142F5" w:rsidRDefault="008A0C34" w:rsidP="006C251E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ผลการตรวจหาชื้อโควิด</w:t>
      </w:r>
      <w:r w:rsidR="00ED756F" w:rsidRPr="000142F5">
        <w:rPr>
          <w:rFonts w:ascii="TH SarabunIT๙" w:hAnsi="TH SarabunIT๙" w:cs="TH SarabunIT๙" w:hint="cs"/>
          <w:sz w:val="32"/>
          <w:szCs w:val="32"/>
          <w:cs/>
        </w:rPr>
        <w:t xml:space="preserve">ตามาตรการเรือนจำจังหวัดแพร่ 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 xml:space="preserve"> ไม่พบผู้ติดเชื้อโควิด</w:t>
      </w:r>
    </w:p>
    <w:p w14:paraId="331CAE3D" w14:textId="434CDD59" w:rsidR="008A0C34" w:rsidRPr="000142F5" w:rsidRDefault="008A0C34" w:rsidP="00A145A2">
      <w:pPr>
        <w:pStyle w:val="a5"/>
        <w:spacing w:before="120" w:after="12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</w:rPr>
        <w:t>5</w:t>
      </w:r>
      <w:r w:rsidR="009C7862" w:rsidRPr="000142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C7862" w:rsidRPr="000142F5">
        <w:rPr>
          <w:rFonts w:ascii="TH SarabunIT๙" w:hAnsi="TH SarabunIT๙" w:cs="TH SarabunIT๙" w:hint="cs"/>
          <w:sz w:val="32"/>
          <w:szCs w:val="32"/>
          <w:cs/>
        </w:rPr>
        <w:t>มาตรการสำหรับเจ้าหน้าที่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797825" w14:textId="490319CE" w:rsidR="00EE61BA" w:rsidRPr="000142F5" w:rsidRDefault="008A0C34" w:rsidP="00A145A2">
      <w:pPr>
        <w:pStyle w:val="a5"/>
        <w:spacing w:before="120" w:after="12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แบ่งเจ้าหน้าที่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 xml:space="preserve">ด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ชุดที่๑ ทำงานในเรือนจำ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ชุดที่๒ ทำงานภายนอกเรือนจำห้ามเข้าภายในเรือนจำโดยมีหน้าที่ควบคุมผู้ต้องขังป่วยนอนโรงพยาบาล ออกตรวจ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</w:p>
    <w:p w14:paraId="584D3EE8" w14:textId="2C6F28C9" w:rsidR="00EE61BA" w:rsidRPr="000142F5" w:rsidRDefault="008A0C34" w:rsidP="00A145A2">
      <w:pPr>
        <w:pStyle w:val="a5"/>
        <w:spacing w:before="120" w:after="12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เจ้าหน้าที่ทั้งหมดจะมีการตรวจหาเชื้อโควิด๑๙ ด้วยวิธีการ</w:t>
      </w:r>
      <w:r w:rsidR="00EE61BA" w:rsidRPr="000142F5">
        <w:rPr>
          <w:rFonts w:ascii="TH SarabunIT๙" w:hAnsi="TH SarabunIT๙" w:cs="TH SarabunIT๙"/>
          <w:sz w:val="32"/>
          <w:szCs w:val="32"/>
        </w:rPr>
        <w:t>PCR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และมีการทำสมุดบันทึกไท</w:t>
      </w:r>
      <w:proofErr w:type="spellStart"/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ม์</w:t>
      </w:r>
      <w:proofErr w:type="spellEnd"/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 xml:space="preserve">ไลน์ในแต่ละสัปดาห์ส่งหัวหน้างาน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ส่วนแต่ละส่วนเพื่อติดตามเป็นเวลา ๓ เดือน</w:t>
      </w:r>
    </w:p>
    <w:p w14:paraId="4DC49152" w14:textId="2FBBBF6C" w:rsidR="009C7862" w:rsidRPr="000142F5" w:rsidRDefault="008A0C34" w:rsidP="009C7862">
      <w:pPr>
        <w:pStyle w:val="a5"/>
        <w:spacing w:before="120" w:after="120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เจ้าหน้าที่รับวัคซีนป้องกันโควิด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๑๙ ครบ ๒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เข็ม เป็นจำนวน ๑๐๔ คน อีก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1BA" w:rsidRPr="000142F5">
        <w:rPr>
          <w:rFonts w:ascii="TH SarabunIT๙" w:hAnsi="TH SarabunIT๙" w:cs="TH SarabunIT๙" w:hint="cs"/>
          <w:sz w:val="32"/>
          <w:szCs w:val="32"/>
          <w:cs/>
        </w:rPr>
        <w:t xml:space="preserve">รอการจองวัคซีนจาก รพ.เอกชน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(คิดเป็นร้อยละ</w:t>
      </w:r>
      <w:r w:rsidRPr="000142F5">
        <w:rPr>
          <w:rFonts w:ascii="TH SarabunIT๙" w:hAnsi="TH SarabunIT๙" w:cs="TH SarabunIT๙"/>
          <w:sz w:val="32"/>
          <w:szCs w:val="32"/>
        </w:rPr>
        <w:t xml:space="preserve"> 98</w:t>
      </w:r>
      <w:r w:rsidRPr="000142F5">
        <w:rPr>
          <w:rFonts w:ascii="TH SarabunIT๙" w:hAnsi="TH SarabunIT๙" w:cs="TH SarabunIT๙"/>
          <w:sz w:val="32"/>
          <w:szCs w:val="32"/>
          <w:cs/>
        </w:rPr>
        <w:t>.</w:t>
      </w:r>
      <w:r w:rsidRPr="000142F5">
        <w:rPr>
          <w:rFonts w:ascii="TH SarabunIT๙" w:hAnsi="TH SarabunIT๙" w:cs="TH SarabunIT๙"/>
          <w:sz w:val="32"/>
          <w:szCs w:val="32"/>
        </w:rPr>
        <w:t>11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267984" w14:textId="22666E84" w:rsidR="009C7862" w:rsidRPr="000142F5" w:rsidRDefault="006C251E" w:rsidP="009C7862">
      <w:pPr>
        <w:pStyle w:val="a5"/>
        <w:spacing w:before="120" w:after="12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</w:rPr>
        <w:t>6</w:t>
      </w:r>
      <w:r w:rsidRPr="000142F5">
        <w:rPr>
          <w:rFonts w:ascii="TH SarabunIT๙" w:hAnsi="TH SarabunIT๙" w:cs="TH SarabunIT๙"/>
          <w:sz w:val="32"/>
          <w:szCs w:val="32"/>
          <w:cs/>
        </w:rPr>
        <w:t>.</w:t>
      </w:r>
      <w:r w:rsidR="009C7862" w:rsidRPr="000142F5">
        <w:rPr>
          <w:rFonts w:ascii="TH SarabunIT๙" w:hAnsi="TH SarabunIT๙" w:cs="TH SarabunIT๙"/>
          <w:sz w:val="32"/>
          <w:szCs w:val="32"/>
          <w:cs/>
        </w:rPr>
        <w:t xml:space="preserve"> งดกิจกรรม “คนในห้ามออกคนนอกห้ามเข้า” หรืองดการให้วิทยากรหรือบุคคลภายนอกเข้าเรือนจำ ยกเว้นในกรณีที่มีความจำเป็น เจ้าหน้าที่หรือบุคคลที่จะเข้าภายในเรือนจำให้ปฏิบัติตามมาตรการป้องกันโรคโควิด   </w:t>
      </w:r>
      <w:r w:rsidRPr="000142F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9C7862" w:rsidRPr="000142F5">
        <w:rPr>
          <w:rFonts w:ascii="TH SarabunIT๙" w:hAnsi="TH SarabunIT๙" w:cs="TH SarabunIT๙"/>
          <w:sz w:val="32"/>
          <w:szCs w:val="32"/>
          <w:cs/>
        </w:rPr>
        <w:t>(วัดไข้ ล้างมือ สวมแมส คนที่มีไข้ หวัด ไอ งดการเข้าไปภายในเรือนจำ)</w:t>
      </w:r>
    </w:p>
    <w:p w14:paraId="5A340B1B" w14:textId="3566808E" w:rsidR="00EE61BA" w:rsidRPr="000142F5" w:rsidRDefault="00EE61BA" w:rsidP="00A145A2">
      <w:pPr>
        <w:pStyle w:val="a5"/>
        <w:spacing w:before="120" w:after="120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105D561" w14:textId="77777777" w:rsidR="0036612A" w:rsidRPr="000142F5" w:rsidRDefault="005B409B" w:rsidP="000E5AD8">
      <w:pPr>
        <w:spacing w:before="120"/>
        <w:ind w:firstLine="426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>งานอนามัยและเด็ก</w:t>
      </w:r>
      <w:r w:rsidR="00F65644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  <w:r w:rsidR="00D82B2F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: </w:t>
      </w:r>
      <w:r w:rsidR="00D82B2F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ปัจจุบันยังไม่มีหญิงตั้งครรภ์ และเด็ก ในเรือนจำแพร่  </w:t>
      </w:r>
    </w:p>
    <w:p w14:paraId="07D7CD72" w14:textId="77777777" w:rsidR="004264AD" w:rsidRPr="000142F5" w:rsidRDefault="0036612A" w:rsidP="0036612A">
      <w:pPr>
        <w:ind w:left="720" w:firstLine="720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-</w:t>
      </w:r>
      <w:r w:rsidR="00D82B2F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มีระบบการ</w:t>
      </w:r>
      <w:r w:rsidR="00D82B2F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บริการฝากครรภ์ คลอด และดูแลหลังคลอด </w:t>
      </w:r>
      <w:r w:rsidR="00D82B2F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จากโรงพยาบาลแพร่ </w:t>
      </w:r>
    </w:p>
    <w:p w14:paraId="7CF154C5" w14:textId="77777777" w:rsidR="00D82B2F" w:rsidRPr="000142F5" w:rsidRDefault="00D82B2F" w:rsidP="0036612A">
      <w:pPr>
        <w:ind w:left="720" w:firstLine="720"/>
        <w:jc w:val="thaiDistribute"/>
        <w:rPr>
          <w:rFonts w:ascii="TH SarabunIT๙" w:eastAsia="+mj-ea" w:hAnsi="TH SarabunIT๙" w:cs="TH SarabunIT๙"/>
          <w:spacing w:val="-6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- </w:t>
      </w:r>
      <w:r w:rsidRPr="000142F5">
        <w:rPr>
          <w:rFonts w:ascii="TH SarabunIT๙" w:eastAsia="+mj-ea" w:hAnsi="TH SarabunIT๙" w:cs="TH SarabunIT๙" w:hint="cs"/>
          <w:spacing w:val="-6"/>
          <w:kern w:val="24"/>
          <w:sz w:val="32"/>
          <w:szCs w:val="32"/>
          <w:cs/>
        </w:rPr>
        <w:t>มีแผน</w:t>
      </w:r>
      <w:r w:rsidR="000E5AD8" w:rsidRPr="000142F5">
        <w:rPr>
          <w:rFonts w:ascii="TH SarabunIT๙" w:eastAsia="+mj-ea" w:hAnsi="TH SarabunIT๙" w:cs="TH SarabunIT๙" w:hint="cs"/>
          <w:spacing w:val="-6"/>
          <w:kern w:val="24"/>
          <w:sz w:val="32"/>
          <w:szCs w:val="32"/>
          <w:cs/>
        </w:rPr>
        <w:t xml:space="preserve">การเยี่ยมเพื่อให้ความรู้แก่ </w:t>
      </w:r>
      <w:r w:rsidRPr="000142F5">
        <w:rPr>
          <w:rFonts w:ascii="TH SarabunIT๙" w:eastAsia="+mj-ea" w:hAnsi="TH SarabunIT๙" w:cs="TH SarabunIT๙" w:hint="cs"/>
          <w:spacing w:val="-6"/>
          <w:kern w:val="24"/>
          <w:sz w:val="32"/>
          <w:szCs w:val="32"/>
          <w:cs/>
        </w:rPr>
        <w:t>หญิงตั้งครรภ์ จากสำนักงานสาธารณสุขจังหวัดแพร่ และโรงพยาบาลแพร่</w:t>
      </w:r>
    </w:p>
    <w:p w14:paraId="514DF8E9" w14:textId="77777777" w:rsidR="00D82B2F" w:rsidRPr="000142F5" w:rsidRDefault="00D82B2F" w:rsidP="0036612A">
      <w:pPr>
        <w:ind w:left="720" w:firstLine="720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</w:p>
    <w:p w14:paraId="7093C479" w14:textId="77777777" w:rsidR="000142F5" w:rsidRDefault="000142F5" w:rsidP="000E5AD8">
      <w:pPr>
        <w:spacing w:before="120"/>
        <w:ind w:firstLine="426"/>
        <w:jc w:val="thaiDistribute"/>
        <w:rPr>
          <w:rFonts w:ascii="TH SarabunIT๙" w:eastAsia="+mn-ea" w:hAnsi="TH SarabunIT๙" w:cs="TH SarabunIT๙"/>
          <w:b/>
          <w:bCs/>
          <w:kern w:val="24"/>
          <w:sz w:val="32"/>
          <w:szCs w:val="32"/>
        </w:rPr>
      </w:pPr>
    </w:p>
    <w:p w14:paraId="49AED118" w14:textId="77777777" w:rsidR="000142F5" w:rsidRDefault="000142F5" w:rsidP="000E5AD8">
      <w:pPr>
        <w:spacing w:before="120"/>
        <w:ind w:firstLine="426"/>
        <w:jc w:val="thaiDistribute"/>
        <w:rPr>
          <w:rFonts w:ascii="TH SarabunIT๙" w:eastAsia="+mn-ea" w:hAnsi="TH SarabunIT๙" w:cs="TH SarabunIT๙"/>
          <w:b/>
          <w:bCs/>
          <w:kern w:val="24"/>
          <w:sz w:val="32"/>
          <w:szCs w:val="32"/>
        </w:rPr>
      </w:pPr>
    </w:p>
    <w:p w14:paraId="3752D97D" w14:textId="6FE545AC" w:rsidR="006A1906" w:rsidRPr="000142F5" w:rsidRDefault="004264AD" w:rsidP="000E5AD8">
      <w:pPr>
        <w:spacing w:before="120"/>
        <w:ind w:firstLine="426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n-ea" w:hAnsi="TH SarabunIT๙" w:cs="TH SarabunIT๙"/>
          <w:b/>
          <w:bCs/>
          <w:kern w:val="24"/>
          <w:sz w:val="32"/>
          <w:szCs w:val="32"/>
          <w:cs/>
        </w:rPr>
        <w:lastRenderedPageBreak/>
        <w:t>การจัดการสิ่งแวดล้อมสุขาภิบาลอาหาร</w:t>
      </w:r>
      <w:r w:rsidR="003C4388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</w:p>
    <w:p w14:paraId="75A970E8" w14:textId="762D286E" w:rsidR="00404324" w:rsidRDefault="00EA7071" w:rsidP="00F705E8">
      <w:pPr>
        <w:spacing w:before="120"/>
        <w:ind w:firstLine="720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ผ่านตามเกณฑ์ด้านอนามัยสิ่งแวดล้อ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ม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จากการตรวจประเมิน สิ่งจำเป็นขั้นพื้นฐานสำหรับผู้ต้องขังเรือนจำจังหวัดแพร่โดยสำนักงานสาธารณสุขจังหวัดแพร่ เข้าตรวจประเมิน ในวันที่ 21 มกราคม 2564</w:t>
      </w:r>
    </w:p>
    <w:p w14:paraId="25B4293D" w14:textId="77777777" w:rsidR="00294FBA" w:rsidRDefault="00294FBA" w:rsidP="000E5AD8">
      <w:pPr>
        <w:spacing w:before="120"/>
        <w:ind w:firstLine="426"/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</w:pPr>
    </w:p>
    <w:p w14:paraId="2D53E1EA" w14:textId="6CDAEC9D" w:rsidR="00957470" w:rsidRPr="000142F5" w:rsidRDefault="002C24FE" w:rsidP="000E5AD8">
      <w:pPr>
        <w:spacing w:before="120"/>
        <w:ind w:firstLine="426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>การอบรมอาสาสมัครสาธารณสุขเรือนจำ (อสรจ.)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</w:p>
    <w:p w14:paraId="060E98AD" w14:textId="47BC209E" w:rsidR="000D3FDE" w:rsidRPr="000142F5" w:rsidRDefault="000D3FDE" w:rsidP="000D3FDE">
      <w:pPr>
        <w:ind w:firstLine="993"/>
        <w:rPr>
          <w:rFonts w:ascii="TH SarabunIT๙" w:eastAsia="+mj-ea" w:hAnsi="TH SarabunIT๙" w:cs="TH SarabunIT๙"/>
          <w:b/>
          <w:bCs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 w:hint="cs"/>
          <w:b/>
          <w:bCs/>
          <w:kern w:val="24"/>
          <w:sz w:val="32"/>
          <w:szCs w:val="32"/>
          <w:cs/>
        </w:rPr>
        <w:t>เป้าหมาย</w:t>
      </w:r>
      <w:r w:rsidR="00404324" w:rsidRPr="000142F5">
        <w:rPr>
          <w:rFonts w:ascii="TH SarabunIT๙" w:eastAsia="+mj-e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404324"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 xml:space="preserve">: </w:t>
      </w:r>
      <w:r w:rsidR="00404324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พัฒนา</w:t>
      </w:r>
      <w:r w:rsidR="00C34B1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อสรจ. ในเรือนจำ ให้เพียงพอต่อผู้ต้องขัง ไม่น้อยกว่า </w:t>
      </w:r>
      <w:r w:rsidR="00C34B1B"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1 </w:t>
      </w:r>
      <w:r w:rsidR="00C34B1B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: </w:t>
      </w:r>
      <w:r w:rsidR="00C34B1B" w:rsidRPr="000142F5">
        <w:rPr>
          <w:rFonts w:ascii="TH SarabunIT๙" w:eastAsia="+mj-ea" w:hAnsi="TH SarabunIT๙" w:cs="TH SarabunIT๙"/>
          <w:kern w:val="24"/>
          <w:sz w:val="32"/>
          <w:szCs w:val="32"/>
        </w:rPr>
        <w:t>50</w:t>
      </w:r>
    </w:p>
    <w:p w14:paraId="2675C865" w14:textId="2F394735" w:rsidR="000D3FDE" w:rsidRPr="000142F5" w:rsidRDefault="000D3FDE" w:rsidP="000D3FDE">
      <w:pPr>
        <w:ind w:firstLine="993"/>
        <w:rPr>
          <w:rFonts w:ascii="TH SarabunIT๙" w:eastAsia="+mj-ea" w:hAnsi="TH SarabunIT๙" w:cs="TH SarabunIT๙"/>
          <w:kern w:val="24"/>
          <w:sz w:val="32"/>
          <w:szCs w:val="32"/>
          <w:cs/>
        </w:rPr>
      </w:pPr>
      <w:r w:rsidRPr="000142F5">
        <w:rPr>
          <w:rFonts w:ascii="TH SarabunIT๙" w:eastAsia="+mj-ea" w:hAnsi="TH SarabunIT๙" w:cs="TH SarabunIT๙" w:hint="cs"/>
          <w:b/>
          <w:bCs/>
          <w:kern w:val="24"/>
          <w:sz w:val="32"/>
          <w:szCs w:val="32"/>
          <w:cs/>
        </w:rPr>
        <w:t>ผลการดำเนินงาน</w:t>
      </w:r>
      <w:r w:rsidR="00C34B1B" w:rsidRPr="000142F5">
        <w:rPr>
          <w:rFonts w:ascii="TH SarabunIT๙" w:eastAsia="+mj-ea" w:hAnsi="TH SarabunIT๙" w:cs="TH SarabunIT๙"/>
          <w:b/>
          <w:bCs/>
          <w:kern w:val="24"/>
          <w:sz w:val="32"/>
          <w:szCs w:val="32"/>
          <w:cs/>
        </w:rPr>
        <w:t xml:space="preserve"> :  </w:t>
      </w:r>
      <w:r w:rsidR="00C34B1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อสรจ. เดิม </w:t>
      </w:r>
      <w:r w:rsidR="00C34B1B"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7 </w:t>
      </w:r>
      <w:r w:rsidR="00C34B1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คน อบรมรุ่น </w:t>
      </w:r>
      <w:r w:rsidR="00C34B1B"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1 </w:t>
      </w:r>
      <w:r w:rsidR="00C34B1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จำนวน </w:t>
      </w:r>
      <w:r w:rsidR="00C34B1B"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35 </w:t>
      </w:r>
      <w:r w:rsidR="00C34B1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คน  รวมทั้งสิ้น </w:t>
      </w:r>
      <w:r w:rsidR="00C34B1B" w:rsidRPr="000142F5">
        <w:rPr>
          <w:rFonts w:ascii="TH SarabunIT๙" w:eastAsia="+mj-ea" w:hAnsi="TH SarabunIT๙" w:cs="TH SarabunIT๙"/>
          <w:kern w:val="24"/>
          <w:sz w:val="32"/>
          <w:szCs w:val="32"/>
        </w:rPr>
        <w:t xml:space="preserve">42 </w:t>
      </w:r>
      <w:r w:rsidR="00C34B1B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คน </w:t>
      </w:r>
    </w:p>
    <w:p w14:paraId="1FC8AE13" w14:textId="38D7C2BE" w:rsidR="00C34B1B" w:rsidRPr="000142F5" w:rsidRDefault="00C34B1B" w:rsidP="00C34B1B">
      <w:pPr>
        <w:ind w:firstLine="993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- 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มีแผนการอบรม </w:t>
      </w: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อสรจ. จำนวน 2 ครั้ง/ปี </w:t>
      </w:r>
      <w:r w:rsidRPr="000142F5">
        <w:rPr>
          <w:rFonts w:ascii="TH SarabunIT๙" w:eastAsia="+mn-ea" w:hAnsi="TH SarabunIT๙" w:cs="TH SarabunIT๙"/>
          <w:kern w:val="24"/>
          <w:sz w:val="32"/>
          <w:szCs w:val="32"/>
          <w:cs/>
        </w:rPr>
        <w:t>(ปี 2564 อบรม 2 รุ่น รวม 70 คน)</w:t>
      </w:r>
      <w:r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</w:t>
      </w:r>
    </w:p>
    <w:p w14:paraId="0F9599E5" w14:textId="465F9C0D" w:rsidR="000D3FDE" w:rsidRPr="000142F5" w:rsidRDefault="00C34B1B" w:rsidP="000D3FDE">
      <w:pPr>
        <w:ind w:firstLine="993"/>
        <w:rPr>
          <w:rFonts w:ascii="TH SarabunIT๙" w:eastAsia="+mj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- </w:t>
      </w:r>
      <w:r w:rsidR="000D3FDE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>การอบรม</w:t>
      </w:r>
      <w:r w:rsidR="00B356EF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อสรจ. </w:t>
      </w:r>
      <w:r w:rsidR="000D3FDE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รุ่น 1 จำนวน 35 คน ในวันที่ 1 </w:t>
      </w:r>
      <w:r w:rsidR="000D3FDE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>–</w:t>
      </w:r>
      <w:r w:rsidR="000D3FDE" w:rsidRPr="000142F5">
        <w:rPr>
          <w:rFonts w:ascii="TH SarabunIT๙" w:eastAsia="+mj-ea" w:hAnsi="TH SarabunIT๙" w:cs="TH SarabunIT๙" w:hint="cs"/>
          <w:kern w:val="24"/>
          <w:sz w:val="32"/>
          <w:szCs w:val="32"/>
          <w:cs/>
        </w:rPr>
        <w:t xml:space="preserve"> 9 เมษายน 2564</w:t>
      </w:r>
      <w:r w:rsidR="00FA2DA8" w:rsidRPr="000142F5">
        <w:rPr>
          <w:rFonts w:ascii="TH SarabunIT๙" w:eastAsia="+mj-ea" w:hAnsi="TH SarabunIT๙" w:cs="TH SarabunIT๙"/>
          <w:kern w:val="24"/>
          <w:sz w:val="32"/>
          <w:szCs w:val="32"/>
          <w:cs/>
        </w:rPr>
        <w:t xml:space="preserve"> </w:t>
      </w:r>
    </w:p>
    <w:p w14:paraId="793D9970" w14:textId="4E0DC6EB" w:rsidR="00957470" w:rsidRPr="000142F5" w:rsidRDefault="00C34B1B" w:rsidP="000D3FDE">
      <w:pPr>
        <w:ind w:firstLine="993"/>
        <w:rPr>
          <w:rFonts w:ascii="TH SarabunIT๙" w:eastAsia="+mn-ea" w:hAnsi="TH SarabunIT๙" w:cs="TH SarabunIT๙"/>
          <w:kern w:val="24"/>
          <w:sz w:val="32"/>
          <w:szCs w:val="32"/>
        </w:rPr>
      </w:pPr>
      <w:r w:rsidRPr="000142F5">
        <w:rPr>
          <w:rFonts w:ascii="TH SarabunIT๙" w:eastAsia="+mn-ea" w:hAnsi="TH SarabunIT๙" w:cs="TH SarabunIT๙"/>
          <w:kern w:val="24"/>
          <w:sz w:val="32"/>
          <w:szCs w:val="32"/>
          <w:cs/>
        </w:rPr>
        <w:t xml:space="preserve">- </w:t>
      </w:r>
      <w:r w:rsidR="000D3FDE" w:rsidRPr="000142F5">
        <w:rPr>
          <w:rFonts w:ascii="TH SarabunIT๙" w:eastAsia="+mn-ea" w:hAnsi="TH SarabunIT๙" w:cs="TH SarabunIT๙" w:hint="cs"/>
          <w:kern w:val="24"/>
          <w:sz w:val="32"/>
          <w:szCs w:val="32"/>
          <w:cs/>
        </w:rPr>
        <w:t>การ</w:t>
      </w:r>
      <w:r w:rsidR="00FA2DA8" w:rsidRPr="000142F5">
        <w:rPr>
          <w:rFonts w:ascii="TH SarabunIT๙" w:eastAsia="+mn-ea" w:hAnsi="TH SarabunIT๙" w:cs="TH SarabunIT๙" w:hint="cs"/>
          <w:kern w:val="24"/>
          <w:sz w:val="32"/>
          <w:szCs w:val="32"/>
          <w:cs/>
        </w:rPr>
        <w:t>อบรม อสรจ. รุ่</w:t>
      </w:r>
      <w:r w:rsidR="000D3FDE" w:rsidRPr="000142F5">
        <w:rPr>
          <w:rFonts w:ascii="TH SarabunIT๙" w:eastAsia="+mn-ea" w:hAnsi="TH SarabunIT๙" w:cs="TH SarabunIT๙" w:hint="cs"/>
          <w:kern w:val="24"/>
          <w:sz w:val="32"/>
          <w:szCs w:val="32"/>
          <w:cs/>
        </w:rPr>
        <w:t xml:space="preserve">นที่ 2 </w:t>
      </w:r>
      <w:r w:rsidR="00FA2DA8" w:rsidRPr="000142F5">
        <w:rPr>
          <w:rFonts w:ascii="TH SarabunIT๙" w:eastAsia="+mn-ea" w:hAnsi="TH SarabunIT๙" w:cs="TH SarabunIT๙" w:hint="cs"/>
          <w:kern w:val="24"/>
          <w:sz w:val="32"/>
          <w:szCs w:val="32"/>
          <w:cs/>
        </w:rPr>
        <w:t xml:space="preserve">อยู่ระหว่างการดำเนินการ </w:t>
      </w:r>
      <w:r w:rsidR="00163352" w:rsidRPr="000142F5">
        <w:rPr>
          <w:rFonts w:ascii="TH SarabunIT๙" w:eastAsia="+mn-ea" w:hAnsi="TH SarabunIT๙" w:cs="TH SarabunIT๙" w:hint="cs"/>
          <w:kern w:val="24"/>
          <w:sz w:val="32"/>
          <w:szCs w:val="32"/>
          <w:cs/>
        </w:rPr>
        <w:t>สิงหาคม</w:t>
      </w:r>
      <w:r w:rsidR="00163352" w:rsidRPr="000142F5">
        <w:rPr>
          <w:rFonts w:ascii="TH SarabunIT๙" w:eastAsia="+mn-ea" w:hAnsi="TH SarabunIT๙" w:cs="TH SarabunIT๙"/>
          <w:kern w:val="24"/>
          <w:sz w:val="32"/>
          <w:szCs w:val="32"/>
        </w:rPr>
        <w:t xml:space="preserve"> 2564</w:t>
      </w:r>
      <w:r w:rsidR="002A2273" w:rsidRPr="000142F5">
        <w:rPr>
          <w:rFonts w:ascii="TH SarabunPSK" w:hAnsi="TH SarabunPSK" w:cs="TH SarabunPSK" w:hint="cs"/>
          <w:sz w:val="32"/>
          <w:szCs w:val="32"/>
          <w:cs/>
        </w:rPr>
        <w:t xml:space="preserve"> มีการวางแผนแนวทางการอบรม</w:t>
      </w:r>
      <w:r w:rsidR="00F705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273" w:rsidRPr="000142F5">
        <w:rPr>
          <w:rFonts w:ascii="TH SarabunPSK" w:hAnsi="TH SarabunPSK" w:cs="TH SarabunPSK" w:hint="cs"/>
          <w:sz w:val="32"/>
          <w:szCs w:val="32"/>
          <w:cs/>
        </w:rPr>
        <w:t>ผ่านระบบวิดีโอและสอนโดยพยาบาลเรือนจำที่ผ่านการอบรมครูก.เพื่อให้สามารถผลิตอสรจ. ได้ตามมาตรฐาน</w:t>
      </w:r>
    </w:p>
    <w:p w14:paraId="4B34672E" w14:textId="77777777" w:rsidR="000E5AD8" w:rsidRPr="000142F5" w:rsidRDefault="000E5AD8" w:rsidP="000E5AD8">
      <w:pPr>
        <w:rPr>
          <w:rFonts w:ascii="TH SarabunIT๙" w:eastAsia="+mn-ea" w:hAnsi="TH SarabunIT๙" w:cs="TH SarabunIT๙"/>
          <w:b/>
          <w:bCs/>
          <w:kern w:val="24"/>
          <w:sz w:val="32"/>
          <w:szCs w:val="32"/>
        </w:rPr>
      </w:pPr>
    </w:p>
    <w:p w14:paraId="3467358A" w14:textId="77777777" w:rsidR="00066622" w:rsidRPr="000142F5" w:rsidRDefault="00A145A2" w:rsidP="000E5A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42F5">
        <w:rPr>
          <w:rFonts w:ascii="TH SarabunIT๙" w:eastAsia="+mn-ea" w:hAnsi="TH SarabunIT๙" w:cs="TH SarabunIT๙"/>
          <w:b/>
          <w:bCs/>
          <w:kern w:val="24"/>
          <w:sz w:val="32"/>
          <w:szCs w:val="32"/>
        </w:rPr>
        <w:t>3</w:t>
      </w:r>
      <w:r w:rsidRPr="000142F5">
        <w:rPr>
          <w:rFonts w:ascii="TH SarabunIT๙" w:eastAsia="+mn-ea" w:hAnsi="TH SarabunIT๙" w:cs="TH SarabunIT๙"/>
          <w:b/>
          <w:bCs/>
          <w:kern w:val="24"/>
          <w:sz w:val="32"/>
          <w:szCs w:val="32"/>
          <w:cs/>
        </w:rPr>
        <w:t xml:space="preserve">. </w:t>
      </w:r>
      <w:r w:rsidR="00E5135A" w:rsidRPr="000142F5">
        <w:rPr>
          <w:rFonts w:ascii="TH SarabunIT๙" w:eastAsia="+mn-ea" w:hAnsi="TH SarabunIT๙" w:cs="TH SarabunIT๙"/>
          <w:b/>
          <w:bCs/>
          <w:kern w:val="24"/>
          <w:sz w:val="32"/>
          <w:szCs w:val="32"/>
          <w:cs/>
        </w:rPr>
        <w:t xml:space="preserve">สถานการณ์ความเสี่ยง </w:t>
      </w:r>
      <w:r w:rsidR="001F6F83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1F6F83" w:rsidRPr="000142F5">
        <w:rPr>
          <w:rFonts w:ascii="TH SarabunIT๙" w:hAnsi="TH SarabunIT๙" w:cs="TH SarabunIT๙"/>
          <w:b/>
          <w:bCs/>
          <w:sz w:val="32"/>
          <w:szCs w:val="32"/>
        </w:rPr>
        <w:t>GAP</w:t>
      </w:r>
      <w:r w:rsidR="001F6F83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6E2622" w:rsidRPr="00014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A6DB30B" w14:textId="77777777" w:rsidR="00404324" w:rsidRPr="000142F5" w:rsidRDefault="00404324" w:rsidP="00404324">
      <w:pPr>
        <w:pStyle w:val="a7"/>
        <w:spacing w:before="0" w:beforeAutospacing="0" w:after="0" w:afterAutospacing="0"/>
        <w:ind w:left="1440"/>
        <w:jc w:val="thaiDistribute"/>
        <w:rPr>
          <w:rFonts w:ascii="TH SarabunIT๙" w:eastAsia="+mj-ea" w:hAnsi="TH SarabunIT๙" w:cs="TH SarabunIT๙"/>
          <w:kern w:val="24"/>
          <w:sz w:val="32"/>
          <w:szCs w:val="32"/>
        </w:rPr>
      </w:pPr>
    </w:p>
    <w:p w14:paraId="51B67416" w14:textId="6D1FDCFC" w:rsidR="00595FFA" w:rsidRPr="000142F5" w:rsidRDefault="000E5AD8" w:rsidP="00404324">
      <w:pPr>
        <w:pStyle w:val="a7"/>
        <w:spacing w:before="0" w:beforeAutospacing="0" w:after="0" w:afterAutospacing="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ข้อจำกัดจากสถานการณ์ </w:t>
      </w:r>
      <w:r w:rsidRPr="000142F5">
        <w:rPr>
          <w:rFonts w:ascii="TH SarabunIT๙" w:hAnsi="TH SarabunIT๙" w:cs="TH SarabunIT๙"/>
          <w:b/>
          <w:bCs/>
          <w:sz w:val="32"/>
          <w:szCs w:val="32"/>
        </w:rPr>
        <w:t>COVID</w:t>
      </w: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0142F5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014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4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ทำให้ไม่สามารถดำเนินการตามแผนกิจกรรม</w:t>
      </w:r>
      <w:proofErr w:type="spellStart"/>
      <w:r w:rsidRPr="000142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</w:t>
      </w:r>
      <w:proofErr w:type="spellEnd"/>
      <w:r w:rsidR="00404324" w:rsidRPr="00014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 </w:t>
      </w:r>
    </w:p>
    <w:p w14:paraId="060B6A08" w14:textId="05CE007A" w:rsidR="002A2273" w:rsidRPr="000142F5" w:rsidRDefault="002A2273" w:rsidP="00661162">
      <w:pPr>
        <w:pStyle w:val="a7"/>
        <w:numPr>
          <w:ilvl w:val="0"/>
          <w:numId w:val="14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>การพัฒนาศักยภาพทีมพยาบาล บุคลากร เรือนจำ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ได้จัดทำโครงการดูแลช่วยเหลือการฟื้นคืนชีพ</w:t>
      </w:r>
      <w:r w:rsidR="00F250D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bookmarkStart w:id="3" w:name="_GoBack"/>
      <w:bookmarkEnd w:id="3"/>
      <w:r w:rsidRPr="000142F5">
        <w:rPr>
          <w:rFonts w:ascii="TH SarabunIT๙" w:hAnsi="TH SarabunIT๙" w:cs="TH SarabunIT๙" w:hint="cs"/>
          <w:sz w:val="32"/>
          <w:szCs w:val="32"/>
          <w:cs/>
        </w:rPr>
        <w:t>แก่เจ้าหน้าที่เรือนจำปีละ</w:t>
      </w:r>
      <w:r w:rsidR="00404324"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04324" w:rsidRPr="00014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165B64" w:rsidRPr="000142F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45C040" w14:textId="77777777" w:rsidR="00165B64" w:rsidRPr="000142F5" w:rsidRDefault="002A2273" w:rsidP="00661162">
      <w:pPr>
        <w:pStyle w:val="a7"/>
        <w:numPr>
          <w:ilvl w:val="0"/>
          <w:numId w:val="14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 w:hint="cs"/>
          <w:sz w:val="32"/>
          <w:szCs w:val="32"/>
          <w:cs/>
        </w:rPr>
        <w:t>การจัดอบรมโครงการอาหาร</w:t>
      </w:r>
      <w:r w:rsidR="00165B64" w:rsidRPr="000142F5">
        <w:rPr>
          <w:rFonts w:ascii="TH SarabunIT๙" w:hAnsi="TH SarabunIT๙" w:cs="TH SarabunIT๙" w:hint="cs"/>
          <w:sz w:val="32"/>
          <w:szCs w:val="32"/>
          <w:cs/>
        </w:rPr>
        <w:t>ปลอดภัย</w:t>
      </w:r>
      <w:r w:rsidRPr="000142F5">
        <w:rPr>
          <w:rFonts w:ascii="TH SarabunIT๙" w:hAnsi="TH SarabunIT๙" w:cs="TH SarabunIT๙" w:hint="cs"/>
          <w:sz w:val="32"/>
          <w:szCs w:val="32"/>
          <w:cs/>
        </w:rPr>
        <w:t>ให้แก่กลุ่มผู้ต้องขังที่มีหน้าที่ประกอบอาหารในเรือนจำทุกคน</w:t>
      </w:r>
      <w:r w:rsidR="00165B64" w:rsidRPr="000142F5">
        <w:rPr>
          <w:rFonts w:ascii="TH SarabunIT๙" w:hAnsi="TH SarabunIT๙" w:cs="TH SarabunIT๙" w:hint="cs"/>
          <w:sz w:val="32"/>
          <w:szCs w:val="32"/>
          <w:cs/>
        </w:rPr>
        <w:t>ที่มีหน้าที่ผู้สัมผัสอาหาร</w:t>
      </w:r>
    </w:p>
    <w:p w14:paraId="5F9053DF" w14:textId="77777777" w:rsidR="00190BE3" w:rsidRPr="000142F5" w:rsidRDefault="00D8535B" w:rsidP="008C2FF6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0142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="008C2FF6" w:rsidRPr="000142F5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12B83142" w14:textId="47CF1F3E" w:rsidR="00317C0E" w:rsidRPr="000142F5" w:rsidRDefault="00317C0E" w:rsidP="00317C0E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142F5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404324" w:rsidRPr="000142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42F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D72A7C" w:rsidRPr="00014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6206D74C" w14:textId="1B123D08" w:rsidR="002A2273" w:rsidRPr="000142F5" w:rsidRDefault="00D72A7C" w:rsidP="00317C0E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014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17C0E" w:rsidRPr="000142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7C0E" w:rsidRPr="000142F5">
        <w:rPr>
          <w:rFonts w:ascii="TH SarabunPSK" w:hAnsi="TH SarabunPSK" w:cs="TH SarabunPSK" w:hint="cs"/>
          <w:sz w:val="32"/>
          <w:szCs w:val="32"/>
          <w:cs/>
        </w:rPr>
        <w:t>-</w:t>
      </w:r>
      <w:r w:rsidRPr="000142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17C0E" w:rsidRPr="000142F5">
        <w:rPr>
          <w:rFonts w:ascii="TH SarabunPSK" w:hAnsi="TH SarabunPSK" w:cs="TH SarabunPSK" w:hint="cs"/>
          <w:sz w:val="32"/>
          <w:szCs w:val="32"/>
          <w:cs/>
        </w:rPr>
        <w:t xml:space="preserve"> พัฒนาระบบสารสนเทศ การใช้โปรแกรม </w:t>
      </w:r>
      <w:r w:rsidR="00317C0E" w:rsidRPr="000142F5">
        <w:rPr>
          <w:rFonts w:ascii="TH SarabunPSK" w:hAnsi="TH SarabunPSK" w:cs="TH SarabunPSK" w:hint="cs"/>
          <w:sz w:val="32"/>
          <w:szCs w:val="32"/>
        </w:rPr>
        <w:t xml:space="preserve">Hos </w:t>
      </w:r>
      <w:r w:rsidR="00317C0E" w:rsidRPr="000142F5">
        <w:rPr>
          <w:rFonts w:ascii="TH SarabunPSK" w:hAnsi="TH SarabunPSK" w:cs="TH SarabunPSK" w:hint="cs"/>
          <w:sz w:val="32"/>
          <w:szCs w:val="32"/>
          <w:cs/>
        </w:rPr>
        <w:t>–</w:t>
      </w:r>
      <w:proofErr w:type="spellStart"/>
      <w:r w:rsidR="00317C0E" w:rsidRPr="000142F5">
        <w:rPr>
          <w:rFonts w:ascii="TH SarabunPSK" w:hAnsi="TH SarabunPSK" w:cs="TH SarabunPSK" w:hint="cs"/>
          <w:sz w:val="32"/>
          <w:szCs w:val="32"/>
        </w:rPr>
        <w:t>Xp</w:t>
      </w:r>
      <w:proofErr w:type="spellEnd"/>
      <w:r w:rsidR="00317C0E" w:rsidRPr="000142F5">
        <w:rPr>
          <w:rFonts w:ascii="TH SarabunPSK" w:hAnsi="TH SarabunPSK" w:cs="TH SarabunPSK" w:hint="cs"/>
          <w:sz w:val="32"/>
          <w:szCs w:val="32"/>
        </w:rPr>
        <w:t xml:space="preserve"> </w:t>
      </w:r>
      <w:r w:rsidR="00317C0E" w:rsidRPr="000142F5">
        <w:rPr>
          <w:rFonts w:ascii="TH SarabunPSK" w:hAnsi="TH SarabunPSK" w:cs="TH SarabunPSK" w:hint="cs"/>
          <w:sz w:val="32"/>
          <w:szCs w:val="32"/>
          <w:cs/>
        </w:rPr>
        <w:t>ได้นำมาใช้แต่ยังไม่สมบูรณ์</w:t>
      </w:r>
      <w:r w:rsidR="00404324" w:rsidRPr="000142F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A2273" w:rsidRPr="000142F5">
        <w:rPr>
          <w:rFonts w:ascii="TH SarabunPSK" w:hAnsi="TH SarabunPSK" w:cs="TH SarabunPSK" w:hint="cs"/>
          <w:sz w:val="32"/>
          <w:szCs w:val="32"/>
          <w:cs/>
        </w:rPr>
        <w:t>ได้รับการสนับส</w:t>
      </w:r>
      <w:r w:rsidR="00404324" w:rsidRPr="000142F5">
        <w:rPr>
          <w:rFonts w:ascii="TH SarabunPSK" w:hAnsi="TH SarabunPSK" w:cs="TH SarabunPSK" w:hint="cs"/>
          <w:sz w:val="32"/>
          <w:szCs w:val="32"/>
          <w:cs/>
        </w:rPr>
        <w:t>นุนอุปกรณ์คอมพิวเตอร์ ครุภัณฑ์ ) และอยู่ระหว่างการพัฒนา</w:t>
      </w:r>
      <w:r w:rsidR="002A2273" w:rsidRPr="000142F5">
        <w:rPr>
          <w:rFonts w:ascii="TH SarabunPSK" w:hAnsi="TH SarabunPSK" w:cs="TH SarabunPSK" w:hint="cs"/>
          <w:sz w:val="32"/>
          <w:szCs w:val="32"/>
          <w:cs/>
        </w:rPr>
        <w:t>ทักษะการใช้</w:t>
      </w:r>
      <w:r w:rsidR="00404324" w:rsidRPr="000142F5">
        <w:rPr>
          <w:rFonts w:ascii="TH SarabunPSK" w:hAnsi="TH SarabunPSK" w:cs="TH SarabunPSK" w:hint="cs"/>
          <w:sz w:val="32"/>
          <w:szCs w:val="32"/>
          <w:cs/>
        </w:rPr>
        <w:t xml:space="preserve">งานให้คล่องตัว รวดเร็ว </w:t>
      </w:r>
    </w:p>
    <w:p w14:paraId="2DF23ACA" w14:textId="46A7C34B" w:rsidR="00317C0E" w:rsidRPr="000142F5" w:rsidRDefault="00317C0E" w:rsidP="00404324">
      <w:pPr>
        <w:ind w:firstLine="709"/>
        <w:rPr>
          <w:rFonts w:ascii="TH SarabunPSK" w:hAnsi="TH SarabunPSK" w:cs="TH SarabunPSK"/>
          <w:sz w:val="32"/>
          <w:szCs w:val="32"/>
        </w:rPr>
      </w:pPr>
      <w:r w:rsidRPr="000142F5">
        <w:rPr>
          <w:rFonts w:ascii="TH SarabunPSK" w:hAnsi="TH SarabunPSK" w:cs="TH SarabunPSK" w:hint="cs"/>
          <w:sz w:val="32"/>
          <w:szCs w:val="32"/>
          <w:cs/>
        </w:rPr>
        <w:t xml:space="preserve">   - </w:t>
      </w:r>
      <w:r w:rsidRPr="000142F5">
        <w:rPr>
          <w:rFonts w:ascii="TH SarabunPSK" w:hAnsi="TH SarabunPSK" w:cs="TH SarabunPSK" w:hint="cs"/>
          <w:sz w:val="32"/>
          <w:szCs w:val="32"/>
        </w:rPr>
        <w:tab/>
      </w:r>
      <w:r w:rsidRPr="000142F5">
        <w:rPr>
          <w:rFonts w:ascii="TH SarabunPSK" w:hAnsi="TH SarabunPSK" w:cs="TH SarabunPSK" w:hint="cs"/>
          <w:sz w:val="32"/>
          <w:szCs w:val="32"/>
          <w:cs/>
        </w:rPr>
        <w:t xml:space="preserve">ยาและเวชภัณฑ์ทางการแพทย์ที่ไม่ใช่ยา ที่ได้รับจัดสรรจากกรมราชทัณฑ์ไม่เพียงพอ </w:t>
      </w:r>
      <w:r w:rsidR="00404324" w:rsidRPr="000142F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0142F5">
        <w:rPr>
          <w:rFonts w:ascii="TH SarabunPSK" w:hAnsi="TH SarabunPSK" w:cs="TH SarabunPSK" w:hint="cs"/>
          <w:sz w:val="32"/>
          <w:szCs w:val="32"/>
          <w:cs/>
        </w:rPr>
        <w:t>ได้รับการดำเนินการพัฒนาระบบ ซึ่งผู้อำนวยการโรงพยาบาลแพร่ ได้อนุมั</w:t>
      </w:r>
      <w:r w:rsidR="00404324" w:rsidRPr="000142F5">
        <w:rPr>
          <w:rFonts w:ascii="TH SarabunPSK" w:hAnsi="TH SarabunPSK" w:cs="TH SarabunPSK" w:hint="cs"/>
          <w:sz w:val="32"/>
          <w:szCs w:val="32"/>
          <w:cs/>
        </w:rPr>
        <w:t>ติในหลักกา</w:t>
      </w:r>
      <w:r w:rsidRPr="000142F5">
        <w:rPr>
          <w:rFonts w:ascii="TH SarabunPSK" w:hAnsi="TH SarabunPSK" w:cs="TH SarabunPSK" w:hint="cs"/>
          <w:sz w:val="32"/>
          <w:szCs w:val="32"/>
          <w:cs/>
        </w:rPr>
        <w:t>สนับสนุนเทียบเท่า รพ.สตเบิกจากรพ.แม่ข่ายทุกเดือนได้อย่างพอเพียงกับความจำเป็น</w:t>
      </w:r>
    </w:p>
    <w:p w14:paraId="434644FE" w14:textId="77777777" w:rsidR="00404324" w:rsidRPr="000142F5" w:rsidRDefault="00404324" w:rsidP="00404324">
      <w:pPr>
        <w:ind w:firstLine="709"/>
        <w:rPr>
          <w:rFonts w:ascii="TH SarabunPSK" w:hAnsi="TH SarabunPSK" w:cs="TH SarabunPSK"/>
          <w:sz w:val="32"/>
          <w:szCs w:val="32"/>
        </w:rPr>
      </w:pPr>
    </w:p>
    <w:p w14:paraId="2D6E5035" w14:textId="77777777" w:rsidR="00404324" w:rsidRPr="00404324" w:rsidRDefault="00404324" w:rsidP="00404324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043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404324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404324">
        <w:rPr>
          <w:rFonts w:ascii="TH SarabunIT๙" w:hAnsi="TH SarabunIT๙" w:cs="TH SarabunIT๙" w:hint="cs"/>
          <w:sz w:val="32"/>
          <w:szCs w:val="32"/>
          <w:cs/>
        </w:rPr>
        <w:t xml:space="preserve"> ผู้ประสานงาน</w:t>
      </w:r>
      <w:r w:rsidRPr="00404324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404324">
        <w:rPr>
          <w:rFonts w:ascii="TH SarabunIT๙" w:hAnsi="TH SarabunIT๙" w:cs="TH SarabunIT๙" w:hint="cs"/>
          <w:sz w:val="32"/>
          <w:szCs w:val="32"/>
          <w:cs/>
        </w:rPr>
        <w:t>นางขนิษฐา  พันธุเวช</w:t>
      </w:r>
      <w:r w:rsidRPr="004043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4324"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</w:p>
    <w:p w14:paraId="7C07D5FF" w14:textId="77777777" w:rsidR="00404324" w:rsidRPr="00404324" w:rsidRDefault="00404324" w:rsidP="00404324">
      <w:pPr>
        <w:tabs>
          <w:tab w:val="left" w:pos="99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404324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สำนักงานสาธารณสุขจังหวัดแพร่</w:t>
      </w:r>
    </w:p>
    <w:p w14:paraId="53A9822F" w14:textId="77777777" w:rsidR="00404324" w:rsidRPr="00404324" w:rsidRDefault="00404324" w:rsidP="00404324">
      <w:pPr>
        <w:tabs>
          <w:tab w:val="left" w:pos="99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404324">
        <w:rPr>
          <w:rFonts w:ascii="TH SarabunIT๙" w:hAnsi="TH SarabunIT๙" w:cs="TH SarabunIT๙" w:hint="cs"/>
          <w:sz w:val="32"/>
          <w:szCs w:val="32"/>
          <w:cs/>
        </w:rPr>
        <w:t xml:space="preserve">โทร </w:t>
      </w:r>
      <w:r w:rsidRPr="00404324">
        <w:rPr>
          <w:rFonts w:ascii="TH SarabunIT๙" w:hAnsi="TH SarabunIT๙" w:cs="TH SarabunIT๙"/>
          <w:sz w:val="32"/>
          <w:szCs w:val="32"/>
        </w:rPr>
        <w:t>0869109199</w:t>
      </w:r>
    </w:p>
    <w:p w14:paraId="28F42A4E" w14:textId="77777777" w:rsidR="00404324" w:rsidRPr="00404324" w:rsidRDefault="00404324" w:rsidP="00404324">
      <w:pPr>
        <w:tabs>
          <w:tab w:val="left" w:pos="99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404324">
        <w:rPr>
          <w:rFonts w:ascii="TH SarabunIT๙" w:hAnsi="TH SarabunIT๙" w:cs="TH SarabunIT๙"/>
          <w:sz w:val="32"/>
          <w:szCs w:val="32"/>
        </w:rPr>
        <w:t>E mail</w:t>
      </w:r>
      <w:r w:rsidRPr="00404324">
        <w:rPr>
          <w:rFonts w:ascii="TH SarabunIT๙" w:hAnsi="TH SarabunIT๙" w:cs="TH SarabunIT๙"/>
          <w:sz w:val="32"/>
          <w:szCs w:val="32"/>
          <w:cs/>
        </w:rPr>
        <w:t xml:space="preserve">: </w:t>
      </w:r>
      <w:proofErr w:type="spellStart"/>
      <w:r w:rsidRPr="00404324">
        <w:rPr>
          <w:rFonts w:ascii="TH SarabunIT๙" w:hAnsi="TH SarabunIT๙" w:cs="TH SarabunIT๙"/>
          <w:sz w:val="32"/>
          <w:szCs w:val="32"/>
        </w:rPr>
        <w:t>yaiyatanawan@gmail</w:t>
      </w:r>
      <w:proofErr w:type="spellEnd"/>
      <w:r w:rsidRPr="00404324">
        <w:rPr>
          <w:rFonts w:ascii="TH SarabunIT๙" w:hAnsi="TH SarabunIT๙" w:cs="TH SarabunIT๙"/>
          <w:sz w:val="32"/>
          <w:szCs w:val="32"/>
          <w:cs/>
        </w:rPr>
        <w:t>.</w:t>
      </w:r>
      <w:r w:rsidRPr="00404324">
        <w:rPr>
          <w:rFonts w:ascii="TH SarabunIT๙" w:hAnsi="TH SarabunIT๙" w:cs="TH SarabunIT๙"/>
          <w:sz w:val="32"/>
          <w:szCs w:val="32"/>
        </w:rPr>
        <w:t>com</w:t>
      </w:r>
    </w:p>
    <w:p w14:paraId="3A07B506" w14:textId="77777777" w:rsidR="00404324" w:rsidRPr="00404324" w:rsidRDefault="00404324" w:rsidP="00404324">
      <w:pPr>
        <w:tabs>
          <w:tab w:val="left" w:pos="993"/>
        </w:tabs>
        <w:ind w:left="993"/>
        <w:contextualSpacing/>
        <w:rPr>
          <w:rFonts w:ascii="TH SarabunIT๙" w:hAnsi="TH SarabunIT๙" w:cs="TH SarabunIT๙"/>
          <w:sz w:val="32"/>
          <w:szCs w:val="32"/>
          <w:cs/>
        </w:rPr>
      </w:pPr>
    </w:p>
    <w:p w14:paraId="5C673376" w14:textId="77777777" w:rsidR="00190BE3" w:rsidRPr="000142F5" w:rsidRDefault="00190BE3" w:rsidP="00D8535B">
      <w:pPr>
        <w:pStyle w:val="a5"/>
        <w:tabs>
          <w:tab w:val="left" w:pos="993"/>
        </w:tabs>
        <w:ind w:left="993"/>
        <w:rPr>
          <w:rFonts w:ascii="TH SarabunIT๙" w:hAnsi="TH SarabunIT๙" w:cs="TH SarabunIT๙"/>
          <w:sz w:val="32"/>
          <w:szCs w:val="32"/>
          <w:cs/>
        </w:rPr>
      </w:pPr>
    </w:p>
    <w:sectPr w:rsidR="00190BE3" w:rsidRPr="000142F5" w:rsidSect="0039112F">
      <w:headerReference w:type="default" r:id="rId8"/>
      <w:pgSz w:w="11907" w:h="16840" w:code="9"/>
      <w:pgMar w:top="170" w:right="850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3F9FA" w14:textId="77777777" w:rsidR="009D4A63" w:rsidRDefault="009D4A63">
      <w:r>
        <w:separator/>
      </w:r>
    </w:p>
  </w:endnote>
  <w:endnote w:type="continuationSeparator" w:id="0">
    <w:p w14:paraId="6F26C6AD" w14:textId="77777777" w:rsidR="009D4A63" w:rsidRDefault="009D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646DC" w14:textId="77777777" w:rsidR="009D4A63" w:rsidRDefault="009D4A63">
      <w:r>
        <w:separator/>
      </w:r>
    </w:p>
  </w:footnote>
  <w:footnote w:type="continuationSeparator" w:id="0">
    <w:p w14:paraId="79BFF1D6" w14:textId="77777777" w:rsidR="009D4A63" w:rsidRDefault="009D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B039" w14:textId="77777777" w:rsidR="006721AC" w:rsidRDefault="006721AC" w:rsidP="00AE7A5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6F84"/>
    <w:multiLevelType w:val="hybridMultilevel"/>
    <w:tmpl w:val="4F20E52C"/>
    <w:lvl w:ilvl="0" w:tplc="0409000F">
      <w:start w:val="1"/>
      <w:numFmt w:val="decimal"/>
      <w:lvlText w:val="%1."/>
      <w:lvlJc w:val="left"/>
      <w:pPr>
        <w:ind w:left="9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1" w15:restartNumberingAfterBreak="0">
    <w:nsid w:val="0FE201C2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40A7445"/>
    <w:multiLevelType w:val="multilevel"/>
    <w:tmpl w:val="85E65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042CD8"/>
    <w:multiLevelType w:val="multilevel"/>
    <w:tmpl w:val="1EE825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DA25907"/>
    <w:multiLevelType w:val="hybridMultilevel"/>
    <w:tmpl w:val="D0EEB340"/>
    <w:lvl w:ilvl="0" w:tplc="3824163E">
      <w:numFmt w:val="bullet"/>
      <w:lvlText w:val="-"/>
      <w:lvlJc w:val="left"/>
      <w:pPr>
        <w:ind w:left="135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E6C0095"/>
    <w:multiLevelType w:val="multilevel"/>
    <w:tmpl w:val="FAFA12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3513B6A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4AC93CCE"/>
    <w:multiLevelType w:val="hybridMultilevel"/>
    <w:tmpl w:val="FA0C5540"/>
    <w:lvl w:ilvl="0" w:tplc="3D2AEAB6">
      <w:start w:val="4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5E44A7"/>
    <w:multiLevelType w:val="hybridMultilevel"/>
    <w:tmpl w:val="63C4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A654B"/>
    <w:multiLevelType w:val="hybridMultilevel"/>
    <w:tmpl w:val="007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61DB3"/>
    <w:multiLevelType w:val="hybridMultilevel"/>
    <w:tmpl w:val="C7F48F14"/>
    <w:lvl w:ilvl="0" w:tplc="A6BCEC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0F4039"/>
    <w:multiLevelType w:val="hybridMultilevel"/>
    <w:tmpl w:val="C902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20C6E"/>
    <w:multiLevelType w:val="hybridMultilevel"/>
    <w:tmpl w:val="E14CD7B6"/>
    <w:lvl w:ilvl="0" w:tplc="1F160A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9271B3"/>
    <w:multiLevelType w:val="hybridMultilevel"/>
    <w:tmpl w:val="08ECA440"/>
    <w:lvl w:ilvl="0" w:tplc="9028D36A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9906FD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14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0C"/>
    <w:rsid w:val="000142F5"/>
    <w:rsid w:val="0001557F"/>
    <w:rsid w:val="00020B3B"/>
    <w:rsid w:val="000231D8"/>
    <w:rsid w:val="00027B41"/>
    <w:rsid w:val="000351B4"/>
    <w:rsid w:val="00042F1D"/>
    <w:rsid w:val="0004683C"/>
    <w:rsid w:val="00066261"/>
    <w:rsid w:val="00066622"/>
    <w:rsid w:val="00092037"/>
    <w:rsid w:val="00093560"/>
    <w:rsid w:val="000958DA"/>
    <w:rsid w:val="00095E4A"/>
    <w:rsid w:val="000A3B47"/>
    <w:rsid w:val="000A7C84"/>
    <w:rsid w:val="000C6488"/>
    <w:rsid w:val="000D19E2"/>
    <w:rsid w:val="000D3FDE"/>
    <w:rsid w:val="000D5893"/>
    <w:rsid w:val="000E3688"/>
    <w:rsid w:val="000E4A99"/>
    <w:rsid w:val="000E59DB"/>
    <w:rsid w:val="000E5AD8"/>
    <w:rsid w:val="000F6734"/>
    <w:rsid w:val="00102DFA"/>
    <w:rsid w:val="00103302"/>
    <w:rsid w:val="00107CB2"/>
    <w:rsid w:val="0011768E"/>
    <w:rsid w:val="00163352"/>
    <w:rsid w:val="00165B64"/>
    <w:rsid w:val="00173BEF"/>
    <w:rsid w:val="0017715D"/>
    <w:rsid w:val="00190BE3"/>
    <w:rsid w:val="00193539"/>
    <w:rsid w:val="00194D15"/>
    <w:rsid w:val="001A2DB7"/>
    <w:rsid w:val="001A329D"/>
    <w:rsid w:val="001A3EA8"/>
    <w:rsid w:val="001A6BAB"/>
    <w:rsid w:val="001B76CA"/>
    <w:rsid w:val="001C7D1A"/>
    <w:rsid w:val="001D5A8F"/>
    <w:rsid w:val="001E01EE"/>
    <w:rsid w:val="001E5775"/>
    <w:rsid w:val="001E5CFC"/>
    <w:rsid w:val="001F0226"/>
    <w:rsid w:val="001F047F"/>
    <w:rsid w:val="001F6F83"/>
    <w:rsid w:val="002508B2"/>
    <w:rsid w:val="00251B5B"/>
    <w:rsid w:val="00256188"/>
    <w:rsid w:val="00292674"/>
    <w:rsid w:val="00294FBA"/>
    <w:rsid w:val="002A2273"/>
    <w:rsid w:val="002A2E98"/>
    <w:rsid w:val="002A4432"/>
    <w:rsid w:val="002A5210"/>
    <w:rsid w:val="002A7864"/>
    <w:rsid w:val="002B532B"/>
    <w:rsid w:val="002C24FE"/>
    <w:rsid w:val="002D0430"/>
    <w:rsid w:val="002D0E84"/>
    <w:rsid w:val="002D5F14"/>
    <w:rsid w:val="002E0452"/>
    <w:rsid w:val="00305C03"/>
    <w:rsid w:val="0031341F"/>
    <w:rsid w:val="003151C8"/>
    <w:rsid w:val="00315B94"/>
    <w:rsid w:val="00317C0E"/>
    <w:rsid w:val="00322302"/>
    <w:rsid w:val="0033141A"/>
    <w:rsid w:val="00341E44"/>
    <w:rsid w:val="00353CF0"/>
    <w:rsid w:val="00361D83"/>
    <w:rsid w:val="0036612A"/>
    <w:rsid w:val="00366357"/>
    <w:rsid w:val="00375673"/>
    <w:rsid w:val="0039112F"/>
    <w:rsid w:val="003923A0"/>
    <w:rsid w:val="003930DB"/>
    <w:rsid w:val="003B627F"/>
    <w:rsid w:val="003C07A4"/>
    <w:rsid w:val="003C2B9F"/>
    <w:rsid w:val="003C4388"/>
    <w:rsid w:val="003C4580"/>
    <w:rsid w:val="003C53E0"/>
    <w:rsid w:val="003C5FD1"/>
    <w:rsid w:val="003E0AC4"/>
    <w:rsid w:val="003E208D"/>
    <w:rsid w:val="003E23F8"/>
    <w:rsid w:val="003F1B8D"/>
    <w:rsid w:val="003F302D"/>
    <w:rsid w:val="003F4770"/>
    <w:rsid w:val="003F7B64"/>
    <w:rsid w:val="0040223D"/>
    <w:rsid w:val="0040279A"/>
    <w:rsid w:val="00404324"/>
    <w:rsid w:val="00416205"/>
    <w:rsid w:val="0041726C"/>
    <w:rsid w:val="004264AD"/>
    <w:rsid w:val="00451F0F"/>
    <w:rsid w:val="00453F31"/>
    <w:rsid w:val="00465AE0"/>
    <w:rsid w:val="00466967"/>
    <w:rsid w:val="004766EA"/>
    <w:rsid w:val="00481580"/>
    <w:rsid w:val="004A0EA9"/>
    <w:rsid w:val="004D28C5"/>
    <w:rsid w:val="004E24B3"/>
    <w:rsid w:val="004E5276"/>
    <w:rsid w:val="004E5400"/>
    <w:rsid w:val="004E7596"/>
    <w:rsid w:val="004F0888"/>
    <w:rsid w:val="00502AB4"/>
    <w:rsid w:val="00502E59"/>
    <w:rsid w:val="00505BA0"/>
    <w:rsid w:val="00516182"/>
    <w:rsid w:val="00534B12"/>
    <w:rsid w:val="00540AA1"/>
    <w:rsid w:val="005451D7"/>
    <w:rsid w:val="00552819"/>
    <w:rsid w:val="005565DE"/>
    <w:rsid w:val="00562F87"/>
    <w:rsid w:val="00564A76"/>
    <w:rsid w:val="0056651D"/>
    <w:rsid w:val="005706E9"/>
    <w:rsid w:val="00576946"/>
    <w:rsid w:val="005876F5"/>
    <w:rsid w:val="00593311"/>
    <w:rsid w:val="00595FFA"/>
    <w:rsid w:val="00597951"/>
    <w:rsid w:val="005A264A"/>
    <w:rsid w:val="005A4889"/>
    <w:rsid w:val="005B0B93"/>
    <w:rsid w:val="005B3DDC"/>
    <w:rsid w:val="005B409B"/>
    <w:rsid w:val="005B592B"/>
    <w:rsid w:val="005C4C12"/>
    <w:rsid w:val="005C4C7D"/>
    <w:rsid w:val="005E0C80"/>
    <w:rsid w:val="005E4250"/>
    <w:rsid w:val="005E47E0"/>
    <w:rsid w:val="005F2458"/>
    <w:rsid w:val="005F4F53"/>
    <w:rsid w:val="00601386"/>
    <w:rsid w:val="006073C2"/>
    <w:rsid w:val="00612EB8"/>
    <w:rsid w:val="00617DD5"/>
    <w:rsid w:val="00621758"/>
    <w:rsid w:val="006254E9"/>
    <w:rsid w:val="00634CFB"/>
    <w:rsid w:val="00636394"/>
    <w:rsid w:val="00645891"/>
    <w:rsid w:val="00650107"/>
    <w:rsid w:val="00661162"/>
    <w:rsid w:val="00663494"/>
    <w:rsid w:val="0066653D"/>
    <w:rsid w:val="006721AC"/>
    <w:rsid w:val="00687EAC"/>
    <w:rsid w:val="006942A4"/>
    <w:rsid w:val="006A1906"/>
    <w:rsid w:val="006A1AF6"/>
    <w:rsid w:val="006A5582"/>
    <w:rsid w:val="006B0362"/>
    <w:rsid w:val="006B21B9"/>
    <w:rsid w:val="006B3AF0"/>
    <w:rsid w:val="006B741B"/>
    <w:rsid w:val="006C251E"/>
    <w:rsid w:val="006C3A72"/>
    <w:rsid w:val="006D4D33"/>
    <w:rsid w:val="006D644D"/>
    <w:rsid w:val="006E1212"/>
    <w:rsid w:val="006E2622"/>
    <w:rsid w:val="006E411F"/>
    <w:rsid w:val="006F581B"/>
    <w:rsid w:val="00706B09"/>
    <w:rsid w:val="0070723E"/>
    <w:rsid w:val="007105A4"/>
    <w:rsid w:val="0073010C"/>
    <w:rsid w:val="00730E49"/>
    <w:rsid w:val="00770225"/>
    <w:rsid w:val="007A4468"/>
    <w:rsid w:val="007C22FD"/>
    <w:rsid w:val="007C6F1B"/>
    <w:rsid w:val="007C7D90"/>
    <w:rsid w:val="007D3C77"/>
    <w:rsid w:val="007E0E47"/>
    <w:rsid w:val="007E1923"/>
    <w:rsid w:val="007E468F"/>
    <w:rsid w:val="007E4D8B"/>
    <w:rsid w:val="007E5D5A"/>
    <w:rsid w:val="007F0C9F"/>
    <w:rsid w:val="007F25F1"/>
    <w:rsid w:val="007F321D"/>
    <w:rsid w:val="007F55C8"/>
    <w:rsid w:val="007F7C41"/>
    <w:rsid w:val="007F7DC9"/>
    <w:rsid w:val="00806447"/>
    <w:rsid w:val="00813142"/>
    <w:rsid w:val="008168F7"/>
    <w:rsid w:val="008312CA"/>
    <w:rsid w:val="00832B0B"/>
    <w:rsid w:val="00833A8D"/>
    <w:rsid w:val="00846B95"/>
    <w:rsid w:val="00847B26"/>
    <w:rsid w:val="00864201"/>
    <w:rsid w:val="0087174F"/>
    <w:rsid w:val="00882F70"/>
    <w:rsid w:val="00895DA6"/>
    <w:rsid w:val="00897761"/>
    <w:rsid w:val="008A0C34"/>
    <w:rsid w:val="008A1D0B"/>
    <w:rsid w:val="008A2FFD"/>
    <w:rsid w:val="008A4F74"/>
    <w:rsid w:val="008B3B20"/>
    <w:rsid w:val="008C1CE9"/>
    <w:rsid w:val="008C2FF6"/>
    <w:rsid w:val="008C493E"/>
    <w:rsid w:val="008D4AA6"/>
    <w:rsid w:val="008D6FBF"/>
    <w:rsid w:val="008E2024"/>
    <w:rsid w:val="008F3901"/>
    <w:rsid w:val="008F6EC7"/>
    <w:rsid w:val="008F7A32"/>
    <w:rsid w:val="00906D25"/>
    <w:rsid w:val="0091425A"/>
    <w:rsid w:val="009171E7"/>
    <w:rsid w:val="00920578"/>
    <w:rsid w:val="0092169C"/>
    <w:rsid w:val="009264FD"/>
    <w:rsid w:val="00942A9C"/>
    <w:rsid w:val="00944DCE"/>
    <w:rsid w:val="00957470"/>
    <w:rsid w:val="009635AC"/>
    <w:rsid w:val="00980213"/>
    <w:rsid w:val="00991DDA"/>
    <w:rsid w:val="00991E62"/>
    <w:rsid w:val="00991FF9"/>
    <w:rsid w:val="009939CF"/>
    <w:rsid w:val="009A024E"/>
    <w:rsid w:val="009B38D1"/>
    <w:rsid w:val="009C7862"/>
    <w:rsid w:val="009C7946"/>
    <w:rsid w:val="009D4035"/>
    <w:rsid w:val="009D4A63"/>
    <w:rsid w:val="009E24CD"/>
    <w:rsid w:val="009E747D"/>
    <w:rsid w:val="009F07E1"/>
    <w:rsid w:val="00A145A2"/>
    <w:rsid w:val="00A16432"/>
    <w:rsid w:val="00A20BF5"/>
    <w:rsid w:val="00A2703B"/>
    <w:rsid w:val="00A27570"/>
    <w:rsid w:val="00A41CA3"/>
    <w:rsid w:val="00A43DD9"/>
    <w:rsid w:val="00A50583"/>
    <w:rsid w:val="00A50871"/>
    <w:rsid w:val="00A528E1"/>
    <w:rsid w:val="00A54139"/>
    <w:rsid w:val="00A673EC"/>
    <w:rsid w:val="00A7076E"/>
    <w:rsid w:val="00A830D3"/>
    <w:rsid w:val="00A835BC"/>
    <w:rsid w:val="00A902A4"/>
    <w:rsid w:val="00A97B99"/>
    <w:rsid w:val="00AA1B7D"/>
    <w:rsid w:val="00AA4AE9"/>
    <w:rsid w:val="00AB54CA"/>
    <w:rsid w:val="00AC49AB"/>
    <w:rsid w:val="00AD26AD"/>
    <w:rsid w:val="00AD5618"/>
    <w:rsid w:val="00AD6025"/>
    <w:rsid w:val="00AE0106"/>
    <w:rsid w:val="00AE01F8"/>
    <w:rsid w:val="00AE7A5E"/>
    <w:rsid w:val="00B0516B"/>
    <w:rsid w:val="00B0689F"/>
    <w:rsid w:val="00B24DA0"/>
    <w:rsid w:val="00B34939"/>
    <w:rsid w:val="00B356EF"/>
    <w:rsid w:val="00B4128A"/>
    <w:rsid w:val="00B437E6"/>
    <w:rsid w:val="00B46685"/>
    <w:rsid w:val="00B621CB"/>
    <w:rsid w:val="00B67463"/>
    <w:rsid w:val="00B70782"/>
    <w:rsid w:val="00B74BA9"/>
    <w:rsid w:val="00B76D4F"/>
    <w:rsid w:val="00B8613E"/>
    <w:rsid w:val="00B95516"/>
    <w:rsid w:val="00B9585A"/>
    <w:rsid w:val="00BA4F1B"/>
    <w:rsid w:val="00BB35C6"/>
    <w:rsid w:val="00BC1634"/>
    <w:rsid w:val="00BC256B"/>
    <w:rsid w:val="00BC3769"/>
    <w:rsid w:val="00BC3E72"/>
    <w:rsid w:val="00BD26D5"/>
    <w:rsid w:val="00BD2803"/>
    <w:rsid w:val="00BD486E"/>
    <w:rsid w:val="00BE02AB"/>
    <w:rsid w:val="00BE52F3"/>
    <w:rsid w:val="00C03022"/>
    <w:rsid w:val="00C23159"/>
    <w:rsid w:val="00C249B7"/>
    <w:rsid w:val="00C2592C"/>
    <w:rsid w:val="00C31995"/>
    <w:rsid w:val="00C34915"/>
    <w:rsid w:val="00C34B1B"/>
    <w:rsid w:val="00C3525D"/>
    <w:rsid w:val="00C359DA"/>
    <w:rsid w:val="00C43136"/>
    <w:rsid w:val="00C52C17"/>
    <w:rsid w:val="00C66C34"/>
    <w:rsid w:val="00C72850"/>
    <w:rsid w:val="00C87448"/>
    <w:rsid w:val="00C956AF"/>
    <w:rsid w:val="00CA06C4"/>
    <w:rsid w:val="00CA20A6"/>
    <w:rsid w:val="00CA40FF"/>
    <w:rsid w:val="00CA4208"/>
    <w:rsid w:val="00CA7DE4"/>
    <w:rsid w:val="00CB22C8"/>
    <w:rsid w:val="00CB3279"/>
    <w:rsid w:val="00CB771F"/>
    <w:rsid w:val="00CC1041"/>
    <w:rsid w:val="00CC1B12"/>
    <w:rsid w:val="00CC2A90"/>
    <w:rsid w:val="00CD1474"/>
    <w:rsid w:val="00CD375F"/>
    <w:rsid w:val="00CE0BDE"/>
    <w:rsid w:val="00CE3C6F"/>
    <w:rsid w:val="00CE55F3"/>
    <w:rsid w:val="00CE696E"/>
    <w:rsid w:val="00CE7A83"/>
    <w:rsid w:val="00CF206C"/>
    <w:rsid w:val="00CF3385"/>
    <w:rsid w:val="00D00C32"/>
    <w:rsid w:val="00D02991"/>
    <w:rsid w:val="00D122BE"/>
    <w:rsid w:val="00D229DE"/>
    <w:rsid w:val="00D3282A"/>
    <w:rsid w:val="00D368D2"/>
    <w:rsid w:val="00D40010"/>
    <w:rsid w:val="00D41231"/>
    <w:rsid w:val="00D41372"/>
    <w:rsid w:val="00D4398F"/>
    <w:rsid w:val="00D46617"/>
    <w:rsid w:val="00D531B1"/>
    <w:rsid w:val="00D611DF"/>
    <w:rsid w:val="00D6249D"/>
    <w:rsid w:val="00D62855"/>
    <w:rsid w:val="00D72A7C"/>
    <w:rsid w:val="00D766EA"/>
    <w:rsid w:val="00D81C9B"/>
    <w:rsid w:val="00D82B2F"/>
    <w:rsid w:val="00D834DE"/>
    <w:rsid w:val="00D8535B"/>
    <w:rsid w:val="00D85F82"/>
    <w:rsid w:val="00D9525D"/>
    <w:rsid w:val="00DB57EB"/>
    <w:rsid w:val="00DB761E"/>
    <w:rsid w:val="00DC159F"/>
    <w:rsid w:val="00DC3389"/>
    <w:rsid w:val="00DD0EC2"/>
    <w:rsid w:val="00DD145B"/>
    <w:rsid w:val="00DD2487"/>
    <w:rsid w:val="00DD34DC"/>
    <w:rsid w:val="00DF211E"/>
    <w:rsid w:val="00DF4BFC"/>
    <w:rsid w:val="00E04C2C"/>
    <w:rsid w:val="00E07439"/>
    <w:rsid w:val="00E07DBB"/>
    <w:rsid w:val="00E129F8"/>
    <w:rsid w:val="00E21FE5"/>
    <w:rsid w:val="00E34160"/>
    <w:rsid w:val="00E400E7"/>
    <w:rsid w:val="00E411C8"/>
    <w:rsid w:val="00E5135A"/>
    <w:rsid w:val="00E5522B"/>
    <w:rsid w:val="00E553B9"/>
    <w:rsid w:val="00E70487"/>
    <w:rsid w:val="00E9411C"/>
    <w:rsid w:val="00E94455"/>
    <w:rsid w:val="00E944DE"/>
    <w:rsid w:val="00EA7071"/>
    <w:rsid w:val="00EB32DB"/>
    <w:rsid w:val="00EB66E6"/>
    <w:rsid w:val="00EC0511"/>
    <w:rsid w:val="00EC1494"/>
    <w:rsid w:val="00EC3130"/>
    <w:rsid w:val="00ED1148"/>
    <w:rsid w:val="00ED7149"/>
    <w:rsid w:val="00ED756F"/>
    <w:rsid w:val="00EE61BA"/>
    <w:rsid w:val="00F01F08"/>
    <w:rsid w:val="00F02865"/>
    <w:rsid w:val="00F15155"/>
    <w:rsid w:val="00F1716E"/>
    <w:rsid w:val="00F22F75"/>
    <w:rsid w:val="00F250DD"/>
    <w:rsid w:val="00F251BD"/>
    <w:rsid w:val="00F25EB3"/>
    <w:rsid w:val="00F25FCF"/>
    <w:rsid w:val="00F26C31"/>
    <w:rsid w:val="00F317E8"/>
    <w:rsid w:val="00F33395"/>
    <w:rsid w:val="00F577A0"/>
    <w:rsid w:val="00F65644"/>
    <w:rsid w:val="00F705E8"/>
    <w:rsid w:val="00F84B0D"/>
    <w:rsid w:val="00F8706E"/>
    <w:rsid w:val="00F873F2"/>
    <w:rsid w:val="00F9478E"/>
    <w:rsid w:val="00F97BAB"/>
    <w:rsid w:val="00F97E2F"/>
    <w:rsid w:val="00FA2DA8"/>
    <w:rsid w:val="00FB57F9"/>
    <w:rsid w:val="00FB6E51"/>
    <w:rsid w:val="00FD2831"/>
    <w:rsid w:val="00FD3FC0"/>
    <w:rsid w:val="00FD6DE7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3F18"/>
  <w15:docId w15:val="{BB9B58D6-1012-4941-9B5C-CE618053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01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010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73010C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CE696E"/>
    <w:pPr>
      <w:ind w:left="720"/>
      <w:contextualSpacing/>
    </w:pPr>
  </w:style>
  <w:style w:type="table" w:styleId="a6">
    <w:name w:val="Table Grid"/>
    <w:basedOn w:val="a1"/>
    <w:uiPriority w:val="59"/>
    <w:rsid w:val="00A5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5135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Emphasis"/>
    <w:basedOn w:val="a0"/>
    <w:uiPriority w:val="20"/>
    <w:qFormat/>
    <w:rsid w:val="001633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5D9F-652A-44E2-8DCB-F6A3F1D7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Topviewpoint</cp:lastModifiedBy>
  <cp:revision>7</cp:revision>
  <cp:lastPrinted>2021-01-28T04:35:00Z</cp:lastPrinted>
  <dcterms:created xsi:type="dcterms:W3CDTF">2021-06-25T05:54:00Z</dcterms:created>
  <dcterms:modified xsi:type="dcterms:W3CDTF">2021-06-25T07:44:00Z</dcterms:modified>
</cp:coreProperties>
</file>